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1658BA52" w:rsidR="00B37DA2" w:rsidRPr="00EE26EA" w:rsidRDefault="005C7892">
            <w:pPr>
              <w:pStyle w:val="newncpi0"/>
              <w:rPr>
                <w:strike/>
              </w:rPr>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p>
          <w:p w14:paraId="43FBE0F4" w14:textId="19FAB119" w:rsidR="00DB3406" w:rsidRPr="00BB38A0" w:rsidRDefault="00EE26EA">
            <w:pPr>
              <w:pStyle w:val="newncpi0"/>
            </w:pPr>
            <w:r w:rsidRPr="00BB38A0">
              <w:t>(в редакции постановлени</w:t>
            </w:r>
            <w:r w:rsidR="00264D88" w:rsidRPr="00BB38A0">
              <w:t>я</w:t>
            </w:r>
            <w:r w:rsidRPr="00BB38A0">
              <w:t xml:space="preserve"> коллегии Государственного комитета по имуществу Республики Беларусь </w:t>
            </w:r>
            <w:r w:rsidR="00761459">
              <w:t>13.05.</w:t>
            </w:r>
            <w:r w:rsidRPr="00BB38A0">
              <w:t>202</w:t>
            </w:r>
            <w:r w:rsidR="00C875AA" w:rsidRPr="00BB38A0">
              <w:t>5</w:t>
            </w:r>
            <w:r w:rsidRPr="00BB38A0">
              <w:t xml:space="preserve"> № </w:t>
            </w:r>
            <w:r w:rsidR="00761459">
              <w:t>15-2</w:t>
            </w:r>
            <w:r w:rsidRPr="00BB38A0">
              <w:t>)</w:t>
            </w:r>
          </w:p>
          <w:p w14:paraId="5836DDEB" w14:textId="77777777" w:rsidR="00EE26EA" w:rsidRPr="00EE26EA" w:rsidRDefault="00EE26EA">
            <w:pPr>
              <w:pStyle w:val="newncpi0"/>
              <w:rPr>
                <w:b/>
                <w:bCs/>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proofErr w:type="spellStart"/>
      <w:r>
        <w:rPr>
          <w:b/>
          <w:bCs/>
        </w:rPr>
        <w:t>адкрытага</w:t>
      </w:r>
      <w:proofErr w:type="spellEnd"/>
      <w:r>
        <w:rPr>
          <w:b/>
          <w:bCs/>
        </w:rPr>
        <w:t xml:space="preserve"> </w:t>
      </w:r>
      <w:proofErr w:type="spellStart"/>
      <w:r>
        <w:rPr>
          <w:b/>
          <w:bCs/>
        </w:rPr>
        <w:t>акцыянернага</w:t>
      </w:r>
      <w:proofErr w:type="spellEnd"/>
      <w:r>
        <w:rPr>
          <w:b/>
          <w:bCs/>
        </w:rPr>
        <w:t xml:space="preserve"> </w:t>
      </w:r>
      <w:proofErr w:type="spellStart"/>
      <w:r>
        <w:rPr>
          <w:b/>
          <w:bCs/>
        </w:rPr>
        <w:t>таварыства</w:t>
      </w:r>
      <w:proofErr w:type="spellEnd"/>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w:t>
      </w:r>
      <w:proofErr w:type="spellStart"/>
      <w:r>
        <w:t>назва</w:t>
      </w:r>
      <w:proofErr w:type="spellEnd"/>
      <w:r>
        <w:t>)</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lastRenderedPageBreak/>
        <w:t>путем преобразования</w:t>
      </w:r>
      <w:r w:rsidR="00D2097B" w:rsidRPr="00F45E8B">
        <w:t xml:space="preserve"> государственного</w:t>
      </w:r>
      <w:r w:rsidR="00A466A5" w:rsidRPr="00F45E8B">
        <w:t>(</w:t>
      </w:r>
      <w:proofErr w:type="spellStart"/>
      <w:r w:rsidR="00A466A5" w:rsidRPr="00F45E8B">
        <w:t>ых</w:t>
      </w:r>
      <w:proofErr w:type="spellEnd"/>
      <w:r w:rsidR="00A466A5" w:rsidRPr="00F45E8B">
        <w:t>)</w:t>
      </w:r>
      <w:r w:rsidRPr="00F45E8B">
        <w:t xml:space="preserve"> унитарного</w:t>
      </w:r>
      <w:r w:rsidR="00A466A5" w:rsidRPr="00F45E8B">
        <w:t>(</w:t>
      </w:r>
      <w:proofErr w:type="spellStart"/>
      <w:r w:rsidR="00A466A5" w:rsidRPr="00F45E8B">
        <w:t>ых</w:t>
      </w:r>
      <w:proofErr w:type="spellEnd"/>
      <w:r w:rsidR="00A466A5" w:rsidRPr="00F45E8B">
        <w:t>)</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p w14:paraId="3EF6E383" w14:textId="77777777" w:rsidR="00D93CB7" w:rsidRPr="00F45E8B" w:rsidRDefault="00D93CB7" w:rsidP="00D93CB7">
      <w:pPr>
        <w:pStyle w:val="newncpi"/>
        <w:ind w:firstLine="0"/>
      </w:pPr>
      <w:r w:rsidRPr="008D47CC">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w:t>
      </w:r>
      <w:proofErr w:type="spellStart"/>
      <w:r>
        <w:t>ых</w:t>
      </w:r>
      <w:proofErr w:type="spellEnd"/>
      <w:r>
        <w:t>) предприятия(</w:t>
      </w:r>
      <w:proofErr w:type="spellStart"/>
      <w:r>
        <w:t>ий</w:t>
      </w:r>
      <w:proofErr w:type="spellEnd"/>
      <w:r>
        <w:t>)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 xml:space="preserve">полное: </w:t>
      </w:r>
      <w:proofErr w:type="spellStart"/>
      <w:r>
        <w:t>адкрытае</w:t>
      </w:r>
      <w:proofErr w:type="spellEnd"/>
      <w:r>
        <w:t xml:space="preserve"> </w:t>
      </w:r>
      <w:proofErr w:type="spellStart"/>
      <w:r>
        <w:t>акцыянернае</w:t>
      </w:r>
      <w:proofErr w:type="spellEnd"/>
      <w:r>
        <w:t xml:space="preserve"> </w:t>
      </w:r>
      <w:proofErr w:type="spellStart"/>
      <w:r>
        <w:t>таварыства</w:t>
      </w:r>
      <w:proofErr w:type="spellEnd"/>
      <w:r>
        <w:t xml:space="preserve">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0" w:name="_Hlk157417357"/>
      <w:r w:rsidRPr="005D728F">
        <w:t>лицензии, специального разрешения (лицензии) либо при условии включения в специальный реестр.</w:t>
      </w:r>
    </w:p>
    <w:bookmarkEnd w:id="0"/>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lastRenderedPageBreak/>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w:t>
      </w:r>
      <w:proofErr w:type="spellStart"/>
      <w:r>
        <w:t>ями</w:t>
      </w:r>
      <w:proofErr w:type="spellEnd"/>
      <w:r>
        <w:t>)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w:t>
      </w:r>
      <w:r>
        <w:lastRenderedPageBreak/>
        <w:t>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6B60A9">
        <w:rPr>
          <w:rFonts w:ascii="Times New Roman" w:hAnsi="Times New Roman" w:cs="Times New Roman"/>
          <w:sz w:val="24"/>
          <w:szCs w:val="24"/>
          <w:u w:val="single"/>
        </w:rPr>
        <w:t xml:space="preserve">место </w:t>
      </w:r>
      <w:r w:rsidR="005B253F" w:rsidRPr="006B60A9">
        <w:rPr>
          <w:rFonts w:ascii="Times New Roman" w:hAnsi="Times New Roman" w:cs="Times New Roman"/>
          <w:sz w:val="24"/>
          <w:szCs w:val="24"/>
          <w:u w:val="single"/>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lastRenderedPageBreak/>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6B60A9">
        <w:rPr>
          <w:rFonts w:ascii="Times New Roman" w:hAnsi="Times New Roman" w:cs="Times New Roman"/>
          <w:sz w:val="24"/>
          <w:szCs w:val="24"/>
          <w:u w:val="single"/>
        </w:rPr>
        <w:t>место</w:t>
      </w:r>
      <w:r w:rsidR="00DD3B7D" w:rsidRPr="006B60A9">
        <w:rPr>
          <w:rFonts w:ascii="Times New Roman" w:hAnsi="Times New Roman" w:cs="Times New Roman"/>
          <w:sz w:val="24"/>
          <w:szCs w:val="24"/>
          <w:u w:val="single"/>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lastRenderedPageBreak/>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(способ </w:t>
      </w:r>
      <w:proofErr w:type="gramStart"/>
      <w:r w:rsidRPr="00DB3406">
        <w:rPr>
          <w:rFonts w:ascii="Times New Roman" w:hAnsi="Times New Roman" w:cs="Times New Roman"/>
          <w:sz w:val="24"/>
          <w:szCs w:val="24"/>
          <w:vertAlign w:val="superscript"/>
        </w:rPr>
        <w:t>отправки</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proofErr w:type="gramStart"/>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w:t>
      </w:r>
      <w:proofErr w:type="gramEnd"/>
      <w:r w:rsidRPr="00DB3406">
        <w:rPr>
          <w:rFonts w:ascii="Times New Roman" w:hAnsi="Times New Roman" w:cs="Times New Roman"/>
          <w:sz w:val="24"/>
          <w:szCs w:val="24"/>
          <w:vertAlign w:val="superscript"/>
        </w:rPr>
        <w:t>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467793">
        <w:rPr>
          <w:u w:val="single"/>
        </w:rPr>
        <w:t>место</w:t>
      </w:r>
      <w:r w:rsidR="00140F46" w:rsidRPr="00467793">
        <w:rPr>
          <w:u w:val="single"/>
        </w:rPr>
        <w:t xml:space="preserve"> жительства</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lastRenderedPageBreak/>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lastRenderedPageBreak/>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3A7667">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5C989DEF" w:rsidR="00CD796F" w:rsidRPr="00ED2E8F" w:rsidRDefault="00A16952" w:rsidP="00CD796F">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C24356" w:rsidRPr="00ED2E8F">
        <w:rPr>
          <w:rStyle w:val="af1"/>
          <w:spacing w:val="-16"/>
        </w:rPr>
        <w:footnoteReference w:customMarkFollows="1" w:id="12"/>
        <w:sym w:font="Symbol" w:char="F02A"/>
      </w:r>
      <w:r w:rsidR="00FE5696" w:rsidRPr="00ED2E8F">
        <w:rPr>
          <w:spacing w:val="-16"/>
        </w:rPr>
        <w:t>;</w:t>
      </w:r>
      <w:r w:rsidR="00CD796F" w:rsidRPr="00ED2E8F">
        <w:rPr>
          <w:spacing w:val="-16"/>
        </w:rPr>
        <w:t xml:space="preserve"> </w:t>
      </w:r>
    </w:p>
    <w:p w14:paraId="6B1CDF5B" w14:textId="6CB0C96B" w:rsidR="00FE5696" w:rsidRPr="00281391" w:rsidRDefault="00A16952">
      <w:pPr>
        <w:pStyle w:val="underpoint"/>
      </w:pPr>
      <w:r>
        <w:lastRenderedPageBreak/>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7B01A2">
      <w:pPr>
        <w:pStyle w:val="underpoint"/>
      </w:pPr>
      <w:r w:rsidRPr="00281391">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20AFA26B" w:rsidR="00DC5708" w:rsidRPr="00281391" w:rsidRDefault="00560BD8" w:rsidP="00F25C4E">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r w:rsidR="00695201" w:rsidRPr="00281391">
        <w:rPr>
          <w:rStyle w:val="af1"/>
        </w:rPr>
        <w:footnoteReference w:customMarkFollows="1" w:id="13"/>
        <w:sym w:font="Symbol" w:char="F02A"/>
      </w:r>
      <w:r w:rsidR="00532931" w:rsidRPr="00281391">
        <w:t>;</w:t>
      </w:r>
    </w:p>
    <w:p w14:paraId="78B4D270" w14:textId="42C3A75C" w:rsidR="009E2497" w:rsidRPr="00281391" w:rsidRDefault="009E2497" w:rsidP="009E2497">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 или индивидуальному предпринимателю (управляющему);</w:t>
      </w:r>
    </w:p>
    <w:p w14:paraId="4BFA0DCB" w14:textId="685DE17C" w:rsidR="003A1010" w:rsidRPr="00281391" w:rsidRDefault="00A16952" w:rsidP="00AE14A3">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xml:space="preserve">,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w:t>
      </w:r>
      <w:r w:rsidR="00F61450" w:rsidRPr="00F61450">
        <w:rPr>
          <w:spacing w:val="-2"/>
        </w:rPr>
        <w:lastRenderedPageBreak/>
        <w:t>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77777777"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 (управляющего);</w:t>
      </w:r>
    </w:p>
    <w:p w14:paraId="18C74E32" w14:textId="77777777" w:rsidR="001F5F21" w:rsidRPr="002D0303" w:rsidRDefault="001F5F21" w:rsidP="001F5F21">
      <w:pPr>
        <w:pStyle w:val="newncpi"/>
      </w:pPr>
      <w:r w:rsidRPr="002D0303">
        <w:lastRenderedPageBreak/>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 xml:space="preserve">ов Общества может содержать формулировки проектов решений по каждому из этих вопросов, а также </w:t>
      </w:r>
      <w:r w:rsidRPr="00615779">
        <w:lastRenderedPageBreak/>
        <w:t>предложение о форме проведения такого собрания.</w:t>
      </w:r>
      <w:r w:rsidR="004549FB">
        <w:t xml:space="preserve"> </w:t>
      </w:r>
      <w:r w:rsidR="008A7FAF" w:rsidRPr="00615779">
        <w:t>Наблюдательный совет О</w:t>
      </w:r>
      <w:r w:rsidRPr="00615779">
        <w:t>бщества не 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lastRenderedPageBreak/>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w:t>
      </w:r>
      <w:r w:rsidRPr="00283FDA">
        <w:lastRenderedPageBreak/>
        <w:t>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2A3FE1E5" w:rsidR="00FE5696" w:rsidRDefault="00FE5696">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004A48">
      <w:pPr>
        <w:pStyle w:val="newncpi"/>
      </w:pPr>
      <w:r w:rsidRPr="004602F3">
        <w:t>лицо, уполномоченное на удостоверение бюллетеней и карточек для голосования.</w:t>
      </w:r>
    </w:p>
    <w:p w14:paraId="47218CDF" w14:textId="1A11B5F2" w:rsidR="00490280" w:rsidRDefault="00490280" w:rsidP="00004A48">
      <w:pPr>
        <w:pStyle w:val="newncpi"/>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r w:rsidR="004D32E0">
        <w:t>.</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w:t>
      </w:r>
      <w:r w:rsidRPr="00283FDA">
        <w:lastRenderedPageBreak/>
        <w:t>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EC011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 xml:space="preserve">ючаться вопрос с </w:t>
      </w:r>
      <w:proofErr w:type="gramStart"/>
      <w:r w:rsidR="00340512">
        <w:t>наименованием ”</w:t>
      </w:r>
      <w:r>
        <w:t>Разное</w:t>
      </w:r>
      <w:proofErr w:type="gramEnd"/>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lastRenderedPageBreak/>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lastRenderedPageBreak/>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w:t>
      </w:r>
      <w:proofErr w:type="gramStart"/>
      <w:r>
        <w:t xml:space="preserve">словами </w:t>
      </w:r>
      <w:r w:rsidR="00045DC9">
        <w:t>”</w:t>
      </w:r>
      <w:r>
        <w:t>за</w:t>
      </w:r>
      <w:proofErr w:type="gramEnd"/>
      <w:r w:rsidR="00045DC9">
        <w:t>“</w:t>
      </w:r>
      <w:proofErr w:type="gramStart"/>
      <w:r>
        <w:t xml:space="preserve">, </w:t>
      </w:r>
      <w:r w:rsidR="00045DC9">
        <w:t>”</w:t>
      </w:r>
      <w:r>
        <w:t>против</w:t>
      </w:r>
      <w:proofErr w:type="gramEnd"/>
      <w:r w:rsidR="00045DC9">
        <w:t>“</w:t>
      </w:r>
      <w:proofErr w:type="gramStart"/>
      <w:r>
        <w:t xml:space="preserve">, </w:t>
      </w:r>
      <w:r w:rsidR="00045DC9">
        <w:t>”</w:t>
      </w:r>
      <w:r>
        <w:t>воздержался</w:t>
      </w:r>
      <w:proofErr w:type="gramEnd"/>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lastRenderedPageBreak/>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163ABD">
      <w:pPr>
        <w:pStyle w:val="newncpi"/>
      </w:pPr>
      <w:r>
        <w:t>Все заготовленные бюллетени и карточки удостоверяются подписью лица (лиц), уполномоченн</w:t>
      </w:r>
      <w:r w:rsidR="0084756F">
        <w:t>ого(</w:t>
      </w:r>
      <w:proofErr w:type="spellStart"/>
      <w:r>
        <w:t>ых</w:t>
      </w:r>
      <w:proofErr w:type="spellEnd"/>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lastRenderedPageBreak/>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7777777"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или управляющий,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 xml:space="preserve">ров осуществляется по </w:t>
      </w:r>
      <w:proofErr w:type="gramStart"/>
      <w:r w:rsidR="009D6CB9">
        <w:t>принципу ”</w:t>
      </w:r>
      <w:r w:rsidR="00FE5696">
        <w:t>одна</w:t>
      </w:r>
      <w:proofErr w:type="gramEnd"/>
      <w:r w:rsidR="00FE5696">
        <w:t xml:space="preserve">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lastRenderedPageBreak/>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xml:space="preserve">, а также об уполномочивании акционеров на взыскание в судебном порядке убытков, причиненных Обществу виновными действиями (бездействием) членов органов </w:t>
      </w:r>
      <w:proofErr w:type="gramStart"/>
      <w:r w:rsidR="00B60CA3" w:rsidRPr="00CA2DDE">
        <w:rPr>
          <w:spacing w:val="-6"/>
        </w:rPr>
        <w:t>Общества</w:t>
      </w:r>
      <w:proofErr w:type="gramEnd"/>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lastRenderedPageBreak/>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2577955A" w:rsidR="00FE5696" w:rsidRDefault="00FF61C3">
      <w:pPr>
        <w:pStyle w:val="point"/>
      </w:pPr>
      <w:r>
        <w:t>46</w:t>
      </w:r>
      <w:r w:rsidR="00FE5696">
        <w:t>.2 утверждение годового финансово-хозяйственного плана Общества и контроль за его выполнением</w:t>
      </w:r>
      <w:r w:rsidR="00DD5A88" w:rsidRPr="00DD5A88">
        <w:rPr>
          <w:rStyle w:val="af1"/>
        </w:rPr>
        <w:footnoteReference w:customMarkFollows="1" w:id="42"/>
        <w:sym w:font="Symbol" w:char="F02A"/>
      </w:r>
      <w:r w:rsidR="00DD5A88" w:rsidRPr="00DD5A88">
        <w:rPr>
          <w:rStyle w:val="af1"/>
        </w:rPr>
        <w:sym w:font="Symbol" w:char="F02A"/>
      </w:r>
      <w:r w:rsidR="00DD5A88" w:rsidRPr="00DD5A88">
        <w:rPr>
          <w:rStyle w:val="af1"/>
        </w:rPr>
        <w:sym w:font="Symbol" w:char="F02A"/>
      </w:r>
      <w:r w:rsidR="00FE5696">
        <w:t>;</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0EC741D9" w:rsidR="00FE5696" w:rsidRPr="00DB0373" w:rsidRDefault="00FF61C3">
      <w:pPr>
        <w:pStyle w:val="underpoint"/>
      </w:pPr>
      <w:r w:rsidRPr="00DB0373">
        <w:t>46</w:t>
      </w:r>
      <w:r w:rsidR="00FE5696" w:rsidRPr="00DB0373">
        <w:t>.</w:t>
      </w:r>
      <w:r w:rsidR="00817D2B" w:rsidRPr="00DB0373">
        <w:t>6.</w:t>
      </w:r>
      <w:r w:rsidR="00FE5696" w:rsidRPr="00DB0373">
        <w:t xml:space="preserve">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w:t>
      </w:r>
      <w:proofErr w:type="gramStart"/>
      <w:r w:rsidR="00FE5696" w:rsidRPr="00DB0373">
        <w:t>сделки</w:t>
      </w:r>
      <w:proofErr w:type="gramEnd"/>
      <w:r w:rsidR="00FE5696" w:rsidRPr="00DB0373">
        <w:t xml:space="preserve"> с которым требуется решение общего собрания акционеров или наблюдательного совета Общества;</w:t>
      </w:r>
    </w:p>
    <w:p w14:paraId="23788811" w14:textId="68B4A1CC" w:rsidR="00FE5696" w:rsidRPr="00DB0373" w:rsidRDefault="00FF61C3">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pPr>
        <w:pStyle w:val="underpoint"/>
        <w:rPr>
          <w:spacing w:val="-4"/>
        </w:rPr>
      </w:pPr>
      <w:r w:rsidRPr="00DB0373">
        <w:rPr>
          <w:spacing w:val="-4"/>
        </w:rPr>
        <w:lastRenderedPageBreak/>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423A538A" w:rsidR="00FE5696" w:rsidRPr="00DB0373" w:rsidRDefault="00FF61C3">
      <w:pPr>
        <w:pStyle w:val="underpoint"/>
      </w:pPr>
      <w:r>
        <w:t>46</w:t>
      </w:r>
      <w:r w:rsidR="00FE5696">
        <w:t>.</w:t>
      </w:r>
      <w:r w:rsidR="0075210B" w:rsidRPr="00DB0373">
        <w:t>10.</w:t>
      </w:r>
      <w:r w:rsidR="00FE5696" w:rsidRPr="00DB0373">
        <w:t> утверждение условий договоров с управляющей организацией (управляющим) и исполнителем оценки;</w:t>
      </w:r>
    </w:p>
    <w:p w14:paraId="4B0F5575" w14:textId="18F32779" w:rsidR="00A14526" w:rsidRPr="00DB0373" w:rsidRDefault="00FF61C3">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бщества</w:t>
      </w:r>
      <w:r w:rsidR="00A052D3" w:rsidRPr="00DB0373">
        <w:rPr>
          <w:rStyle w:val="af1"/>
        </w:rPr>
        <w:footnoteReference w:customMarkFollows="1" w:id="43"/>
        <w:sym w:font="Symbol" w:char="F02A"/>
      </w:r>
      <w:r w:rsidR="00A14526" w:rsidRPr="00DB0373">
        <w:t xml:space="preserve">; </w:t>
      </w:r>
    </w:p>
    <w:p w14:paraId="264E3F60" w14:textId="3A58E057" w:rsidR="00655610" w:rsidRPr="00DB0373" w:rsidRDefault="00655610" w:rsidP="00E8094F">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w:t>
      </w:r>
      <w:proofErr w:type="spellStart"/>
      <w:r w:rsidRPr="00DB0373">
        <w:t>незаконсервированных</w:t>
      </w:r>
      <w:proofErr w:type="spellEnd"/>
      <w:r w:rsidRPr="00DB0373">
        <w:t xml:space="preserve">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pPr>
        <w:pStyle w:val="underpoint"/>
      </w:pPr>
      <w:r w:rsidRPr="00DB0373">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24D56">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0D74E7D2" w:rsidR="00B24D56" w:rsidRPr="00DB0373" w:rsidRDefault="00FF61C3">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 (управляющего);</w:t>
      </w:r>
    </w:p>
    <w:p w14:paraId="5EE50EB3" w14:textId="62C5D88E" w:rsidR="00B30DCC" w:rsidRPr="00D45658" w:rsidRDefault="00FF61C3" w:rsidP="006A132A">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E21D5F">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17FA1">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6D1FA6">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6D1FA6">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lastRenderedPageBreak/>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4"/>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5"/>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proofErr w:type="gramStart"/>
      <w:r w:rsidR="00F950FC" w:rsidRPr="00E14E79">
        <w:t>– ”независимый</w:t>
      </w:r>
      <w:proofErr w:type="gramEnd"/>
      <w:r w:rsidR="00F950FC" w:rsidRPr="00E14E79">
        <w:t xml:space="preserve">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252F2BE9" w:rsidR="009628C0" w:rsidRPr="00E14E79" w:rsidRDefault="009628C0" w:rsidP="009628C0">
      <w:pPr>
        <w:pStyle w:val="newncpi"/>
      </w:pPr>
      <w:r w:rsidRPr="00E14E79">
        <w:t xml:space="preserve">В состав наблюдательного совета </w:t>
      </w:r>
      <w:r w:rsidRPr="00996E08">
        <w:rPr>
          <w:u w:val="single"/>
        </w:rPr>
        <w:t>может</w:t>
      </w:r>
      <w:r w:rsidR="009E412B" w:rsidRPr="00996E08">
        <w:rPr>
          <w:u w:val="single"/>
        </w:rPr>
        <w:t xml:space="preserve"> быть включен</w:t>
      </w:r>
      <w:r w:rsidR="00644F5E" w:rsidRPr="00644F5E">
        <w:rPr>
          <w:rStyle w:val="af1"/>
        </w:rPr>
        <w:footnoteReference w:customMarkFollows="1" w:id="46"/>
        <w:sym w:font="Symbol" w:char="F02A"/>
      </w:r>
      <w:r w:rsidR="00644F5E" w:rsidRPr="00644F5E">
        <w:rPr>
          <w:rStyle w:val="af1"/>
        </w:rPr>
        <w:sym w:font="Symbol" w:char="F02A"/>
      </w:r>
      <w:r w:rsidR="00644F5E" w:rsidRPr="00644F5E">
        <w:rPr>
          <w:rStyle w:val="af1"/>
        </w:rPr>
        <w:sym w:font="Symbol" w:char="F02A"/>
      </w:r>
      <w:r w:rsidRPr="00E14E79">
        <w:t xml:space="preserve"> представитель работников </w:t>
      </w:r>
      <w:r w:rsidR="000736E5" w:rsidRPr="00996E08">
        <w:rPr>
          <w:u w:val="single"/>
        </w:rPr>
        <w:t>и</w:t>
      </w:r>
      <w:r w:rsidR="000736E5" w:rsidRPr="000736E5">
        <w:rPr>
          <w:b/>
          <w:bCs/>
        </w:rPr>
        <w:t xml:space="preserve"> </w:t>
      </w:r>
      <w:r w:rsidR="000736E5">
        <w:t>(</w:t>
      </w:r>
      <w:r w:rsidRPr="00E14E79">
        <w:t>или</w:t>
      </w:r>
      <w:r w:rsidR="000736E5">
        <w:t>)</w:t>
      </w:r>
      <w:r w:rsidRPr="00E14E79">
        <w:t xml:space="preserve">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lastRenderedPageBreak/>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7"/>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 xml:space="preserve">дает согласие на использование членами наблюдательного совета и приглашенными лицами в зале заседаний кино-, видео- и </w:t>
      </w:r>
      <w:proofErr w:type="spellStart"/>
      <w:r w:rsidRPr="008001DF">
        <w:t>фотосъемочной</w:t>
      </w:r>
      <w:proofErr w:type="spellEnd"/>
      <w:r w:rsidRPr="008001DF">
        <w:t xml:space="preserve">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 xml:space="preserve">Председатель наблюдательного совета либо иной уполномоченный член наблюдательного совета вправе присутствовать на заседаниях коллегиального </w:t>
      </w:r>
      <w:r w:rsidRPr="008001DF">
        <w:lastRenderedPageBreak/>
        <w:t>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8"/>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9"/>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427FEF">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FE282F">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lastRenderedPageBreak/>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2F5229">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2F5229">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77777777" w:rsidR="00FE5696" w:rsidRPr="006931DF" w:rsidRDefault="00FE5696">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финансовой отчетности</w:t>
      </w:r>
      <w:r w:rsidR="002631F2" w:rsidRPr="006931DF">
        <w:rPr>
          <w:spacing w:val="-4"/>
        </w:rPr>
        <w:t xml:space="preserve"> (данных книги учета доходов и расходов)</w:t>
      </w:r>
      <w:r w:rsidRPr="006931DF">
        <w:rPr>
          <w:spacing w:val="-4"/>
        </w:rPr>
        <w:t xml:space="preserve"> и аудиторского заключения.</w:t>
      </w:r>
    </w:p>
    <w:p w14:paraId="6B566FA6" w14:textId="77777777"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50"/>
        <w:sym w:font="Symbol" w:char="F02A"/>
      </w:r>
      <w:r w:rsidRPr="00E14E79">
        <w:t>.</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6931DF" w:rsidRDefault="00DA3F0A" w:rsidP="00DA3F0A">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2556D" w:rsidRPr="006931DF">
        <w:rPr>
          <w:rStyle w:val="af1"/>
          <w:spacing w:val="-8"/>
        </w:rPr>
        <w:footnoteReference w:customMarkFollows="1" w:id="51"/>
        <w:sym w:font="Symbol" w:char="F02A"/>
      </w:r>
      <w:r w:rsidR="00D2556D" w:rsidRPr="006931DF">
        <w:rPr>
          <w:rStyle w:val="af1"/>
          <w:spacing w:val="-8"/>
        </w:rPr>
        <w:sym w:font="Symbol" w:char="F02A"/>
      </w:r>
      <w:r w:rsidRPr="006931DF">
        <w:rPr>
          <w:spacing w:val="-8"/>
        </w:rPr>
        <w:t xml:space="preserve"> 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2"/>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3"/>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lastRenderedPageBreak/>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4"/>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996E08" w:rsidRDefault="00C62440" w:rsidP="00C62440">
      <w:pPr>
        <w:pStyle w:val="point"/>
        <w:rPr>
          <w:u w:val="single"/>
        </w:rPr>
      </w:pPr>
      <w:r w:rsidRPr="00996E08">
        <w:rPr>
          <w:u w:val="single"/>
        </w:rPr>
        <w:t>Датой составления протокола заседания наблюдательного совета (датой принятия решения) является:</w:t>
      </w:r>
    </w:p>
    <w:p w14:paraId="21EED52A" w14:textId="77777777" w:rsidR="00C62440" w:rsidRPr="00996E08" w:rsidRDefault="00C62440" w:rsidP="00C62440">
      <w:pPr>
        <w:pStyle w:val="point"/>
        <w:rPr>
          <w:u w:val="single"/>
        </w:rPr>
      </w:pPr>
      <w:r w:rsidRPr="00996E08">
        <w:rPr>
          <w:u w:val="single"/>
        </w:rPr>
        <w:t>дата проведения заседания наблюдательного совета в очной форме;</w:t>
      </w:r>
    </w:p>
    <w:p w14:paraId="627475FC" w14:textId="77777777" w:rsidR="00C62440" w:rsidRPr="00996E08" w:rsidRDefault="00C62440" w:rsidP="00C62440">
      <w:pPr>
        <w:pStyle w:val="point"/>
        <w:rPr>
          <w:u w:val="single"/>
        </w:rPr>
      </w:pPr>
      <w:r w:rsidRPr="00996E08">
        <w:rPr>
          <w:u w:val="single"/>
        </w:rPr>
        <w:t>дата окончания приема опросных листов в случае принятия решения наблюдательного совета методом опроса.</w:t>
      </w:r>
    </w:p>
    <w:p w14:paraId="7FE0ED75" w14:textId="16D65D03" w:rsidR="00C62440" w:rsidRPr="00996E08" w:rsidRDefault="00C62440" w:rsidP="00C62440">
      <w:pPr>
        <w:pStyle w:val="point"/>
        <w:rPr>
          <w:u w:val="single"/>
        </w:rPr>
      </w:pPr>
      <w:r w:rsidRPr="00996E08">
        <w:rPr>
          <w:u w:val="single"/>
        </w:rPr>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601B3022" w:rsidR="00D60BBB" w:rsidRPr="00461CE3" w:rsidRDefault="00D60BBB">
      <w:pPr>
        <w:pStyle w:val="newncpi"/>
        <w:rPr>
          <w:strike/>
        </w:rPr>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5"/>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lastRenderedPageBreak/>
        <w:t>ГЛАВА 10</w:t>
      </w:r>
      <w:r w:rsidRPr="00E14E79">
        <w:br/>
        <w:t>ИСПОЛНИТЕЛЬНЫЙ ОРГАН ОБЩЕСТВА</w:t>
      </w:r>
    </w:p>
    <w:p w14:paraId="40797254" w14:textId="298B0E9C" w:rsidR="001509D0" w:rsidRDefault="00B600E9" w:rsidP="004C1848">
      <w:pPr>
        <w:pStyle w:val="point"/>
      </w:pPr>
      <w:r w:rsidRPr="00E14E79">
        <w:t>60. Члены дирекции (коллегиальный исполнительный орган)</w:t>
      </w:r>
      <w:r w:rsidR="00960F23">
        <w:rPr>
          <w:rStyle w:val="af1"/>
        </w:rPr>
        <w:footnoteReference w:id="56"/>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960F23" w:rsidRPr="00960F23">
        <w:rPr>
          <w:rStyle w:val="af1"/>
        </w:rPr>
        <w:footnoteReference w:customMarkFollows="1" w:id="57"/>
        <w:sym w:font="Symbol" w:char="F02A"/>
      </w:r>
      <w:r w:rsidR="00960F23" w:rsidRPr="00960F23">
        <w:rPr>
          <w:rStyle w:val="af1"/>
        </w:rPr>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lastRenderedPageBreak/>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7777777" w:rsidR="00E2080B" w:rsidRDefault="00EA794D" w:rsidP="00CE6CA5">
      <w:pPr>
        <w:pStyle w:val="point"/>
      </w:pPr>
      <w:r>
        <w:t>64</w:t>
      </w:r>
      <w:r w:rsidR="00CE6CA5" w:rsidRPr="009C260A">
        <w:t xml:space="preserve">. 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8"/>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lastRenderedPageBreak/>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9"/>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lastRenderedPageBreak/>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794906">
        <w:rPr>
          <w:rFonts w:ascii="Times New Roman" w:hAnsi="Times New Roman" w:cs="Times New Roman"/>
          <w:sz w:val="24"/>
          <w:szCs w:val="24"/>
          <w:u w:val="single"/>
        </w:rPr>
        <w:lastRenderedPageBreak/>
        <w:t>место</w:t>
      </w:r>
      <w:r w:rsidR="00D74B95" w:rsidRPr="00794906">
        <w:rPr>
          <w:rFonts w:ascii="Times New Roman" w:hAnsi="Times New Roman" w:cs="Times New Roman"/>
          <w:sz w:val="24"/>
          <w:szCs w:val="24"/>
          <w:u w:val="single"/>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60"/>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44262DD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F81B0E" w:rsidRPr="00F81B0E">
        <w:rPr>
          <w:rFonts w:ascii="Times New Roman" w:hAnsi="Times New Roman" w:cs="Times New Roman"/>
          <w:sz w:val="20"/>
          <w:szCs w:val="20"/>
          <w:vertAlign w:val="superscript"/>
        </w:rPr>
        <w:t>*</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0E3F3EED" w:rsidR="00FE5696" w:rsidRDefault="001A0499" w:rsidP="00BC5FF4">
      <w:pPr>
        <w:pStyle w:val="newncpi"/>
        <w:ind w:firstLine="0"/>
      </w:pPr>
      <w:r w:rsidRPr="001A0499">
        <w:lastRenderedPageBreak/>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634040" w:rsidRPr="00634040">
        <w:rPr>
          <w:rStyle w:val="af1"/>
        </w:rPr>
        <w:footnoteReference w:customMarkFollows="1" w:id="63"/>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0B8114"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634040" w:rsidRPr="00634040">
        <w:rPr>
          <w:rStyle w:val="af1"/>
          <w:spacing w:val="-4"/>
        </w:rPr>
        <w:footnoteReference w:customMarkFollows="1" w:id="64"/>
        <w:sym w:font="Symbol" w:char="F02A"/>
      </w:r>
      <w:r w:rsidR="00634040" w:rsidRPr="00634040">
        <w:rPr>
          <w:rStyle w:val="af1"/>
          <w:spacing w:val="-4"/>
        </w:rPr>
        <w:sym w:font="Symbol" w:char="F02A"/>
      </w:r>
      <w:r w:rsidRPr="00A46E48">
        <w:rPr>
          <w:spacing w:val="-4"/>
        </w:rPr>
        <w:t>.</w:t>
      </w:r>
    </w:p>
    <w:p w14:paraId="044CA4C7" w14:textId="3F65758E"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C23207" w:rsidRPr="00C23207">
        <w:rPr>
          <w:rStyle w:val="af1"/>
        </w:rPr>
        <w:footnoteReference w:customMarkFollows="1" w:id="65"/>
        <w:sym w:font="Symbol" w:char="F02A"/>
      </w:r>
      <w:r w:rsidR="00C23207" w:rsidRPr="00C23207">
        <w:rPr>
          <w:rStyle w:val="af1"/>
        </w:rPr>
        <w:sym w:font="Symbol" w:char="F02A"/>
      </w:r>
      <w:r w:rsidR="00C23207" w:rsidRPr="00C23207">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2930C294"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C23207" w:rsidRPr="00C23207">
        <w:rPr>
          <w:rStyle w:val="af1"/>
        </w:rPr>
        <w:footnoteReference w:customMarkFollows="1" w:id="66"/>
        <w:sym w:font="Symbol" w:char="F02A"/>
      </w:r>
      <w:r w:rsidR="00C23207" w:rsidRPr="00C23207">
        <w:rPr>
          <w:rStyle w:val="af1"/>
        </w:rPr>
        <w:sym w:font="Symbol" w:char="F02A"/>
      </w:r>
      <w:r w:rsidR="00C23207" w:rsidRPr="00C23207">
        <w:rPr>
          <w:rStyle w:val="af1"/>
        </w:rPr>
        <w:sym w:font="Symbol" w:char="F02A"/>
      </w:r>
      <w:r w:rsidR="00C23207" w:rsidRPr="00C23207">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w:t>
      </w:r>
      <w:r>
        <w:lastRenderedPageBreak/>
        <w:t>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w:t>
      </w:r>
      <w:r w:rsidR="00AA3441">
        <w:lastRenderedPageBreak/>
        <w:t xml:space="preserve">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xml:space="preserve">. В Обществе в соответствии с законодательством </w:t>
      </w:r>
      <w:proofErr w:type="gramStart"/>
      <w:r w:rsidR="00FE5696">
        <w:t>и согласно сформированной им учетной политике</w:t>
      </w:r>
      <w:proofErr w:type="gramEnd"/>
      <w:r w:rsidR="00FE5696">
        <w:t xml:space="preserve">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lastRenderedPageBreak/>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1A7D8BDA" w:rsidR="003576A8" w:rsidRPr="007851DC" w:rsidRDefault="003576A8" w:rsidP="003576A8">
      <w:pPr>
        <w:pStyle w:val="newncpi"/>
        <w:ind w:firstLine="0"/>
      </w:pPr>
      <w:r w:rsidRPr="007851DC">
        <w:lastRenderedPageBreak/>
        <w:t>и (или) размещаются на сайте Общества в глобальной компьютерной сети Интернет</w:t>
      </w:r>
      <w:r w:rsidR="00670C15" w:rsidRPr="00670C15">
        <w:rPr>
          <w:rStyle w:val="af1"/>
        </w:rPr>
        <w:footnoteReference w:customMarkFollows="1" w:id="71"/>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490998E4" w:rsidR="00FD6FA8" w:rsidRPr="003852C8" w:rsidRDefault="00065BA1" w:rsidP="00422D08">
      <w:pPr>
        <w:pStyle w:val="point"/>
      </w:pPr>
      <w:r w:rsidRPr="003852C8">
        <w:t>87</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794906">
        <w:rPr>
          <w:u w:val="single"/>
        </w:rPr>
        <w:t>предусмотренных</w:t>
      </w:r>
      <w:r w:rsidR="00062F66">
        <w:t xml:space="preserve"> </w:t>
      </w:r>
      <w:r w:rsidR="00FE5696" w:rsidRPr="003852C8">
        <w:t xml:space="preserve">законодательными актами, – по решению уполномоченных государственных органов, в том числе суда. Реорганизация </w:t>
      </w:r>
      <w:r w:rsidR="00FD6FA8" w:rsidRPr="003852C8">
        <w:t>Общества может быть осуществлена в форме слияния, присоединения, разделения, выделения, преобразования.</w:t>
      </w:r>
    </w:p>
    <w:p w14:paraId="558F3FB9" w14:textId="77777777" w:rsidR="00FE5696" w:rsidRPr="003852C8" w:rsidRDefault="00FE5696">
      <w:pPr>
        <w:pStyle w:val="newncpi"/>
      </w:pPr>
      <w:r w:rsidRPr="003852C8">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29FF53C5" w:rsidR="00813A3D" w:rsidRPr="00794906" w:rsidRDefault="00906D71" w:rsidP="00813A3D">
      <w:pPr>
        <w:pStyle w:val="point"/>
        <w:rPr>
          <w:u w:val="single"/>
        </w:rPr>
      </w:pPr>
      <w:r w:rsidRPr="00794906">
        <w:rPr>
          <w:u w:val="single"/>
        </w:rPr>
        <w:t xml:space="preserve">88. </w:t>
      </w:r>
      <w:r w:rsidR="00813A3D" w:rsidRPr="00794906">
        <w:rPr>
          <w:u w:val="single"/>
        </w:rPr>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20B1D7C7" w:rsidR="00FE5696" w:rsidRPr="00794906" w:rsidRDefault="00065BA1">
      <w:pPr>
        <w:pStyle w:val="point"/>
        <w:rPr>
          <w:strike/>
          <w:u w:val="single"/>
        </w:rPr>
      </w:pPr>
      <w:r w:rsidRPr="00794906">
        <w:rPr>
          <w:u w:val="single"/>
        </w:rPr>
        <w:t>89</w:t>
      </w:r>
      <w:r w:rsidR="00FE5696" w:rsidRPr="00794906">
        <w:rPr>
          <w:u w:val="single"/>
        </w:rPr>
        <w:t>. Общество считается реорганизованным</w:t>
      </w:r>
      <w:r w:rsidR="002E798D" w:rsidRPr="00794906">
        <w:rPr>
          <w:u w:val="single"/>
        </w:rPr>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3852C8" w:rsidRDefault="00FE5696">
      <w:pPr>
        <w:pStyle w:val="newncpi"/>
        <w:rPr>
          <w:spacing w:val="-2"/>
        </w:rPr>
      </w:pPr>
      <w:r w:rsidRPr="003852C8">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3852C8">
        <w:rPr>
          <w:spacing w:val="-2"/>
        </w:rPr>
        <w:t xml:space="preserve"> (далее</w:t>
      </w:r>
      <w:r w:rsidR="005006A4" w:rsidRPr="003852C8">
        <w:rPr>
          <w:spacing w:val="-2"/>
        </w:rPr>
        <w:t xml:space="preserve"> – </w:t>
      </w:r>
      <w:r w:rsidR="004872FC" w:rsidRPr="003852C8">
        <w:rPr>
          <w:spacing w:val="-2"/>
        </w:rPr>
        <w:t>Единый</w:t>
      </w:r>
      <w:r w:rsidR="005006A4" w:rsidRPr="003852C8">
        <w:rPr>
          <w:spacing w:val="-2"/>
        </w:rPr>
        <w:t xml:space="preserve"> </w:t>
      </w:r>
      <w:r w:rsidR="004872FC" w:rsidRPr="003852C8">
        <w:rPr>
          <w:spacing w:val="-2"/>
        </w:rPr>
        <w:t>регистр)</w:t>
      </w:r>
      <w:r w:rsidRPr="003852C8">
        <w:rPr>
          <w:spacing w:val="-2"/>
        </w:rPr>
        <w:t xml:space="preserve"> записи о прекращении деятельности присоединенного юридического лица.</w:t>
      </w:r>
    </w:p>
    <w:p w14:paraId="0BA3D9C7" w14:textId="56F47B46" w:rsidR="002E798D" w:rsidRPr="00794906" w:rsidRDefault="002E798D">
      <w:pPr>
        <w:pStyle w:val="point"/>
        <w:rPr>
          <w:u w:val="single"/>
        </w:rPr>
      </w:pPr>
      <w:r w:rsidRPr="00794906">
        <w:rPr>
          <w:u w:val="single"/>
        </w:rPr>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794906">
        <w:rPr>
          <w:u w:val="single"/>
        </w:rPr>
        <w:t>устав Общества</w:t>
      </w:r>
      <w:r w:rsidRPr="00794906">
        <w:rPr>
          <w:u w:val="single"/>
        </w:rPr>
        <w:t xml:space="preserve"> в связи с его реорганизацией.</w:t>
      </w:r>
    </w:p>
    <w:p w14:paraId="706D0119" w14:textId="353BA4BB" w:rsidR="00FE5696" w:rsidRPr="00794906" w:rsidRDefault="00065BA1">
      <w:pPr>
        <w:pStyle w:val="point"/>
        <w:rPr>
          <w:u w:val="single"/>
        </w:rPr>
      </w:pPr>
      <w:r w:rsidRPr="00794906">
        <w:rPr>
          <w:u w:val="single"/>
        </w:rPr>
        <w:t>90</w:t>
      </w:r>
      <w:r w:rsidR="00FE5696" w:rsidRPr="00794906">
        <w:rPr>
          <w:u w:val="single"/>
        </w:rPr>
        <w:t xml:space="preserve">. Общество может быть ликвидировано по решению общего собрания акционеров, а в случаях, </w:t>
      </w:r>
      <w:r w:rsidR="006530D4" w:rsidRPr="00794906">
        <w:rPr>
          <w:u w:val="single"/>
        </w:rPr>
        <w:t xml:space="preserve">предусмотренных </w:t>
      </w:r>
      <w:r w:rsidR="00FE5696" w:rsidRPr="00794906">
        <w:rPr>
          <w:u w:val="single"/>
        </w:rPr>
        <w:t>законодательными актами, –</w:t>
      </w:r>
      <w:r w:rsidR="00042794" w:rsidRPr="00794906">
        <w:rPr>
          <w:u w:val="single"/>
        </w:rPr>
        <w:t xml:space="preserve"> </w:t>
      </w:r>
      <w:r w:rsidR="00C57C30" w:rsidRPr="00794906">
        <w:rPr>
          <w:u w:val="single"/>
        </w:rPr>
        <w:t>по решению суда</w:t>
      </w:r>
      <w:r w:rsidR="00F40570" w:rsidRPr="00794906">
        <w:rPr>
          <w:u w:val="single"/>
        </w:rPr>
        <w:t xml:space="preserve"> или иных органов</w:t>
      </w:r>
      <w:r w:rsidR="00FE5696" w:rsidRPr="00794906">
        <w:rPr>
          <w:u w:val="single"/>
        </w:rPr>
        <w:t>.</w:t>
      </w:r>
    </w:p>
    <w:p w14:paraId="20D016BE" w14:textId="4A704308" w:rsidR="00FE5696" w:rsidRPr="00794906" w:rsidRDefault="00FE5696" w:rsidP="00CD5076">
      <w:pPr>
        <w:pStyle w:val="newncpi"/>
        <w:rPr>
          <w:u w:val="single"/>
        </w:rPr>
      </w:pPr>
      <w:r w:rsidRPr="00794906">
        <w:rPr>
          <w:u w:val="single"/>
        </w:rPr>
        <w:t xml:space="preserve">Общее собрание акционеров, принявшее решение о ликвидации Общества, назначает </w:t>
      </w:r>
      <w:r w:rsidR="008A0C1E" w:rsidRPr="00794906">
        <w:rPr>
          <w:u w:val="single"/>
        </w:rPr>
        <w:t xml:space="preserve">  </w:t>
      </w:r>
      <w:r w:rsidRPr="00794906">
        <w:rPr>
          <w:u w:val="single"/>
        </w:rPr>
        <w:t xml:space="preserve">ликвидационную </w:t>
      </w:r>
      <w:r w:rsidR="008A0C1E" w:rsidRPr="00794906">
        <w:rPr>
          <w:u w:val="single"/>
        </w:rPr>
        <w:t xml:space="preserve">  </w:t>
      </w:r>
      <w:r w:rsidRPr="00794906">
        <w:rPr>
          <w:u w:val="single"/>
        </w:rPr>
        <w:t>комиссию</w:t>
      </w:r>
      <w:r w:rsidR="008A0C1E" w:rsidRPr="00794906">
        <w:rPr>
          <w:u w:val="single"/>
        </w:rPr>
        <w:t xml:space="preserve"> </w:t>
      </w:r>
      <w:r w:rsidRPr="00794906">
        <w:rPr>
          <w:u w:val="single"/>
        </w:rPr>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794906">
        <w:rPr>
          <w:u w:val="single"/>
        </w:rPr>
        <w:t xml:space="preserve">, </w:t>
      </w:r>
      <w:r w:rsidRPr="00794906">
        <w:rPr>
          <w:u w:val="single"/>
        </w:rPr>
        <w:t>устанавливает порядок и сроки ликвидации Общества</w:t>
      </w:r>
      <w:r w:rsidR="005360A5" w:rsidRPr="00794906">
        <w:rPr>
          <w:u w:val="single"/>
        </w:rPr>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794906">
        <w:rPr>
          <w:u w:val="single"/>
        </w:rPr>
        <w:t>Общества</w:t>
      </w:r>
      <w:r w:rsidR="005360A5" w:rsidRPr="00794906">
        <w:rPr>
          <w:u w:val="single"/>
        </w:rPr>
        <w:t>.</w:t>
      </w:r>
    </w:p>
    <w:p w14:paraId="0447D26A" w14:textId="6104E5F0" w:rsidR="00927971" w:rsidRPr="00794906" w:rsidRDefault="00927971">
      <w:pPr>
        <w:pStyle w:val="newncpi"/>
        <w:rPr>
          <w:u w:val="single"/>
        </w:rPr>
      </w:pPr>
      <w:r w:rsidRPr="00794906">
        <w:rPr>
          <w:u w:val="single"/>
        </w:rPr>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794906" w:rsidRDefault="00927971">
      <w:pPr>
        <w:pStyle w:val="newncpi"/>
        <w:rPr>
          <w:u w:val="single"/>
        </w:rPr>
      </w:pPr>
      <w:r w:rsidRPr="00794906">
        <w:rPr>
          <w:u w:val="single"/>
        </w:rPr>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77777777" w:rsidR="00892E84" w:rsidRPr="003852C8" w:rsidRDefault="00892E84" w:rsidP="00892E84">
      <w:pPr>
        <w:pStyle w:val="point"/>
      </w:pPr>
      <w:r w:rsidRPr="003852C8">
        <w:lastRenderedPageBreak/>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67B04C7B" w:rsidR="00FE5696" w:rsidRPr="003852C8" w:rsidRDefault="00464885" w:rsidP="00B51493">
      <w:pPr>
        <w:pStyle w:val="point"/>
      </w:pPr>
      <w:r w:rsidRPr="003852C8">
        <w:t>92</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794906">
        <w:rPr>
          <w:u w:val="single"/>
        </w:rPr>
        <w:t xml:space="preserve">Общества </w:t>
      </w:r>
      <w:r w:rsidR="00FE5696" w:rsidRPr="003852C8">
        <w:t>из этого регистра.</w:t>
      </w:r>
    </w:p>
    <w:sectPr w:rsidR="00FE5696" w:rsidRPr="003852C8" w:rsidSect="00FC54BD">
      <w:headerReference w:type="default" r:id="rId7"/>
      <w:footnotePr>
        <w:numFmt w:val="chicago"/>
        <w:numStart w:val="9"/>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851C" w14:textId="77777777" w:rsidR="00E37231" w:rsidRDefault="00E37231" w:rsidP="00B552D1">
      <w:pPr>
        <w:spacing w:after="0" w:line="240" w:lineRule="auto"/>
      </w:pPr>
      <w:r>
        <w:separator/>
      </w:r>
    </w:p>
  </w:endnote>
  <w:endnote w:type="continuationSeparator" w:id="0">
    <w:p w14:paraId="6C8D5046" w14:textId="77777777" w:rsidR="00E37231" w:rsidRDefault="00E37231"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panose1 w:val="020B06060304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7A42" w14:textId="77777777" w:rsidR="00E37231" w:rsidRDefault="00E37231" w:rsidP="00B552D1">
      <w:pPr>
        <w:spacing w:after="0" w:line="240" w:lineRule="auto"/>
      </w:pPr>
      <w:r>
        <w:separator/>
      </w:r>
    </w:p>
  </w:footnote>
  <w:footnote w:type="continuationSeparator" w:id="0">
    <w:p w14:paraId="6DEED6BE" w14:textId="77777777" w:rsidR="00E37231" w:rsidRDefault="00E37231"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w:t>
      </w:r>
      <w:proofErr w:type="spellStart"/>
      <w:r w:rsidRPr="008D2723">
        <w:rPr>
          <w:sz w:val="20"/>
          <w:szCs w:val="20"/>
        </w:rPr>
        <w:t>ых</w:t>
      </w:r>
      <w:proofErr w:type="spellEnd"/>
      <w:r w:rsidRPr="008D2723">
        <w:rPr>
          <w:sz w:val="20"/>
          <w:szCs w:val="20"/>
        </w:rPr>
        <w:t>) предприятия(</w:t>
      </w:r>
      <w:proofErr w:type="spellStart"/>
      <w:r w:rsidRPr="008D2723">
        <w:rPr>
          <w:sz w:val="20"/>
          <w:szCs w:val="20"/>
        </w:rPr>
        <w:t>ий</w:t>
      </w:r>
      <w:proofErr w:type="spellEnd"/>
      <w:r w:rsidRPr="008D2723">
        <w:rPr>
          <w:sz w:val="20"/>
          <w:szCs w:val="20"/>
        </w:rPr>
        <w:t>).</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w:t>
      </w:r>
      <w:proofErr w:type="gramStart"/>
      <w:r>
        <w:t>государственной  регистрации</w:t>
      </w:r>
      <w:proofErr w:type="gramEnd"/>
      <w:r>
        <w:t xml:space="preserve">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w:t>
      </w:r>
      <w:proofErr w:type="gramStart"/>
      <w:r w:rsidRPr="00AD07E1">
        <w:rPr>
          <w:sz w:val="20"/>
          <w:szCs w:val="20"/>
        </w:rPr>
        <w:t>XII</w:t>
      </w:r>
      <w:r w:rsidR="00A02284">
        <w:rPr>
          <w:sz w:val="20"/>
          <w:szCs w:val="20"/>
        </w:rPr>
        <w:t xml:space="preserve"> </w:t>
      </w:r>
      <w:r w:rsidRPr="00AD07E1">
        <w:rPr>
          <w:sz w:val="20"/>
          <w:szCs w:val="20"/>
        </w:rPr>
        <w:t>”О</w:t>
      </w:r>
      <w:proofErr w:type="gramEnd"/>
      <w:r w:rsidRPr="00AD07E1">
        <w:rPr>
          <w:sz w:val="20"/>
          <w:szCs w:val="20"/>
        </w:rPr>
        <w:t xml:space="preserve">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075D5E1B" w14:textId="0ED214C5" w:rsidR="000829F9" w:rsidRDefault="000829F9" w:rsidP="00DD5A88">
      <w:pPr>
        <w:pStyle w:val="newncpi"/>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w:t>
      </w:r>
      <w:r w:rsidR="00C05FFA">
        <w:rPr>
          <w:sz w:val="20"/>
        </w:rPr>
        <w:t>у</w:t>
      </w:r>
      <w:r>
        <w:rPr>
          <w:sz w:val="20"/>
        </w:rPr>
        <w:t>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footnote>
  <w:footnote w:id="42">
    <w:p w14:paraId="77A95C2F" w14:textId="3927B855" w:rsidR="00DD5A88" w:rsidRPr="00467793" w:rsidRDefault="00DD5A88" w:rsidP="0089260C">
      <w:pPr>
        <w:pStyle w:val="af"/>
        <w:ind w:firstLine="709"/>
        <w:jc w:val="both"/>
        <w:rPr>
          <w:rFonts w:ascii="Times New Roman" w:hAnsi="Times New Roman" w:cs="Times New Roman"/>
          <w:u w:val="single"/>
        </w:rPr>
      </w:pPr>
      <w:r w:rsidRPr="00467793">
        <w:rPr>
          <w:rStyle w:val="af1"/>
          <w:rFonts w:ascii="Times New Roman" w:hAnsi="Times New Roman" w:cs="Times New Roman"/>
          <w:u w:val="single"/>
        </w:rPr>
        <w:sym w:font="Symbol" w:char="F02A"/>
      </w:r>
      <w:r w:rsidRPr="00467793">
        <w:rPr>
          <w:rStyle w:val="af1"/>
          <w:rFonts w:ascii="Times New Roman" w:hAnsi="Times New Roman" w:cs="Times New Roman"/>
          <w:u w:val="single"/>
        </w:rPr>
        <w:sym w:font="Symbol" w:char="F02A"/>
      </w:r>
      <w:r w:rsidRPr="00467793">
        <w:rPr>
          <w:rStyle w:val="af1"/>
          <w:rFonts w:ascii="Times New Roman" w:hAnsi="Times New Roman" w:cs="Times New Roman"/>
          <w:u w:val="single"/>
        </w:rPr>
        <w:sym w:font="Symbol" w:char="F02A"/>
      </w:r>
      <w:r w:rsidR="000C12FA" w:rsidRPr="00467793">
        <w:rPr>
          <w:rFonts w:ascii="Times New Roman" w:hAnsi="Times New Roman" w:cs="Times New Roman"/>
          <w:u w:val="single"/>
        </w:rPr>
        <w:t> </w:t>
      </w:r>
      <w:r w:rsidR="00F66177" w:rsidRPr="00467793">
        <w:rPr>
          <w:rFonts w:ascii="Times New Roman" w:hAnsi="Times New Roman" w:cs="Times New Roman"/>
          <w:u w:val="single"/>
        </w:rPr>
        <w:t xml:space="preserve">Вместо </w:t>
      </w:r>
      <w:r w:rsidR="009122E3" w:rsidRPr="00467793">
        <w:rPr>
          <w:rFonts w:ascii="Times New Roman" w:hAnsi="Times New Roman" w:cs="Times New Roman"/>
          <w:u w:val="single"/>
        </w:rPr>
        <w:t xml:space="preserve">утверждения </w:t>
      </w:r>
      <w:r w:rsidR="00F66177" w:rsidRPr="00467793">
        <w:rPr>
          <w:rFonts w:ascii="Times New Roman" w:hAnsi="Times New Roman" w:cs="Times New Roman"/>
          <w:u w:val="single"/>
        </w:rPr>
        <w:t>годового финансово-хозяйственного плана у</w:t>
      </w:r>
      <w:r w:rsidRPr="00467793">
        <w:rPr>
          <w:rFonts w:ascii="Times New Roman" w:hAnsi="Times New Roman" w:cs="Times New Roman"/>
          <w:u w:val="single"/>
        </w:rPr>
        <w:t xml:space="preserve">ставом может быть предусмотрено </w:t>
      </w:r>
      <w:r w:rsidR="0068621F" w:rsidRPr="00467793">
        <w:rPr>
          <w:rFonts w:ascii="Times New Roman" w:hAnsi="Times New Roman" w:cs="Times New Roman"/>
          <w:u w:val="single"/>
        </w:rPr>
        <w:t xml:space="preserve">отнесение к компетенции наблюдательного совета утверждение бизнес-плана </w:t>
      </w:r>
      <w:r w:rsidR="0001748D" w:rsidRPr="00467793">
        <w:rPr>
          <w:rFonts w:ascii="Times New Roman" w:hAnsi="Times New Roman" w:cs="Times New Roman"/>
          <w:u w:val="single"/>
        </w:rPr>
        <w:t xml:space="preserve">развития </w:t>
      </w:r>
      <w:r w:rsidR="0068621F" w:rsidRPr="00467793">
        <w:rPr>
          <w:rFonts w:ascii="Times New Roman" w:hAnsi="Times New Roman" w:cs="Times New Roman"/>
          <w:u w:val="single"/>
        </w:rPr>
        <w:t>и</w:t>
      </w:r>
      <w:r w:rsidR="00772CCD" w:rsidRPr="00467793">
        <w:rPr>
          <w:rFonts w:ascii="Times New Roman" w:hAnsi="Times New Roman" w:cs="Times New Roman"/>
          <w:u w:val="single"/>
        </w:rPr>
        <w:t xml:space="preserve"> (или)</w:t>
      </w:r>
      <w:r w:rsidR="0068621F" w:rsidRPr="00467793">
        <w:rPr>
          <w:rFonts w:ascii="Times New Roman" w:hAnsi="Times New Roman" w:cs="Times New Roman"/>
          <w:u w:val="single"/>
        </w:rPr>
        <w:t xml:space="preserve"> прогноза развития</w:t>
      </w:r>
      <w:r w:rsidR="00297D9C" w:rsidRPr="00467793">
        <w:rPr>
          <w:rFonts w:ascii="Times New Roman" w:hAnsi="Times New Roman" w:cs="Times New Roman"/>
          <w:u w:val="single"/>
        </w:rPr>
        <w:t xml:space="preserve">, если подготовка таких документов является обязательной в соответствии с постановлением Совета Министров Республики Беларусь от </w:t>
      </w:r>
      <w:r w:rsidR="0089260C" w:rsidRPr="00467793">
        <w:rPr>
          <w:rFonts w:ascii="Times New Roman" w:hAnsi="Times New Roman" w:cs="Times New Roman"/>
          <w:u w:val="single"/>
        </w:rPr>
        <w:t xml:space="preserve">8 августа 2005 г. № </w:t>
      </w:r>
      <w:proofErr w:type="gramStart"/>
      <w:r w:rsidR="0089260C" w:rsidRPr="00467793">
        <w:rPr>
          <w:rFonts w:ascii="Times New Roman" w:hAnsi="Times New Roman" w:cs="Times New Roman"/>
          <w:u w:val="single"/>
        </w:rPr>
        <w:t>873</w:t>
      </w:r>
      <w:r w:rsidR="0001748D" w:rsidRPr="00467793">
        <w:rPr>
          <w:rFonts w:ascii="Times New Roman" w:hAnsi="Times New Roman" w:cs="Times New Roman"/>
          <w:u w:val="single"/>
        </w:rPr>
        <w:t xml:space="preserve"> </w:t>
      </w:r>
      <w:r w:rsidR="0089260C" w:rsidRPr="00467793">
        <w:rPr>
          <w:rFonts w:ascii="Times New Roman" w:hAnsi="Times New Roman" w:cs="Times New Roman"/>
          <w:u w:val="single"/>
        </w:rPr>
        <w:t>”О</w:t>
      </w:r>
      <w:proofErr w:type="gramEnd"/>
      <w:r w:rsidR="0089260C" w:rsidRPr="00467793">
        <w:rPr>
          <w:rFonts w:ascii="Times New Roman" w:hAnsi="Times New Roman" w:cs="Times New Roman"/>
          <w:u w:val="single"/>
        </w:rPr>
        <w:t xml:space="preserve"> прогнозах, бизнес-планах развития коммерческих организаций“.</w:t>
      </w:r>
    </w:p>
  </w:footnote>
  <w:footnote w:id="43">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4">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xml:space="preserve">. </w:t>
      </w:r>
      <w:proofErr w:type="gramStart"/>
      <w:r w:rsidRPr="00A62375">
        <w:t>Уставом  могут</w:t>
      </w:r>
      <w:proofErr w:type="gramEnd"/>
      <w:r w:rsidRPr="00A62375">
        <w:t xml:space="preserve"> быть установлены дополнительные требования, предъявляемые к независимым директорам.</w:t>
      </w:r>
    </w:p>
  </w:footnote>
  <w:footnote w:id="45">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6">
    <w:p w14:paraId="6D4686F2" w14:textId="16E76BFF" w:rsidR="00644F5E" w:rsidRPr="00996E08" w:rsidRDefault="00644F5E" w:rsidP="00644F5E">
      <w:pPr>
        <w:pStyle w:val="af"/>
        <w:ind w:firstLine="567"/>
        <w:jc w:val="both"/>
        <w:rPr>
          <w:rFonts w:ascii="Times New Roman" w:hAnsi="Times New Roman" w:cs="Times New Roman"/>
          <w:u w:val="single"/>
        </w:rPr>
      </w:pPr>
      <w:r w:rsidRPr="00644F5E">
        <w:rPr>
          <w:rStyle w:val="af1"/>
          <w:rFonts w:ascii="Times New Roman" w:hAnsi="Times New Roman" w:cs="Times New Roman"/>
        </w:rPr>
        <w:sym w:font="Symbol" w:char="F02A"/>
      </w:r>
      <w:r w:rsidRPr="00644F5E">
        <w:rPr>
          <w:rStyle w:val="af1"/>
          <w:rFonts w:ascii="Times New Roman" w:hAnsi="Times New Roman" w:cs="Times New Roman"/>
        </w:rPr>
        <w:sym w:font="Symbol" w:char="F02A"/>
      </w:r>
      <w:r w:rsidRPr="00644F5E">
        <w:rPr>
          <w:rStyle w:val="af1"/>
          <w:rFonts w:ascii="Times New Roman" w:hAnsi="Times New Roman" w:cs="Times New Roman"/>
        </w:rPr>
        <w:sym w:font="Symbol" w:char="F02A"/>
      </w:r>
      <w:r w:rsidRPr="00644F5E">
        <w:rPr>
          <w:rFonts w:ascii="Times New Roman" w:hAnsi="Times New Roman" w:cs="Times New Roman"/>
        </w:rPr>
        <w:t xml:space="preserve"> </w:t>
      </w:r>
      <w:r w:rsidRPr="00996E08">
        <w:rPr>
          <w:rFonts w:ascii="Times New Roman" w:hAnsi="Times New Roman" w:cs="Times New Roman"/>
          <w:u w:val="single"/>
        </w:rPr>
        <w:t xml:space="preserve">Уставом Общества может быть предусмотрена обязательность </w:t>
      </w:r>
      <w:r w:rsidR="00F71846" w:rsidRPr="00996E08">
        <w:rPr>
          <w:rFonts w:ascii="Times New Roman" w:hAnsi="Times New Roman" w:cs="Times New Roman"/>
          <w:u w:val="single"/>
        </w:rPr>
        <w:t xml:space="preserve">включения </w:t>
      </w:r>
      <w:r w:rsidRPr="00996E08">
        <w:rPr>
          <w:rFonts w:ascii="Times New Roman" w:hAnsi="Times New Roman" w:cs="Times New Roman"/>
          <w:u w:val="single"/>
        </w:rPr>
        <w:t xml:space="preserve">в состав наблюдательного совета представителя работников </w:t>
      </w:r>
      <w:r w:rsidR="00F71846" w:rsidRPr="00996E08">
        <w:rPr>
          <w:rFonts w:ascii="Times New Roman" w:hAnsi="Times New Roman" w:cs="Times New Roman"/>
          <w:u w:val="single"/>
        </w:rPr>
        <w:t>и (</w:t>
      </w:r>
      <w:r w:rsidRPr="00996E08">
        <w:rPr>
          <w:rFonts w:ascii="Times New Roman" w:hAnsi="Times New Roman" w:cs="Times New Roman"/>
          <w:u w:val="single"/>
        </w:rPr>
        <w:t>или</w:t>
      </w:r>
      <w:r w:rsidR="00F71846" w:rsidRPr="00996E08">
        <w:rPr>
          <w:rFonts w:ascii="Times New Roman" w:hAnsi="Times New Roman" w:cs="Times New Roman"/>
          <w:u w:val="single"/>
        </w:rPr>
        <w:t>)</w:t>
      </w:r>
      <w:r w:rsidRPr="00996E08">
        <w:rPr>
          <w:rFonts w:ascii="Times New Roman" w:hAnsi="Times New Roman" w:cs="Times New Roman"/>
          <w:u w:val="single"/>
        </w:rPr>
        <w:t xml:space="preserve"> профессионального союза Общества</w:t>
      </w:r>
      <w:r w:rsidR="00F71846" w:rsidRPr="00996E08">
        <w:rPr>
          <w:rFonts w:ascii="Times New Roman" w:hAnsi="Times New Roman" w:cs="Times New Roman"/>
          <w:u w:val="single"/>
        </w:rPr>
        <w:t xml:space="preserve"> (в этом случае </w:t>
      </w:r>
      <w:r w:rsidR="000722D6" w:rsidRPr="00996E08">
        <w:rPr>
          <w:rFonts w:ascii="Times New Roman" w:hAnsi="Times New Roman" w:cs="Times New Roman"/>
          <w:u w:val="single"/>
        </w:rPr>
        <w:t>у</w:t>
      </w:r>
      <w:r w:rsidR="00F71846" w:rsidRPr="00996E08">
        <w:rPr>
          <w:rFonts w:ascii="Times New Roman" w:hAnsi="Times New Roman" w:cs="Times New Roman"/>
          <w:u w:val="single"/>
        </w:rPr>
        <w:t xml:space="preserve">ставом или локальным правовым актом Общества, утверждаемым общим собранием </w:t>
      </w:r>
      <w:r w:rsidR="00654A1B" w:rsidRPr="00996E08">
        <w:rPr>
          <w:rFonts w:ascii="Times New Roman" w:hAnsi="Times New Roman" w:cs="Times New Roman"/>
          <w:u w:val="single"/>
        </w:rPr>
        <w:t>акционеров</w:t>
      </w:r>
      <w:r w:rsidR="00F71846" w:rsidRPr="00996E08">
        <w:rPr>
          <w:rFonts w:ascii="Times New Roman" w:hAnsi="Times New Roman" w:cs="Times New Roman"/>
          <w:u w:val="single"/>
        </w:rPr>
        <w:t>, должен быть определен порядок включения в состав наблюдательного совета представителя работников и (или) профессионального союза)</w:t>
      </w:r>
      <w:r w:rsidRPr="00996E08">
        <w:rPr>
          <w:rFonts w:ascii="Times New Roman" w:hAnsi="Times New Roman" w:cs="Times New Roman"/>
          <w:u w:val="single"/>
        </w:rPr>
        <w:t>.</w:t>
      </w:r>
    </w:p>
  </w:footnote>
  <w:footnote w:id="47">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8">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9">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50">
    <w:p w14:paraId="32045EA5" w14:textId="77777777" w:rsidR="00D2556D" w:rsidRPr="00D2556D" w:rsidRDefault="00D2556D" w:rsidP="00C2652D">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1">
    <w:p w14:paraId="6CAF9D9B" w14:textId="77777777" w:rsidR="00D2556D" w:rsidRDefault="00D2556D" w:rsidP="00C2652D">
      <w:pPr>
        <w:pStyle w:val="newncpi"/>
      </w:pPr>
      <w:r w:rsidRPr="00D2556D">
        <w:rPr>
          <w:rStyle w:val="af1"/>
        </w:rPr>
        <w:sym w:font="Symbol" w:char="F02A"/>
      </w:r>
      <w:r w:rsidRPr="00D2556D">
        <w:rPr>
          <w:rStyle w:val="af1"/>
        </w:rPr>
        <w:sym w:font="Symbol" w:char="F02A"/>
      </w:r>
      <w:r>
        <w:t xml:space="preserve"> </w:t>
      </w:r>
      <w:proofErr w:type="gramStart"/>
      <w:r w:rsidRPr="004C4D7F">
        <w:rPr>
          <w:sz w:val="20"/>
          <w:szCs w:val="20"/>
        </w:rPr>
        <w:t>Уставом  может</w:t>
      </w:r>
      <w:proofErr w:type="gramEnd"/>
      <w:r w:rsidRPr="004C4D7F">
        <w:rPr>
          <w:sz w:val="20"/>
          <w:szCs w:val="20"/>
        </w:rPr>
        <w:t xml:space="preserve"> быть предусмотрен меньший срок.</w:t>
      </w:r>
    </w:p>
  </w:footnote>
  <w:footnote w:id="52">
    <w:p w14:paraId="283E2FF5" w14:textId="77777777" w:rsidR="00D2556D" w:rsidRDefault="00D2556D" w:rsidP="00C2652D">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3">
    <w:p w14:paraId="74C28C2A" w14:textId="77777777" w:rsidR="00A35C9B" w:rsidRDefault="00A35C9B" w:rsidP="00C2652D">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C2652D">
      <w:pPr>
        <w:pStyle w:val="af"/>
        <w:ind w:firstLine="567"/>
      </w:pPr>
    </w:p>
  </w:footnote>
  <w:footnote w:id="54">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5">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6">
    <w:p w14:paraId="03A35D1E" w14:textId="3C5E5F49" w:rsidR="00960F23" w:rsidRPr="00960F23" w:rsidRDefault="00960F23" w:rsidP="00960F23">
      <w:pPr>
        <w:pStyle w:val="af"/>
        <w:ind w:firstLine="567"/>
        <w:jc w:val="both"/>
        <w:rPr>
          <w:rFonts w:ascii="Times New Roman" w:hAnsi="Times New Roman" w:cs="Times New Roman"/>
        </w:rPr>
      </w:pPr>
      <w:bookmarkStart w:id="1" w:name="_Hlk186540084"/>
      <w:r w:rsidRPr="00960F23">
        <w:rPr>
          <w:rStyle w:val="af1"/>
          <w:rFonts w:ascii="Times New Roman" w:hAnsi="Times New Roman" w:cs="Times New Roman"/>
        </w:rPr>
        <w:footnoteRef/>
      </w:r>
      <w:r w:rsidRPr="00960F23">
        <w:rPr>
          <w:rFonts w:ascii="Times New Roman" w:hAnsi="Times New Roman" w:cs="Times New Roman"/>
        </w:rPr>
        <w:t xml:space="preserve"> В случае его создания.</w:t>
      </w:r>
    </w:p>
    <w:bookmarkEnd w:id="1"/>
  </w:footnote>
  <w:footnote w:id="57">
    <w:p w14:paraId="56BC48B8" w14:textId="761347D3" w:rsidR="00960F23" w:rsidRDefault="00960F23" w:rsidP="00960F23">
      <w:pPr>
        <w:pStyle w:val="af"/>
        <w:ind w:firstLine="567"/>
        <w:jc w:val="both"/>
      </w:pPr>
      <w:r w:rsidRPr="00960F23">
        <w:rPr>
          <w:rStyle w:val="af1"/>
          <w:rFonts w:ascii="Times New Roman" w:hAnsi="Times New Roman" w:cs="Times New Roman"/>
        </w:rPr>
        <w:sym w:font="Symbol" w:char="F02A"/>
      </w:r>
      <w:r w:rsidRPr="00960F23">
        <w:rPr>
          <w:rStyle w:val="af1"/>
          <w:rFonts w:ascii="Times New Roman" w:hAnsi="Times New Roman" w:cs="Times New Roman"/>
        </w:rPr>
        <w:sym w:font="Symbol" w:char="F02A"/>
      </w:r>
      <w:r w:rsidRPr="00960F23">
        <w:rPr>
          <w:rFonts w:ascii="Times New Roman" w:hAnsi="Times New Roman" w:cs="Times New Roman"/>
        </w:rPr>
        <w:t xml:space="preserve"> Уставом может быть определена конкретная компетенция единоличного и коллегиального исполнительных органов.</w:t>
      </w:r>
    </w:p>
  </w:footnote>
  <w:footnote w:id="58">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9">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60">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1AD59198" w14:textId="00D9DC0C" w:rsidR="00634040" w:rsidRDefault="00634040" w:rsidP="00634040">
      <w:pPr>
        <w:pStyle w:val="newncpi"/>
      </w:pPr>
      <w:r w:rsidRPr="00634040">
        <w:rPr>
          <w:rStyle w:val="af1"/>
          <w:rFonts w:asciiTheme="minorHAnsi" w:eastAsiaTheme="minorHAnsi" w:hAnsiTheme="minorHAnsi" w:cstheme="minorBidi"/>
          <w:sz w:val="20"/>
          <w:szCs w:val="20"/>
          <w:lang w:eastAsia="en-US"/>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footnote>
  <w:footnote w:id="64">
    <w:p w14:paraId="6463BDF8" w14:textId="1E61627E" w:rsidR="00634040" w:rsidRPr="00C23207" w:rsidRDefault="00634040"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могут быть определены и иные сделки, признаваемые взаимосвязанными.</w:t>
      </w:r>
    </w:p>
  </w:footnote>
  <w:footnote w:id="65">
    <w:p w14:paraId="325B995C" w14:textId="78AB3F3A" w:rsidR="00C23207" w:rsidRPr="00C23207" w:rsidRDefault="00C23207"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может быть установлен меньший процент.</w:t>
      </w:r>
    </w:p>
  </w:footnote>
  <w:footnote w:id="66">
    <w:p w14:paraId="4EA56DAC" w14:textId="315BF150" w:rsidR="00C23207" w:rsidRDefault="00C23207" w:rsidP="00C23207">
      <w:pPr>
        <w:pStyle w:val="af"/>
        <w:ind w:firstLine="567"/>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5D6AF246" w14:textId="2F8F0A61" w:rsidR="00670C15" w:rsidRPr="00670C15" w:rsidRDefault="00670C15" w:rsidP="00670C15">
      <w:pPr>
        <w:pStyle w:val="af"/>
        <w:ind w:firstLine="567"/>
        <w:rPr>
          <w:rFonts w:ascii="Times New Roman" w:hAnsi="Times New Roman" w:cs="Times New Roman"/>
        </w:rPr>
      </w:pPr>
      <w:r w:rsidRPr="00670C15">
        <w:rPr>
          <w:rStyle w:val="af1"/>
          <w:rFonts w:ascii="Times New Roman" w:hAnsi="Times New Roman" w:cs="Times New Roman"/>
        </w:rPr>
        <w:sym w:font="Symbol" w:char="F02A"/>
      </w:r>
      <w:r w:rsidRPr="00670C15">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605036"/>
      <w:docPartObj>
        <w:docPartGallery w:val="Page Numbers (Top of Page)"/>
        <w:docPartUnique/>
      </w:docPartObj>
    </w:sdtPr>
    <w:sdtEndPr>
      <w:rPr>
        <w:rFonts w:ascii="Times New Roman" w:hAnsi="Times New Roman" w:cs="Times New Roman"/>
      </w:rPr>
    </w:sdtEndPr>
    <w:sdtContent>
      <w:p w14:paraId="4355D27E" w14:textId="77777777"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7F5792">
          <w:rPr>
            <w:rFonts w:ascii="Times New Roman" w:hAnsi="Times New Roman" w:cs="Times New Roman"/>
            <w:noProof/>
          </w:rPr>
          <w:t>21</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F0B"/>
    <w:rsid w:val="00015085"/>
    <w:rsid w:val="00015B10"/>
    <w:rsid w:val="000166CC"/>
    <w:rsid w:val="00016782"/>
    <w:rsid w:val="00016798"/>
    <w:rsid w:val="00016952"/>
    <w:rsid w:val="0001748D"/>
    <w:rsid w:val="00021BE3"/>
    <w:rsid w:val="0002284F"/>
    <w:rsid w:val="00023DDD"/>
    <w:rsid w:val="00024545"/>
    <w:rsid w:val="00027461"/>
    <w:rsid w:val="00027A42"/>
    <w:rsid w:val="00031171"/>
    <w:rsid w:val="00032C06"/>
    <w:rsid w:val="00033905"/>
    <w:rsid w:val="00035EDB"/>
    <w:rsid w:val="00042794"/>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28F2"/>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AD8"/>
    <w:rsid w:val="001267AD"/>
    <w:rsid w:val="00126B50"/>
    <w:rsid w:val="00130AA6"/>
    <w:rsid w:val="00130B00"/>
    <w:rsid w:val="00131F37"/>
    <w:rsid w:val="00134F6E"/>
    <w:rsid w:val="00137614"/>
    <w:rsid w:val="0013767A"/>
    <w:rsid w:val="0014031D"/>
    <w:rsid w:val="00140F46"/>
    <w:rsid w:val="00141709"/>
    <w:rsid w:val="00141E6E"/>
    <w:rsid w:val="00142FF0"/>
    <w:rsid w:val="001431DE"/>
    <w:rsid w:val="00144D9D"/>
    <w:rsid w:val="00145107"/>
    <w:rsid w:val="0014573E"/>
    <w:rsid w:val="0015088C"/>
    <w:rsid w:val="001509D0"/>
    <w:rsid w:val="001517D5"/>
    <w:rsid w:val="00153B90"/>
    <w:rsid w:val="00153CAE"/>
    <w:rsid w:val="00154A83"/>
    <w:rsid w:val="001556BE"/>
    <w:rsid w:val="00155F18"/>
    <w:rsid w:val="0016156D"/>
    <w:rsid w:val="001621F8"/>
    <w:rsid w:val="00162787"/>
    <w:rsid w:val="00163ABD"/>
    <w:rsid w:val="00164284"/>
    <w:rsid w:val="00165608"/>
    <w:rsid w:val="0016579C"/>
    <w:rsid w:val="00167B00"/>
    <w:rsid w:val="00167C7C"/>
    <w:rsid w:val="00167D0E"/>
    <w:rsid w:val="00170107"/>
    <w:rsid w:val="001705DF"/>
    <w:rsid w:val="00170C50"/>
    <w:rsid w:val="00170D92"/>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41C"/>
    <w:rsid w:val="001B3A2D"/>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540B"/>
    <w:rsid w:val="002D5B5A"/>
    <w:rsid w:val="002D5CD3"/>
    <w:rsid w:val="002D7429"/>
    <w:rsid w:val="002E14BE"/>
    <w:rsid w:val="002E1886"/>
    <w:rsid w:val="002E25AD"/>
    <w:rsid w:val="002E279C"/>
    <w:rsid w:val="002E2C1D"/>
    <w:rsid w:val="002E37B3"/>
    <w:rsid w:val="002E41F0"/>
    <w:rsid w:val="002E6C1B"/>
    <w:rsid w:val="002E798D"/>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530A"/>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D0191"/>
    <w:rsid w:val="003D0A39"/>
    <w:rsid w:val="003D3CB7"/>
    <w:rsid w:val="003D4367"/>
    <w:rsid w:val="003D4E6C"/>
    <w:rsid w:val="003D53EC"/>
    <w:rsid w:val="003D592D"/>
    <w:rsid w:val="003D5EA5"/>
    <w:rsid w:val="003D5FF8"/>
    <w:rsid w:val="003D6EAD"/>
    <w:rsid w:val="003E0672"/>
    <w:rsid w:val="003E09FB"/>
    <w:rsid w:val="003E1B26"/>
    <w:rsid w:val="003E3DD7"/>
    <w:rsid w:val="003E6938"/>
    <w:rsid w:val="003E6AC6"/>
    <w:rsid w:val="003F03E0"/>
    <w:rsid w:val="003F0992"/>
    <w:rsid w:val="003F21E6"/>
    <w:rsid w:val="003F2440"/>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CE3"/>
    <w:rsid w:val="00462F16"/>
    <w:rsid w:val="00464885"/>
    <w:rsid w:val="00464E28"/>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32E0"/>
    <w:rsid w:val="004D408E"/>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732"/>
    <w:rsid w:val="00514A7B"/>
    <w:rsid w:val="00514EE7"/>
    <w:rsid w:val="0051794B"/>
    <w:rsid w:val="005240E7"/>
    <w:rsid w:val="00525851"/>
    <w:rsid w:val="0052675F"/>
    <w:rsid w:val="00531766"/>
    <w:rsid w:val="0053203A"/>
    <w:rsid w:val="00532931"/>
    <w:rsid w:val="00532C1D"/>
    <w:rsid w:val="00534903"/>
    <w:rsid w:val="00535EF5"/>
    <w:rsid w:val="005360A5"/>
    <w:rsid w:val="00536270"/>
    <w:rsid w:val="00537F0E"/>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0D4"/>
    <w:rsid w:val="00653E11"/>
    <w:rsid w:val="00654A1B"/>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0C15"/>
    <w:rsid w:val="00671850"/>
    <w:rsid w:val="00674B61"/>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4B90"/>
    <w:rsid w:val="006A5910"/>
    <w:rsid w:val="006B0338"/>
    <w:rsid w:val="006B0557"/>
    <w:rsid w:val="006B06AE"/>
    <w:rsid w:val="006B0F52"/>
    <w:rsid w:val="006B2669"/>
    <w:rsid w:val="006B491E"/>
    <w:rsid w:val="006B576C"/>
    <w:rsid w:val="006B60A9"/>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3B56"/>
    <w:rsid w:val="0072563E"/>
    <w:rsid w:val="00726231"/>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35A1"/>
    <w:rsid w:val="007648FC"/>
    <w:rsid w:val="007676DA"/>
    <w:rsid w:val="00767729"/>
    <w:rsid w:val="00767D2B"/>
    <w:rsid w:val="00767D9F"/>
    <w:rsid w:val="00767E90"/>
    <w:rsid w:val="00770F2F"/>
    <w:rsid w:val="007711D8"/>
    <w:rsid w:val="00772CCD"/>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C8B"/>
    <w:rsid w:val="007939B7"/>
    <w:rsid w:val="00794615"/>
    <w:rsid w:val="00794906"/>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D0B9F"/>
    <w:rsid w:val="007D21CF"/>
    <w:rsid w:val="007D25E3"/>
    <w:rsid w:val="007D3257"/>
    <w:rsid w:val="007D37AB"/>
    <w:rsid w:val="007D5FD7"/>
    <w:rsid w:val="007D675B"/>
    <w:rsid w:val="007E0A03"/>
    <w:rsid w:val="007E1D65"/>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13D8"/>
    <w:rsid w:val="00851DFF"/>
    <w:rsid w:val="00852599"/>
    <w:rsid w:val="00852F4C"/>
    <w:rsid w:val="00855B4A"/>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915AB"/>
    <w:rsid w:val="00992411"/>
    <w:rsid w:val="00992F5A"/>
    <w:rsid w:val="0099341D"/>
    <w:rsid w:val="00993853"/>
    <w:rsid w:val="00993BCA"/>
    <w:rsid w:val="00995B19"/>
    <w:rsid w:val="00996C11"/>
    <w:rsid w:val="00996E08"/>
    <w:rsid w:val="00996FE9"/>
    <w:rsid w:val="0099707C"/>
    <w:rsid w:val="009A15F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7A42"/>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9C"/>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1B7"/>
    <w:rsid w:val="00A732E8"/>
    <w:rsid w:val="00A75B18"/>
    <w:rsid w:val="00A75C8B"/>
    <w:rsid w:val="00A77491"/>
    <w:rsid w:val="00A80AD8"/>
    <w:rsid w:val="00A82483"/>
    <w:rsid w:val="00A82F70"/>
    <w:rsid w:val="00A836E7"/>
    <w:rsid w:val="00A8491B"/>
    <w:rsid w:val="00A871C1"/>
    <w:rsid w:val="00A9128E"/>
    <w:rsid w:val="00A918F3"/>
    <w:rsid w:val="00A91FAF"/>
    <w:rsid w:val="00A92DFB"/>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AB7"/>
    <w:rsid w:val="00C02F45"/>
    <w:rsid w:val="00C04C64"/>
    <w:rsid w:val="00C05FFA"/>
    <w:rsid w:val="00C06A32"/>
    <w:rsid w:val="00C07ADC"/>
    <w:rsid w:val="00C11112"/>
    <w:rsid w:val="00C1195A"/>
    <w:rsid w:val="00C12575"/>
    <w:rsid w:val="00C142A9"/>
    <w:rsid w:val="00C159C3"/>
    <w:rsid w:val="00C16760"/>
    <w:rsid w:val="00C201F7"/>
    <w:rsid w:val="00C20A35"/>
    <w:rsid w:val="00C22A62"/>
    <w:rsid w:val="00C23207"/>
    <w:rsid w:val="00C24356"/>
    <w:rsid w:val="00C2652D"/>
    <w:rsid w:val="00C27CF0"/>
    <w:rsid w:val="00C316E7"/>
    <w:rsid w:val="00C3230E"/>
    <w:rsid w:val="00C3458F"/>
    <w:rsid w:val="00C345ED"/>
    <w:rsid w:val="00C34E02"/>
    <w:rsid w:val="00C357A5"/>
    <w:rsid w:val="00C37619"/>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F90"/>
    <w:rsid w:val="00DA798B"/>
    <w:rsid w:val="00DA7B04"/>
    <w:rsid w:val="00DA7D35"/>
    <w:rsid w:val="00DB00CF"/>
    <w:rsid w:val="00DB0373"/>
    <w:rsid w:val="00DB2295"/>
    <w:rsid w:val="00DB2BB6"/>
    <w:rsid w:val="00DB32D0"/>
    <w:rsid w:val="00DB3406"/>
    <w:rsid w:val="00DB38CC"/>
    <w:rsid w:val="00DB5463"/>
    <w:rsid w:val="00DB5589"/>
    <w:rsid w:val="00DB7674"/>
    <w:rsid w:val="00DC110D"/>
    <w:rsid w:val="00DC2C75"/>
    <w:rsid w:val="00DC5171"/>
    <w:rsid w:val="00DC5708"/>
    <w:rsid w:val="00DC7731"/>
    <w:rsid w:val="00DC784B"/>
    <w:rsid w:val="00DD25FC"/>
    <w:rsid w:val="00DD3B7D"/>
    <w:rsid w:val="00DD4076"/>
    <w:rsid w:val="00DD46B7"/>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231"/>
    <w:rsid w:val="00E3770C"/>
    <w:rsid w:val="00E401CD"/>
    <w:rsid w:val="00E40A0D"/>
    <w:rsid w:val="00E42238"/>
    <w:rsid w:val="00E42F0D"/>
    <w:rsid w:val="00E434C1"/>
    <w:rsid w:val="00E4354B"/>
    <w:rsid w:val="00E442EC"/>
    <w:rsid w:val="00E4458A"/>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3110"/>
    <w:rsid w:val="00EA360C"/>
    <w:rsid w:val="00EA38D7"/>
    <w:rsid w:val="00EA3FED"/>
    <w:rsid w:val="00EA51C1"/>
    <w:rsid w:val="00EA5BF1"/>
    <w:rsid w:val="00EA6812"/>
    <w:rsid w:val="00EA7507"/>
    <w:rsid w:val="00EA794D"/>
    <w:rsid w:val="00EA7EF5"/>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DA7"/>
    <w:rsid w:val="00FC50FB"/>
    <w:rsid w:val="00FC54BD"/>
    <w:rsid w:val="00FC5F84"/>
    <w:rsid w:val="00FC702F"/>
    <w:rsid w:val="00FC724C"/>
    <w:rsid w:val="00FD04BD"/>
    <w:rsid w:val="00FD0640"/>
    <w:rsid w:val="00FD071D"/>
    <w:rsid w:val="00FD090B"/>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651A-4B09-4029-9D5D-EF878A47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18205</Words>
  <Characters>103772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Петренко Светлана Геннадьевна</cp:lastModifiedBy>
  <cp:revision>2</cp:revision>
  <cp:lastPrinted>2025-04-21T08:41:00Z</cp:lastPrinted>
  <dcterms:created xsi:type="dcterms:W3CDTF">2025-05-21T08:21:00Z</dcterms:created>
  <dcterms:modified xsi:type="dcterms:W3CDTF">2025-05-21T08:21:00Z</dcterms:modified>
</cp:coreProperties>
</file>