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EDD" w:rsidRPr="0025616C" w:rsidRDefault="000C7EDD" w:rsidP="00BB605E">
      <w:pPr>
        <w:pStyle w:val="ConsPlusNormal"/>
        <w:jc w:val="both"/>
        <w:outlineLvl w:val="0"/>
        <w:rPr>
          <w:rFonts w:ascii="Times New Roman" w:hAnsi="Times New Roman" w:cs="Times New Roman"/>
        </w:rPr>
      </w:pPr>
      <w:r w:rsidRPr="0025616C">
        <w:rPr>
          <w:rFonts w:ascii="Times New Roman" w:hAnsi="Times New Roman" w:cs="Times New Roman"/>
        </w:rPr>
        <w:t>Зарегистрировано в Национальном реестре правовых актов</w:t>
      </w:r>
      <w:r w:rsidR="00BB605E" w:rsidRPr="0025616C">
        <w:rPr>
          <w:rFonts w:ascii="Times New Roman" w:hAnsi="Times New Roman" w:cs="Times New Roman"/>
        </w:rPr>
        <w:t xml:space="preserve"> </w:t>
      </w:r>
      <w:r w:rsidRPr="0025616C">
        <w:rPr>
          <w:rFonts w:ascii="Times New Roman" w:hAnsi="Times New Roman" w:cs="Times New Roman"/>
        </w:rPr>
        <w:t xml:space="preserve">Республики Беларусь 14 августа </w:t>
      </w:r>
      <w:r w:rsidR="00712F77">
        <w:rPr>
          <w:rFonts w:ascii="Times New Roman" w:hAnsi="Times New Roman" w:cs="Times New Roman"/>
        </w:rPr>
        <w:br/>
      </w:r>
      <w:bookmarkStart w:id="0" w:name="_GoBack"/>
      <w:bookmarkEnd w:id="0"/>
      <w:r w:rsidRPr="0025616C">
        <w:rPr>
          <w:rFonts w:ascii="Times New Roman" w:hAnsi="Times New Roman" w:cs="Times New Roman"/>
        </w:rPr>
        <w:t>2006 г. N 5/22725</w:t>
      </w:r>
    </w:p>
    <w:p w:rsidR="000C7EDD" w:rsidRPr="0025616C" w:rsidRDefault="000C7EDD">
      <w:pPr>
        <w:pStyle w:val="ConsPlusNormal"/>
        <w:pBdr>
          <w:top w:val="single" w:sz="6" w:space="0" w:color="auto"/>
        </w:pBdr>
        <w:spacing w:before="100" w:after="100"/>
        <w:jc w:val="both"/>
        <w:rPr>
          <w:sz w:val="2"/>
          <w:szCs w:val="2"/>
        </w:rPr>
      </w:pPr>
    </w:p>
    <w:p w:rsidR="000C7EDD" w:rsidRPr="0025616C" w:rsidRDefault="000C7EDD">
      <w:pPr>
        <w:pStyle w:val="ConsPlusNormal"/>
        <w:jc w:val="both"/>
      </w:pPr>
    </w:p>
    <w:p w:rsidR="000C7EDD" w:rsidRPr="0025616C" w:rsidRDefault="000C7EDD">
      <w:pPr>
        <w:pStyle w:val="ConsPlusTitle"/>
        <w:jc w:val="center"/>
        <w:rPr>
          <w:rFonts w:ascii="Times New Roman" w:hAnsi="Times New Roman" w:cs="Times New Roman"/>
          <w:sz w:val="24"/>
          <w:szCs w:val="24"/>
        </w:rPr>
      </w:pPr>
      <w:r w:rsidRPr="0025616C">
        <w:rPr>
          <w:rFonts w:ascii="Times New Roman" w:hAnsi="Times New Roman" w:cs="Times New Roman"/>
          <w:sz w:val="24"/>
          <w:szCs w:val="24"/>
        </w:rPr>
        <w:t>ПОСТАНОВЛЕНИЕ СОВЕТА МИНИСТРОВ РЕСПУБЛИКИ БЕЛАРУСЬ</w:t>
      </w:r>
    </w:p>
    <w:p w:rsidR="000C7EDD" w:rsidRPr="0025616C" w:rsidRDefault="000C7EDD">
      <w:pPr>
        <w:pStyle w:val="ConsPlusTitle"/>
        <w:jc w:val="center"/>
        <w:rPr>
          <w:rFonts w:ascii="Times New Roman" w:hAnsi="Times New Roman" w:cs="Times New Roman"/>
          <w:sz w:val="24"/>
          <w:szCs w:val="24"/>
        </w:rPr>
      </w:pPr>
      <w:r w:rsidRPr="0025616C">
        <w:rPr>
          <w:rFonts w:ascii="Times New Roman" w:hAnsi="Times New Roman" w:cs="Times New Roman"/>
          <w:sz w:val="24"/>
          <w:szCs w:val="24"/>
        </w:rPr>
        <w:t>20 июля 2006 г. N 909</w:t>
      </w:r>
    </w:p>
    <w:p w:rsidR="000C7EDD" w:rsidRPr="0025616C" w:rsidRDefault="000C7EDD">
      <w:pPr>
        <w:pStyle w:val="ConsPlusTitle"/>
        <w:jc w:val="center"/>
        <w:rPr>
          <w:rFonts w:ascii="Times New Roman" w:hAnsi="Times New Roman" w:cs="Times New Roman"/>
          <w:sz w:val="24"/>
          <w:szCs w:val="24"/>
        </w:rPr>
      </w:pPr>
    </w:p>
    <w:p w:rsidR="000C7EDD" w:rsidRPr="0025616C" w:rsidRDefault="000C7EDD">
      <w:pPr>
        <w:pStyle w:val="ConsPlusTitle"/>
        <w:jc w:val="center"/>
        <w:rPr>
          <w:rFonts w:ascii="Times New Roman" w:hAnsi="Times New Roman" w:cs="Times New Roman"/>
          <w:sz w:val="24"/>
          <w:szCs w:val="24"/>
        </w:rPr>
      </w:pPr>
      <w:r w:rsidRPr="0025616C">
        <w:rPr>
          <w:rFonts w:ascii="Times New Roman" w:hAnsi="Times New Roman" w:cs="Times New Roman"/>
          <w:sz w:val="24"/>
          <w:szCs w:val="24"/>
        </w:rPr>
        <w:t>О ФУНКЦИОНИРОВАНИИ ЕДИНОЙ ГОСУДАРСТВЕННОЙ СИСТЕМЫ РЕГИСТРАЦИИ И УЧЕТА ПРАВОНАРУШЕНИЙ</w:t>
      </w:r>
    </w:p>
    <w:p w:rsidR="000C7EDD" w:rsidRPr="0025616C" w:rsidRDefault="000C7E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5616C" w:rsidRPr="0025616C">
        <w:trPr>
          <w:jc w:val="center"/>
        </w:trPr>
        <w:tc>
          <w:tcPr>
            <w:tcW w:w="9294" w:type="dxa"/>
            <w:tcBorders>
              <w:top w:val="nil"/>
              <w:left w:val="single" w:sz="24" w:space="0" w:color="CED3F1"/>
              <w:bottom w:val="nil"/>
              <w:right w:val="single" w:sz="24" w:space="0" w:color="F4F3F8"/>
            </w:tcBorders>
            <w:shd w:val="clear" w:color="auto" w:fill="F4F3F8"/>
          </w:tcPr>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(в ред. постановлений Совмина от 10.01.2008 </w:t>
            </w:r>
            <w:hyperlink r:id="rId5" w:history="1">
              <w:r w:rsidRPr="0025616C">
                <w:rPr>
                  <w:rFonts w:ascii="Times New Roman" w:hAnsi="Times New Roman" w:cs="Times New Roman"/>
                </w:rPr>
                <w:t>N 21</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22.02.2008 </w:t>
            </w:r>
            <w:hyperlink r:id="rId6" w:history="1">
              <w:r w:rsidRPr="0025616C">
                <w:rPr>
                  <w:rFonts w:ascii="Times New Roman" w:hAnsi="Times New Roman" w:cs="Times New Roman"/>
                </w:rPr>
                <w:t>N 251</w:t>
              </w:r>
            </w:hyperlink>
            <w:r w:rsidRPr="0025616C">
              <w:rPr>
                <w:rFonts w:ascii="Times New Roman" w:hAnsi="Times New Roman" w:cs="Times New Roman"/>
              </w:rPr>
              <w:t xml:space="preserve">, от 23.12.2008 </w:t>
            </w:r>
            <w:hyperlink r:id="rId7" w:history="1">
              <w:r w:rsidRPr="0025616C">
                <w:rPr>
                  <w:rFonts w:ascii="Times New Roman" w:hAnsi="Times New Roman" w:cs="Times New Roman"/>
                </w:rPr>
                <w:t>N 2010</w:t>
              </w:r>
            </w:hyperlink>
            <w:r w:rsidRPr="0025616C">
              <w:rPr>
                <w:rFonts w:ascii="Times New Roman" w:hAnsi="Times New Roman" w:cs="Times New Roman"/>
              </w:rPr>
              <w:t xml:space="preserve">, от 19.05.2009 </w:t>
            </w:r>
            <w:hyperlink r:id="rId8" w:history="1">
              <w:r w:rsidRPr="0025616C">
                <w:rPr>
                  <w:rFonts w:ascii="Times New Roman" w:hAnsi="Times New Roman" w:cs="Times New Roman"/>
                </w:rPr>
                <w:t>N 646</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14.12.2013 </w:t>
            </w:r>
            <w:hyperlink r:id="rId9" w:history="1">
              <w:r w:rsidRPr="0025616C">
                <w:rPr>
                  <w:rFonts w:ascii="Times New Roman" w:hAnsi="Times New Roman" w:cs="Times New Roman"/>
                </w:rPr>
                <w:t>N 1081</w:t>
              </w:r>
            </w:hyperlink>
            <w:r w:rsidRPr="0025616C">
              <w:rPr>
                <w:rFonts w:ascii="Times New Roman" w:hAnsi="Times New Roman" w:cs="Times New Roman"/>
              </w:rPr>
              <w:t xml:space="preserve">, от 29.08.2014 </w:t>
            </w:r>
            <w:hyperlink r:id="rId10" w:history="1">
              <w:r w:rsidRPr="0025616C">
                <w:rPr>
                  <w:rFonts w:ascii="Times New Roman" w:hAnsi="Times New Roman" w:cs="Times New Roman"/>
                </w:rPr>
                <w:t>N 850</w:t>
              </w:r>
            </w:hyperlink>
            <w:r w:rsidRPr="0025616C">
              <w:rPr>
                <w:rFonts w:ascii="Times New Roman" w:hAnsi="Times New Roman" w:cs="Times New Roman"/>
              </w:rPr>
              <w:t xml:space="preserve">, от 23.04.2015 </w:t>
            </w:r>
            <w:hyperlink r:id="rId11" w:history="1">
              <w:r w:rsidRPr="0025616C">
                <w:rPr>
                  <w:rFonts w:ascii="Times New Roman" w:hAnsi="Times New Roman" w:cs="Times New Roman"/>
                </w:rPr>
                <w:t>N 327</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08.12.2015 </w:t>
            </w:r>
            <w:hyperlink r:id="rId12" w:history="1">
              <w:r w:rsidRPr="0025616C">
                <w:rPr>
                  <w:rFonts w:ascii="Times New Roman" w:hAnsi="Times New Roman" w:cs="Times New Roman"/>
                </w:rPr>
                <w:t>N 1020</w:t>
              </w:r>
            </w:hyperlink>
            <w:r w:rsidRPr="0025616C">
              <w:rPr>
                <w:rFonts w:ascii="Times New Roman" w:hAnsi="Times New Roman" w:cs="Times New Roman"/>
              </w:rPr>
              <w:t xml:space="preserve">, от 03.04.2017 </w:t>
            </w:r>
            <w:hyperlink r:id="rId13" w:history="1">
              <w:r w:rsidRPr="0025616C">
                <w:rPr>
                  <w:rFonts w:ascii="Times New Roman" w:hAnsi="Times New Roman" w:cs="Times New Roman"/>
                </w:rPr>
                <w:t>N 246</w:t>
              </w:r>
            </w:hyperlink>
            <w:r w:rsidRPr="0025616C">
              <w:rPr>
                <w:rFonts w:ascii="Times New Roman" w:hAnsi="Times New Roman" w:cs="Times New Roman"/>
              </w:rPr>
              <w:t xml:space="preserve">, от 05.09.2017 </w:t>
            </w:r>
            <w:hyperlink r:id="rId14" w:history="1">
              <w:r w:rsidRPr="0025616C">
                <w:rPr>
                  <w:rFonts w:ascii="Times New Roman" w:hAnsi="Times New Roman" w:cs="Times New Roman"/>
                </w:rPr>
                <w:t>N 671</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13.04.2018 </w:t>
            </w:r>
            <w:hyperlink r:id="rId15" w:history="1">
              <w:r w:rsidRPr="0025616C">
                <w:rPr>
                  <w:rFonts w:ascii="Times New Roman" w:hAnsi="Times New Roman" w:cs="Times New Roman"/>
                </w:rPr>
                <w:t>N 291</w:t>
              </w:r>
            </w:hyperlink>
            <w:r w:rsidRPr="0025616C">
              <w:rPr>
                <w:rFonts w:ascii="Times New Roman" w:hAnsi="Times New Roman" w:cs="Times New Roman"/>
              </w:rPr>
              <w:t xml:space="preserve">, от 26.06.2019 </w:t>
            </w:r>
            <w:hyperlink r:id="rId16" w:history="1">
              <w:r w:rsidRPr="0025616C">
                <w:rPr>
                  <w:rFonts w:ascii="Times New Roman" w:hAnsi="Times New Roman" w:cs="Times New Roman"/>
                </w:rPr>
                <w:t>N 426</w:t>
              </w:r>
            </w:hyperlink>
            <w:r w:rsidRPr="0025616C">
              <w:rPr>
                <w:rFonts w:ascii="Times New Roman" w:hAnsi="Times New Roman" w:cs="Times New Roman"/>
              </w:rPr>
              <w:t xml:space="preserve">, от 11.09.2020 </w:t>
            </w:r>
            <w:hyperlink r:id="rId17" w:history="1">
              <w:r w:rsidRPr="0025616C">
                <w:rPr>
                  <w:rFonts w:ascii="Times New Roman" w:hAnsi="Times New Roman" w:cs="Times New Roman"/>
                </w:rPr>
                <w:t>N 529</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13.09.2021 </w:t>
            </w:r>
            <w:hyperlink r:id="rId18" w:history="1">
              <w:r w:rsidRPr="0025616C">
                <w:rPr>
                  <w:rFonts w:ascii="Times New Roman" w:hAnsi="Times New Roman" w:cs="Times New Roman"/>
                </w:rPr>
                <w:t>N 523</w:t>
              </w:r>
            </w:hyperlink>
            <w:r w:rsidRPr="0025616C">
              <w:rPr>
                <w:rFonts w:ascii="Times New Roman" w:hAnsi="Times New Roman" w:cs="Times New Roman"/>
              </w:rPr>
              <w:t xml:space="preserve">, от 11.07.2022 </w:t>
            </w:r>
            <w:hyperlink r:id="rId19" w:history="1">
              <w:r w:rsidRPr="0025616C">
                <w:rPr>
                  <w:rFonts w:ascii="Times New Roman" w:hAnsi="Times New Roman" w:cs="Times New Roman"/>
                </w:rPr>
                <w:t>N 456</w:t>
              </w:r>
            </w:hyperlink>
            <w:r w:rsidRPr="0025616C">
              <w:rPr>
                <w:rFonts w:ascii="Times New Roman" w:hAnsi="Times New Roman" w:cs="Times New Roman"/>
              </w:rPr>
              <w:t xml:space="preserve">, от 10.04.2023 </w:t>
            </w:r>
            <w:hyperlink r:id="rId20" w:history="1">
              <w:r w:rsidRPr="0025616C">
                <w:rPr>
                  <w:rFonts w:ascii="Times New Roman" w:hAnsi="Times New Roman" w:cs="Times New Roman"/>
                </w:rPr>
                <w:t>N 235</w:t>
              </w:r>
            </w:hyperlink>
            <w:r w:rsidRPr="0025616C">
              <w:rPr>
                <w:rFonts w:ascii="Times New Roman" w:hAnsi="Times New Roman" w:cs="Times New Roman"/>
              </w:rPr>
              <w:t>)</w:t>
            </w:r>
          </w:p>
        </w:tc>
      </w:tr>
    </w:tbl>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На основании </w:t>
      </w:r>
      <w:hyperlink r:id="rId21" w:history="1">
        <w:r w:rsidRPr="0025616C">
          <w:rPr>
            <w:rFonts w:ascii="Times New Roman" w:hAnsi="Times New Roman" w:cs="Times New Roman"/>
          </w:rPr>
          <w:t>части третьей статьи 3</w:t>
        </w:r>
      </w:hyperlink>
      <w:r w:rsidRPr="0025616C">
        <w:rPr>
          <w:rFonts w:ascii="Times New Roman" w:hAnsi="Times New Roman" w:cs="Times New Roman"/>
        </w:rPr>
        <w:t xml:space="preserve"> Закона Республики Беларусь от 9 января 2006 г. N 94-З "О единой государственной системе регистрации и учета правонарушений" Совет Министров Республики Беларусь ПОСТАНОВЛЯЕТ:</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постановлений Совмина от 26.06.2019 </w:t>
      </w:r>
      <w:hyperlink r:id="rId22" w:history="1">
        <w:r w:rsidRPr="0025616C">
          <w:rPr>
            <w:rFonts w:ascii="Times New Roman" w:hAnsi="Times New Roman" w:cs="Times New Roman"/>
          </w:rPr>
          <w:t>N 426</w:t>
        </w:r>
      </w:hyperlink>
      <w:r w:rsidRPr="0025616C">
        <w:rPr>
          <w:rFonts w:ascii="Times New Roman" w:hAnsi="Times New Roman" w:cs="Times New Roman"/>
        </w:rPr>
        <w:t xml:space="preserve">, от 13.09.2021 </w:t>
      </w:r>
      <w:hyperlink r:id="rId23" w:history="1">
        <w:r w:rsidRPr="0025616C">
          <w:rPr>
            <w:rFonts w:ascii="Times New Roman" w:hAnsi="Times New Roman" w:cs="Times New Roman"/>
          </w:rPr>
          <w:t>N 523</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 Утвердить </w:t>
      </w:r>
      <w:hyperlink w:anchor="P46" w:history="1">
        <w:r w:rsidRPr="0025616C">
          <w:rPr>
            <w:rFonts w:ascii="Times New Roman" w:hAnsi="Times New Roman" w:cs="Times New Roman"/>
          </w:rPr>
          <w:t>Положение</w:t>
        </w:r>
      </w:hyperlink>
      <w:r w:rsidRPr="0025616C">
        <w:rPr>
          <w:rFonts w:ascii="Times New Roman" w:hAnsi="Times New Roman" w:cs="Times New Roman"/>
        </w:rPr>
        <w:t xml:space="preserve"> о порядке функционирования единой государственной системы регистрации и учета правонарушений (прилагается).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4"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26.06.2019 N 426)</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2. Определить, что за предоставление сведений о правонарушениях, хранящихся в едином государственном банке данных о правонарушениях, по одному делу (лицу) организациям, адвокатам и нотариусам в срок до десяти дней со дня поступления запроса и физическим лицам в срок до пятнадцати дней со дня подачи заявления взимается &lt;*&gt; плата в размере пяти десятых базовой </w:t>
      </w:r>
      <w:hyperlink r:id="rId25" w:history="1">
        <w:r w:rsidRPr="0025616C">
          <w:rPr>
            <w:rFonts w:ascii="Times New Roman" w:hAnsi="Times New Roman" w:cs="Times New Roman"/>
          </w:rPr>
          <w:t>величины</w:t>
        </w:r>
      </w:hyperlink>
      <w:r w:rsidRPr="0025616C">
        <w:rPr>
          <w:rFonts w:ascii="Times New Roman" w:hAnsi="Times New Roman" w:cs="Times New Roman"/>
        </w:rPr>
        <w:t xml:space="preserve">, а организациям, адвокатам, нотариусам и физическим лицам в срок до трех рабочих дней (без учета сроков на доставку таких сведений) - в размере одной базовой </w:t>
      </w:r>
      <w:hyperlink r:id="rId26" w:history="1">
        <w:r w:rsidRPr="0025616C">
          <w:rPr>
            <w:rFonts w:ascii="Times New Roman" w:hAnsi="Times New Roman" w:cs="Times New Roman"/>
          </w:rPr>
          <w:t>величины</w:t>
        </w:r>
      </w:hyperlink>
      <w:r w:rsidRPr="0025616C">
        <w:rPr>
          <w:rFonts w:ascii="Times New Roman" w:hAnsi="Times New Roman" w:cs="Times New Roman"/>
        </w:rPr>
        <w:t>.</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(п. 2 в ред. </w:t>
      </w:r>
      <w:hyperlink r:id="rId2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13.09.2021 N 523)</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&lt;*&gt; За исключением случаев, предусмотренных законодательными актами.</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(сноска введена </w:t>
      </w:r>
      <w:hyperlink r:id="rId28"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13.09.2021 N 523)</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1" w:name="P26"/>
      <w:bookmarkEnd w:id="1"/>
      <w:r w:rsidRPr="0025616C">
        <w:rPr>
          <w:rFonts w:ascii="Times New Roman" w:hAnsi="Times New Roman" w:cs="Times New Roman"/>
        </w:rPr>
        <w:t>3. Министерству внутренних дел разработать и утвердить формы регистрационных карточек единой государственной системы регистрации и учета правонарушений и правила их заполнения.</w:t>
      </w:r>
    </w:p>
    <w:p w:rsidR="000C7EDD" w:rsidRPr="0025616C" w:rsidRDefault="000C7EDD">
      <w:pPr>
        <w:pStyle w:val="ConsPlusNormal"/>
        <w:spacing w:before="220"/>
        <w:ind w:firstLine="540"/>
        <w:jc w:val="both"/>
        <w:rPr>
          <w:rFonts w:ascii="Times New Roman" w:hAnsi="Times New Roman" w:cs="Times New Roman"/>
        </w:rPr>
      </w:pPr>
      <w:bookmarkStart w:id="2" w:name="P27"/>
      <w:bookmarkEnd w:id="2"/>
      <w:r w:rsidRPr="0025616C">
        <w:rPr>
          <w:rFonts w:ascii="Times New Roman" w:hAnsi="Times New Roman" w:cs="Times New Roman"/>
        </w:rPr>
        <w:t>4. Государственным органам в пределах своей компетенции принять меры по организации с 1 января 2007 г. регистрации правонарушений и передачи сведений о правонарушениях в органы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 Настоящее постановление вступает в силу с 1 января 2007 г., за исключением </w:t>
      </w:r>
      <w:hyperlink w:anchor="P26" w:history="1">
        <w:r w:rsidRPr="0025616C">
          <w:rPr>
            <w:rFonts w:ascii="Times New Roman" w:hAnsi="Times New Roman" w:cs="Times New Roman"/>
          </w:rPr>
          <w:t>пунктов 3</w:t>
        </w:r>
      </w:hyperlink>
      <w:r w:rsidRPr="0025616C">
        <w:rPr>
          <w:rFonts w:ascii="Times New Roman" w:hAnsi="Times New Roman" w:cs="Times New Roman"/>
        </w:rPr>
        <w:t xml:space="preserve"> и </w:t>
      </w:r>
      <w:hyperlink w:anchor="P27" w:history="1">
        <w:r w:rsidRPr="0025616C">
          <w:rPr>
            <w:rFonts w:ascii="Times New Roman" w:hAnsi="Times New Roman" w:cs="Times New Roman"/>
          </w:rPr>
          <w:t>4</w:t>
        </w:r>
      </w:hyperlink>
      <w:r w:rsidRPr="0025616C">
        <w:rPr>
          <w:rFonts w:ascii="Times New Roman" w:hAnsi="Times New Roman" w:cs="Times New Roman"/>
        </w:rPr>
        <w:t xml:space="preserve"> настоящего постановления, которые вступают в силу со дня его принятия.</w:t>
      </w:r>
    </w:p>
    <w:p w:rsidR="000C7EDD" w:rsidRPr="0025616C" w:rsidRDefault="000C7EDD">
      <w:pPr>
        <w:pStyle w:val="ConsPlusNormal"/>
        <w:jc w:val="both"/>
        <w:rPr>
          <w:rFonts w:ascii="Times New Roman" w:hAnsi="Times New Roman" w:cs="Times New Roman"/>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C7EDD" w:rsidRPr="0025616C">
        <w:tc>
          <w:tcPr>
            <w:tcW w:w="4677" w:type="dxa"/>
            <w:tcBorders>
              <w:top w:val="nil"/>
              <w:left w:val="nil"/>
              <w:bottom w:val="nil"/>
              <w:right w:val="nil"/>
            </w:tcBorders>
          </w:tcPr>
          <w:p w:rsidR="000C7EDD" w:rsidRPr="0025616C" w:rsidRDefault="000C7EDD">
            <w:pPr>
              <w:pStyle w:val="ConsPlusNormal"/>
              <w:rPr>
                <w:rFonts w:ascii="Times New Roman" w:hAnsi="Times New Roman" w:cs="Times New Roman"/>
              </w:rPr>
            </w:pPr>
            <w:r w:rsidRPr="0025616C">
              <w:rPr>
                <w:rFonts w:ascii="Times New Roman" w:hAnsi="Times New Roman" w:cs="Times New Roman"/>
              </w:rPr>
              <w:t>Премьер-министр Республики Беларусь</w:t>
            </w:r>
          </w:p>
        </w:tc>
        <w:tc>
          <w:tcPr>
            <w:tcW w:w="4677" w:type="dxa"/>
            <w:tcBorders>
              <w:top w:val="nil"/>
              <w:left w:val="nil"/>
              <w:bottom w:val="nil"/>
              <w:right w:val="nil"/>
            </w:tcBorders>
          </w:tcPr>
          <w:p w:rsidR="000C7EDD" w:rsidRPr="0025616C" w:rsidRDefault="000C7EDD">
            <w:pPr>
              <w:pStyle w:val="ConsPlusNormal"/>
              <w:jc w:val="right"/>
              <w:rPr>
                <w:rFonts w:ascii="Times New Roman" w:hAnsi="Times New Roman" w:cs="Times New Roman"/>
              </w:rPr>
            </w:pPr>
            <w:proofErr w:type="spellStart"/>
            <w:r w:rsidRPr="0025616C">
              <w:rPr>
                <w:rFonts w:ascii="Times New Roman" w:hAnsi="Times New Roman" w:cs="Times New Roman"/>
              </w:rPr>
              <w:t>С.Сидорский</w:t>
            </w:r>
            <w:proofErr w:type="spellEnd"/>
          </w:p>
        </w:tc>
      </w:tr>
    </w:tbl>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both"/>
        <w:rPr>
          <w:rFonts w:ascii="Times New Roman" w:hAnsi="Times New Roman" w:cs="Times New Roman"/>
        </w:rPr>
      </w:pPr>
    </w:p>
    <w:p w:rsidR="0080019B" w:rsidRDefault="000C7EDD">
      <w:pPr>
        <w:pStyle w:val="ConsPlusNonformat"/>
        <w:jc w:val="both"/>
        <w:rPr>
          <w:rFonts w:ascii="Times New Roman" w:hAnsi="Times New Roman" w:cs="Times New Roman"/>
        </w:rPr>
      </w:pPr>
      <w:r w:rsidRPr="0025616C">
        <w:rPr>
          <w:rFonts w:ascii="Times New Roman" w:hAnsi="Times New Roman" w:cs="Times New Roman"/>
        </w:rPr>
        <w:t xml:space="preserve">                                                  </w:t>
      </w:r>
    </w:p>
    <w:p w:rsidR="000C7EDD" w:rsidRPr="0025616C" w:rsidRDefault="0080019B" w:rsidP="0080019B">
      <w:pPr>
        <w:pStyle w:val="ConsPlusNonformat"/>
        <w:jc w:val="right"/>
        <w:rPr>
          <w:rFonts w:ascii="Times New Roman" w:hAnsi="Times New Roman" w:cs="Times New Roman"/>
        </w:rPr>
      </w:pPr>
      <w:r>
        <w:rPr>
          <w:rFonts w:ascii="Times New Roman" w:hAnsi="Times New Roman" w:cs="Times New Roman"/>
        </w:rPr>
        <w:lastRenderedPageBreak/>
        <w:t xml:space="preserve">                                                 </w:t>
      </w:r>
      <w:r w:rsidR="000C7EDD" w:rsidRPr="0025616C">
        <w:rPr>
          <w:rFonts w:ascii="Times New Roman" w:hAnsi="Times New Roman" w:cs="Times New Roman"/>
        </w:rPr>
        <w:t>УТВЕРЖДЕНО</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Постановление</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Совета Министров</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Республики Беларусь</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20.07.2006 N 909</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(в редакции постановления</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Совета Министров</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Республики Беларусь</w:t>
      </w:r>
    </w:p>
    <w:p w:rsidR="000C7EDD" w:rsidRPr="0025616C" w:rsidRDefault="000C7EDD" w:rsidP="0080019B">
      <w:pPr>
        <w:pStyle w:val="ConsPlusNonformat"/>
        <w:jc w:val="right"/>
        <w:rPr>
          <w:rFonts w:ascii="Times New Roman" w:hAnsi="Times New Roman" w:cs="Times New Roman"/>
        </w:rPr>
      </w:pPr>
      <w:r w:rsidRPr="0025616C">
        <w:rPr>
          <w:rFonts w:ascii="Times New Roman" w:hAnsi="Times New Roman" w:cs="Times New Roman"/>
        </w:rPr>
        <w:t xml:space="preserve">                                                  13.09.2021 N 523)</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Title"/>
        <w:jc w:val="center"/>
        <w:rPr>
          <w:rFonts w:ascii="Times New Roman" w:hAnsi="Times New Roman" w:cs="Times New Roman"/>
        </w:rPr>
      </w:pPr>
      <w:bookmarkStart w:id="3" w:name="P46"/>
      <w:bookmarkEnd w:id="3"/>
      <w:r w:rsidRPr="0025616C">
        <w:rPr>
          <w:rFonts w:ascii="Times New Roman" w:hAnsi="Times New Roman" w:cs="Times New Roman"/>
        </w:rPr>
        <w:t>ПОЛОЖЕНИЕ</w:t>
      </w:r>
    </w:p>
    <w:p w:rsidR="000C7EDD" w:rsidRPr="0025616C" w:rsidRDefault="000C7EDD">
      <w:pPr>
        <w:pStyle w:val="ConsPlusTitle"/>
        <w:jc w:val="center"/>
        <w:rPr>
          <w:rFonts w:ascii="Times New Roman" w:hAnsi="Times New Roman" w:cs="Times New Roman"/>
        </w:rPr>
      </w:pPr>
      <w:r w:rsidRPr="0025616C">
        <w:rPr>
          <w:rFonts w:ascii="Times New Roman" w:hAnsi="Times New Roman" w:cs="Times New Roman"/>
        </w:rPr>
        <w:t>О ПОРЯДКЕ ФУНКЦИОНИРОВАНИЯ ЕДИНОЙ ГОСУДАРСТВЕННОЙ СИСТЕМЫ РЕГИСТРАЦИИ И УЧЕТА ПРАВОНАРУШЕНИЙ</w:t>
      </w:r>
    </w:p>
    <w:p w:rsidR="000C7EDD" w:rsidRPr="0025616C" w:rsidRDefault="000C7ED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5616C" w:rsidRPr="0025616C">
        <w:trPr>
          <w:jc w:val="center"/>
        </w:trPr>
        <w:tc>
          <w:tcPr>
            <w:tcW w:w="9294" w:type="dxa"/>
            <w:tcBorders>
              <w:top w:val="nil"/>
              <w:left w:val="single" w:sz="24" w:space="0" w:color="CED3F1"/>
              <w:bottom w:val="nil"/>
              <w:right w:val="single" w:sz="24" w:space="0" w:color="F4F3F8"/>
            </w:tcBorders>
            <w:shd w:val="clear" w:color="auto" w:fill="F4F3F8"/>
          </w:tcPr>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(в ред. постановлений Совмина от 13.09.2021 </w:t>
            </w:r>
            <w:hyperlink r:id="rId29" w:history="1">
              <w:r w:rsidRPr="0025616C">
                <w:rPr>
                  <w:rFonts w:ascii="Times New Roman" w:hAnsi="Times New Roman" w:cs="Times New Roman"/>
                </w:rPr>
                <w:t>N 523</w:t>
              </w:r>
            </w:hyperlink>
            <w:r w:rsidRPr="0025616C">
              <w:rPr>
                <w:rFonts w:ascii="Times New Roman" w:hAnsi="Times New Roman" w:cs="Times New Roman"/>
              </w:rPr>
              <w:t>,</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rPr>
              <w:t xml:space="preserve">от 11.07.2022 </w:t>
            </w:r>
            <w:hyperlink r:id="rId30" w:history="1">
              <w:r w:rsidRPr="0025616C">
                <w:rPr>
                  <w:rFonts w:ascii="Times New Roman" w:hAnsi="Times New Roman" w:cs="Times New Roman"/>
                </w:rPr>
                <w:t>N 456</w:t>
              </w:r>
            </w:hyperlink>
            <w:r w:rsidRPr="0025616C">
              <w:rPr>
                <w:rFonts w:ascii="Times New Roman" w:hAnsi="Times New Roman" w:cs="Times New Roman"/>
              </w:rPr>
              <w:t xml:space="preserve">, от 10.04.2023 </w:t>
            </w:r>
            <w:hyperlink r:id="rId31" w:history="1">
              <w:r w:rsidRPr="0025616C">
                <w:rPr>
                  <w:rFonts w:ascii="Times New Roman" w:hAnsi="Times New Roman" w:cs="Times New Roman"/>
                </w:rPr>
                <w:t>N 235</w:t>
              </w:r>
            </w:hyperlink>
            <w:r w:rsidRPr="0025616C">
              <w:rPr>
                <w:rFonts w:ascii="Times New Roman" w:hAnsi="Times New Roman" w:cs="Times New Roman"/>
              </w:rPr>
              <w:t>)</w:t>
            </w:r>
          </w:p>
        </w:tc>
      </w:tr>
    </w:tbl>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I</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ОБЩИЕ ПОЛОЖЕНИЯ</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ОСНОВНЫЕ ПОЛОЖЕНИЯ</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1. Настоящим Положением определяется порядок регистрации правонарушений, фиксации и передачи сведений о них в органы внутренних дел, учета в едином государственном банке данных о правонарушениях, предоставления, хранения и удаления сведений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2. В настоящем Положении используются термины в значениях, определенных </w:t>
      </w:r>
      <w:hyperlink r:id="rId32" w:history="1">
        <w:r w:rsidRPr="0025616C">
          <w:rPr>
            <w:rFonts w:ascii="Times New Roman" w:hAnsi="Times New Roman" w:cs="Times New Roman"/>
          </w:rPr>
          <w:t>Законом</w:t>
        </w:r>
      </w:hyperlink>
      <w:r w:rsidRPr="0025616C">
        <w:rPr>
          <w:rFonts w:ascii="Times New Roman" w:hAnsi="Times New Roman" w:cs="Times New Roman"/>
        </w:rPr>
        <w:t xml:space="preserve"> Республики Беларусь от 9 января 2006 г. N 94-З "О единой государственной системе регистрации и учета правонарушений" (далее - Закон о единой государственной системе регистрации и учета правонарушений), а также следующие термины и их определения: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банк данных регистрационной информации о правонарушениях - информационная система, находящаяся в ведении органов уголовного преследования, органов, ведущих административный процесс, и судов, включающая совокупность сведений о зарегистрированных ими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заполнение регистрационной карточки - фиксация в регистрационной карточке сведений о правонарушении;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информационные подразделения органов внутренних дел -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отделения (группы) информационного обеспечения управлений, отделов внутренних дел гор-, райисполкомов (местных администраций), отделов внутренних дел на транспорте;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объекты воздушного транспорта - воздушные суда, коммуникации, аэропорты, аэродромы (вертодромы), технические средства и иные объекты, необходимые для осуществления деятельности в области авиации;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объекты железнодорожного транспорта - объекты инфраструктуры железнодорожного транспорта общего пользования и транспортные средства железнодорожного транспорта в значении, определенном </w:t>
      </w:r>
      <w:hyperlink r:id="rId33" w:history="1">
        <w:r w:rsidRPr="0025616C">
          <w:rPr>
            <w:rFonts w:ascii="Times New Roman" w:hAnsi="Times New Roman" w:cs="Times New Roman"/>
          </w:rPr>
          <w:t>Законом</w:t>
        </w:r>
      </w:hyperlink>
      <w:r w:rsidRPr="0025616C">
        <w:rPr>
          <w:rFonts w:ascii="Times New Roman" w:hAnsi="Times New Roman" w:cs="Times New Roman"/>
        </w:rPr>
        <w:t xml:space="preserve"> Республики Беларусь от 6 января 1999 г. N 237-З "О железнодорожном транспорте";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оперативно-справочная картотека - алфавитный каталог, содержащий регистрационные карточки в письменной форме в отношении лиц, подвергавшихся уголовному преследованию до 1 марта 2021 г.;</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органы и учреждения, исполняющие наказание и иные меры уголовной ответственности, - уголовно-исполнительные инспекции, инспекции по делам несовершеннолетних органов внутренних дел, органы и учреждения уголовно-исполнительной системы, следственные изоляторы, гауптвахты, а также воинские части и организации Вооруженных Сил, другие войска и воинские формирования Республики Беларусь, в составе которых проходят военную службу военнослужащие, осужденные к наказанию в виде ограничения по военной службе;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регистрационная карточка - карточка в письменной и (или) электронной формах с установленным набором реквизитов, предназначенная для фиксации сведений о правонарушении;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регистрирующий орган - государственный орган или иная организация (их территориальные структурные подразделения или органы), должностные лица которых уполномочены составлять протоколы об административных правонарушениях либо рассматривать дела об административных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уведомление об исполнении - сообщение в письменной и (или) электронной формах, предназначенное для фиксации сведений о результатах исполнения административного взыскания;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учетное подразделение - подразделение управлений, отделов внутренних дел гор-, райисполкомов (местных администраций), отделов внутренних дел на транспорте, на сотрудников которого возложены обязанности по учету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фиксация сведений о правонарушениях - внесение сведений о правонарушениях в журналы регистрации правонарушений, регистрационные карточки и (или) банки данных регистрационной информации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3. Регистрацию административных правонарушений осуществляют регистрирующие органы и суды.</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4. Регистрацию преступлений осуществляют органы уголовного преследования и суды.</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5. Учет правонарушений осуществляют учетные подразделения.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6. Сроки регистрации и учета правонарушений, предоставления сведений о правонарушениях начинают исчисляться с ноля часов суток, следующих за сутками наступления оснований, предусмотренных настоящим Положением, и истекают в двадцать четыре часа последнего дня установленного срока. Если последний день срока приходится на нерабочий день, последним днем окончания срока считается первый следующий за ним рабочий день.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7. Передача сведений о правонарушениях, зафиксированных в регистрационных карточках и (или) помещенных в банки данных регистрационной информации о правонарушениях, уведомлениях об исполнении между органами уголовного преследования, органами, ведущими административный процесс, и судами, в электронной форме осуществляется на основании соглашений и (или) регламентов информационного взаимодействия между владельцами информационных ресурсов (систем), предназначенных для регистрации и передачи сведений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8. Передача сведений о правонарушениях в электронной форме для учета в едином государственном банке данных о правонарушениях осуществляется в формате, определяемом Министерством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случае изменения формата передачи сведений Министерство внутренних дел не позднее чем за три месяца до его применения информирует об этом заинтересованные государственные органы.</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 В случаях, предусмотренных в </w:t>
      </w:r>
      <w:hyperlink r:id="rId34" w:history="1">
        <w:r w:rsidRPr="0025616C">
          <w:rPr>
            <w:rFonts w:ascii="Times New Roman" w:hAnsi="Times New Roman" w:cs="Times New Roman"/>
          </w:rPr>
          <w:t>частях шестой</w:t>
        </w:r>
      </w:hyperlink>
      <w:r w:rsidRPr="0025616C">
        <w:rPr>
          <w:rFonts w:ascii="Times New Roman" w:hAnsi="Times New Roman" w:cs="Times New Roman"/>
        </w:rPr>
        <w:t xml:space="preserve"> и </w:t>
      </w:r>
      <w:hyperlink r:id="rId35" w:history="1">
        <w:r w:rsidRPr="0025616C">
          <w:rPr>
            <w:rFonts w:ascii="Times New Roman" w:hAnsi="Times New Roman" w:cs="Times New Roman"/>
          </w:rPr>
          <w:t>седьмой статьи 10</w:t>
        </w:r>
      </w:hyperlink>
      <w:r w:rsidRPr="0025616C">
        <w:rPr>
          <w:rFonts w:ascii="Times New Roman" w:hAnsi="Times New Roman" w:cs="Times New Roman"/>
        </w:rPr>
        <w:t xml:space="preserve"> Закона о единой государственной системе регистрации и учета правонарушений, передача сведений о правонарушениях в электронной форме осуществляется посредством общегосударственной </w:t>
      </w:r>
      <w:r w:rsidRPr="0025616C">
        <w:rPr>
          <w:rFonts w:ascii="Times New Roman" w:hAnsi="Times New Roman" w:cs="Times New Roman"/>
        </w:rPr>
        <w:lastRenderedPageBreak/>
        <w:t>автоматизированной информационной системы.</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II</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ПРИСВОЕНИЯ РЕГИСТРАЦИОННОГО НОМЕРА ПРАВОНАРУШЕНИЮ</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2</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ПРИСВОЕНИЯ РЕГИСТРАЦИОННОГО НОМЕРА АДМИНИСТРАТИВНОМУ ПРАВОНАРУШЕНИЮ</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4" w:name="P86"/>
      <w:bookmarkEnd w:id="4"/>
      <w:r w:rsidRPr="0025616C">
        <w:rPr>
          <w:rFonts w:ascii="Times New Roman" w:hAnsi="Times New Roman" w:cs="Times New Roman"/>
        </w:rPr>
        <w:t xml:space="preserve">10. Регистрационный номер административному правонарушению присваивается регистрирующим органом не позднее трех дней после составления протокола об административном правонарушении либо вынесения постановления в соответствии со </w:t>
      </w:r>
      <w:hyperlink r:id="rId36" w:history="1">
        <w:r w:rsidRPr="0025616C">
          <w:rPr>
            <w:rFonts w:ascii="Times New Roman" w:hAnsi="Times New Roman" w:cs="Times New Roman"/>
          </w:rPr>
          <w:t>статьей 10.2</w:t>
        </w:r>
      </w:hyperlink>
      <w:r w:rsidRPr="0025616C">
        <w:rPr>
          <w:rFonts w:ascii="Times New Roman" w:hAnsi="Times New Roman" w:cs="Times New Roman"/>
        </w:rPr>
        <w:t xml:space="preserve">, </w:t>
      </w:r>
      <w:hyperlink r:id="rId37" w:history="1">
        <w:r w:rsidRPr="0025616C">
          <w:rPr>
            <w:rFonts w:ascii="Times New Roman" w:hAnsi="Times New Roman" w:cs="Times New Roman"/>
          </w:rPr>
          <w:t>частью 1 статьи 10.3</w:t>
        </w:r>
      </w:hyperlink>
      <w:r w:rsidRPr="0025616C">
        <w:rPr>
          <w:rFonts w:ascii="Times New Roman" w:hAnsi="Times New Roman" w:cs="Times New Roman"/>
        </w:rPr>
        <w:t xml:space="preserve">, </w:t>
      </w:r>
      <w:hyperlink r:id="rId38" w:history="1">
        <w:r w:rsidRPr="0025616C">
          <w:rPr>
            <w:rFonts w:ascii="Times New Roman" w:hAnsi="Times New Roman" w:cs="Times New Roman"/>
          </w:rPr>
          <w:t>частью 1 статьи 10.4</w:t>
        </w:r>
      </w:hyperlink>
      <w:r w:rsidRPr="0025616C">
        <w:rPr>
          <w:rFonts w:ascii="Times New Roman" w:hAnsi="Times New Roman" w:cs="Times New Roman"/>
        </w:rPr>
        <w:t xml:space="preserve">, </w:t>
      </w:r>
      <w:hyperlink r:id="rId39" w:history="1">
        <w:r w:rsidRPr="0025616C">
          <w:rPr>
            <w:rFonts w:ascii="Times New Roman" w:hAnsi="Times New Roman" w:cs="Times New Roman"/>
          </w:rPr>
          <w:t>частью 1 статьи 10.5</w:t>
        </w:r>
      </w:hyperlink>
      <w:r w:rsidRPr="0025616C">
        <w:rPr>
          <w:rFonts w:ascii="Times New Roman" w:hAnsi="Times New Roman" w:cs="Times New Roman"/>
        </w:rPr>
        <w:t xml:space="preserve">, а также </w:t>
      </w:r>
      <w:hyperlink r:id="rId40" w:history="1">
        <w:r w:rsidRPr="0025616C">
          <w:rPr>
            <w:rFonts w:ascii="Times New Roman" w:hAnsi="Times New Roman" w:cs="Times New Roman"/>
          </w:rPr>
          <w:t>частью 1 статьи 11.25</w:t>
        </w:r>
      </w:hyperlink>
      <w:r w:rsidRPr="0025616C">
        <w:rPr>
          <w:rFonts w:ascii="Times New Roman" w:hAnsi="Times New Roman" w:cs="Times New Roman"/>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Республики Беларусь об административных правонарушениях (далее - Процессуально-исполнительный кодекс), за исключением случая, предусмотренного в </w:t>
      </w:r>
      <w:hyperlink w:anchor="P87" w:history="1">
        <w:r w:rsidRPr="0025616C">
          <w:rPr>
            <w:rFonts w:ascii="Times New Roman" w:hAnsi="Times New Roman" w:cs="Times New Roman"/>
          </w:rPr>
          <w:t>пункте 11</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bookmarkStart w:id="5" w:name="P87"/>
      <w:bookmarkEnd w:id="5"/>
      <w:r w:rsidRPr="0025616C">
        <w:rPr>
          <w:rFonts w:ascii="Times New Roman" w:hAnsi="Times New Roman" w:cs="Times New Roman"/>
        </w:rPr>
        <w:t xml:space="preserve">11. Если дело об административном правонарушении подлежит передаче для рассмотрения в другой орган, ведущий административный процесс, или суд, регистрационный номер административному правонарушению присваивается регистрирующим органом не позднее срока, установленного в </w:t>
      </w:r>
      <w:hyperlink r:id="rId41" w:history="1">
        <w:r w:rsidRPr="0025616C">
          <w:rPr>
            <w:rFonts w:ascii="Times New Roman" w:hAnsi="Times New Roman" w:cs="Times New Roman"/>
          </w:rPr>
          <w:t>части 1 статьи 11.28</w:t>
        </w:r>
      </w:hyperlink>
      <w:r w:rsidRPr="0025616C">
        <w:rPr>
          <w:rFonts w:ascii="Times New Roman" w:hAnsi="Times New Roman" w:cs="Times New Roman"/>
        </w:rPr>
        <w:t xml:space="preserve">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12. Регистрационный номер административному правонарушению присваивается с использованием арабских цифр с возрастанием в пределах календарного года и фиксируется в журнале регистрации административных правонарушений по форме согласно </w:t>
      </w:r>
      <w:hyperlink w:anchor="P626" w:history="1">
        <w:r w:rsidRPr="0025616C">
          <w:rPr>
            <w:rFonts w:ascii="Times New Roman" w:hAnsi="Times New Roman" w:cs="Times New Roman"/>
          </w:rPr>
          <w:t>приложению 1</w:t>
        </w:r>
      </w:hyperlink>
      <w:r w:rsidRPr="0025616C">
        <w:rPr>
          <w:rFonts w:ascii="Times New Roman" w:hAnsi="Times New Roman" w:cs="Times New Roman"/>
        </w:rPr>
        <w:t xml:space="preserve">, а также указывается на процессуальных документах, предусмотренных в </w:t>
      </w:r>
      <w:hyperlink w:anchor="P86" w:history="1">
        <w:r w:rsidRPr="0025616C">
          <w:rPr>
            <w:rFonts w:ascii="Times New Roman" w:hAnsi="Times New Roman" w:cs="Times New Roman"/>
          </w:rPr>
          <w:t>пункте 10</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Структура регистрационного номера, присваиваемого административным правонарушениям подчиненными регистрирующими органами, определяется вышестоящим государственным органом и должна включать постоянное число знаков (не менее пяти и не более двенадцати) и начинаться с двух последних цифр года регистрации административного правонарушения.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13. Журнал регистрации административных правонарушений нумеруется, прошивается, скрепляется печатью регистрирующего органа, ведется в течение календарного года и по завершении года хранится в течение трех лет.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На основании решений вышестоящих государственных органов допускается ведение подчиненными регистрирующими органами журналов регистрации административных правонарушений в электронной форме с применением информационных систем и соблюдением требований </w:t>
      </w:r>
      <w:hyperlink r:id="rId42" w:history="1">
        <w:r w:rsidRPr="0025616C">
          <w:rPr>
            <w:rFonts w:ascii="Times New Roman" w:hAnsi="Times New Roman" w:cs="Times New Roman"/>
          </w:rPr>
          <w:t>законодательства</w:t>
        </w:r>
      </w:hyperlink>
      <w:r w:rsidRPr="0025616C">
        <w:rPr>
          <w:rFonts w:ascii="Times New Roman" w:hAnsi="Times New Roman" w:cs="Times New Roman"/>
        </w:rPr>
        <w:t xml:space="preserve"> об информации, информатизации и защите информации.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3</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ПРИСВОЕНИЯ РЕГИСТРАЦИОННОГО НОМЕРА ПРЕСТУПЛЕНИЮ</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6" w:name="P96"/>
      <w:bookmarkEnd w:id="6"/>
      <w:r w:rsidRPr="0025616C">
        <w:rPr>
          <w:rFonts w:ascii="Times New Roman" w:hAnsi="Times New Roman" w:cs="Times New Roman"/>
        </w:rPr>
        <w:t>14. Регистрационный номер преступлению присваивается:</w:t>
      </w:r>
    </w:p>
    <w:p w:rsidR="000C7EDD" w:rsidRPr="0025616C" w:rsidRDefault="000C7EDD">
      <w:pPr>
        <w:pStyle w:val="ConsPlusNormal"/>
        <w:spacing w:before="220"/>
        <w:ind w:firstLine="540"/>
        <w:jc w:val="both"/>
        <w:rPr>
          <w:rFonts w:ascii="Times New Roman" w:hAnsi="Times New Roman" w:cs="Times New Roman"/>
        </w:rPr>
      </w:pPr>
      <w:bookmarkStart w:id="7" w:name="P97"/>
      <w:bookmarkEnd w:id="7"/>
      <w:r w:rsidRPr="0025616C">
        <w:rPr>
          <w:rFonts w:ascii="Times New Roman" w:hAnsi="Times New Roman" w:cs="Times New Roman"/>
        </w:rPr>
        <w:t xml:space="preserve">органом уголовного преследования - не позднее одного дня после вынесения постановления о возбуждении уголовного дела, об отказе в возбуждении уголовного дела в случаях, предусмотренных в </w:t>
      </w:r>
      <w:hyperlink r:id="rId43"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44" w:history="1">
        <w:r w:rsidRPr="0025616C">
          <w:rPr>
            <w:rFonts w:ascii="Times New Roman" w:hAnsi="Times New Roman" w:cs="Times New Roman"/>
          </w:rPr>
          <w:t>7</w:t>
        </w:r>
      </w:hyperlink>
      <w:r w:rsidRPr="0025616C">
        <w:rPr>
          <w:rFonts w:ascii="Times New Roman" w:hAnsi="Times New Roman" w:cs="Times New Roman"/>
        </w:rPr>
        <w:t xml:space="preserve">, </w:t>
      </w:r>
      <w:hyperlink r:id="rId45"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 Республики Беларусь (далее - Уголовно-процессуальный кодекс), о принятии к производству уголовного дела, поступившего от компетентного органа иностранного государства, либо о принятии к производству уголовного дела частного обвинения, по которому предварительное следствие обязательно в соответствии с </w:t>
      </w:r>
      <w:hyperlink r:id="rId46" w:history="1">
        <w:r w:rsidRPr="0025616C">
          <w:rPr>
            <w:rFonts w:ascii="Times New Roman" w:hAnsi="Times New Roman" w:cs="Times New Roman"/>
          </w:rPr>
          <w:t>частью 2 статьи 181</w:t>
        </w:r>
      </w:hyperlink>
      <w:r w:rsidRPr="0025616C">
        <w:rPr>
          <w:rFonts w:ascii="Times New Roman" w:hAnsi="Times New Roman" w:cs="Times New Roman"/>
        </w:rPr>
        <w:t xml:space="preserve"> Уголовно-процессуального кодекса, о выделении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судом - не позднее трех дней после вступления в законную силу обвинительного приговора по уголовному делу частного обвинения, если по нему не присвоен регистрационный номер в соответствии с </w:t>
      </w:r>
      <w:hyperlink w:anchor="P97" w:history="1">
        <w:r w:rsidRPr="0025616C">
          <w:rPr>
            <w:rFonts w:ascii="Times New Roman" w:hAnsi="Times New Roman" w:cs="Times New Roman"/>
          </w:rPr>
          <w:t>абзацем вторым</w:t>
        </w:r>
      </w:hyperlink>
      <w:r w:rsidRPr="0025616C">
        <w:rPr>
          <w:rFonts w:ascii="Times New Roman" w:hAnsi="Times New Roman" w:cs="Times New Roman"/>
        </w:rPr>
        <w:t xml:space="preserve"> настоящего пункта, а также вынесения определения (постановления) о выделении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15. Регистрационный номер преступлению присваивается с использованием арабских цифр с возрастанием в пределах календарного года по структуре регистрационного номера преступления согласно </w:t>
      </w:r>
      <w:hyperlink w:anchor="P674" w:history="1">
        <w:r w:rsidRPr="0025616C">
          <w:rPr>
            <w:rFonts w:ascii="Times New Roman" w:hAnsi="Times New Roman" w:cs="Times New Roman"/>
          </w:rPr>
          <w:t>приложению 2</w:t>
        </w:r>
      </w:hyperlink>
      <w:r w:rsidRPr="0025616C">
        <w:rPr>
          <w:rFonts w:ascii="Times New Roman" w:hAnsi="Times New Roman" w:cs="Times New Roman"/>
        </w:rPr>
        <w:t xml:space="preserve"> и фиксируется в журнале регистрации преступлений по форме согласно </w:t>
      </w:r>
      <w:hyperlink w:anchor="P699" w:history="1">
        <w:r w:rsidRPr="0025616C">
          <w:rPr>
            <w:rFonts w:ascii="Times New Roman" w:hAnsi="Times New Roman" w:cs="Times New Roman"/>
          </w:rPr>
          <w:t>приложению 3</w:t>
        </w:r>
      </w:hyperlink>
      <w:r w:rsidRPr="0025616C">
        <w:rPr>
          <w:rFonts w:ascii="Times New Roman" w:hAnsi="Times New Roman" w:cs="Times New Roman"/>
        </w:rPr>
        <w:t xml:space="preserve">, а также указывается на процессуальных документах и уголовных делах частного обвинения, предусмотренных в </w:t>
      </w:r>
      <w:hyperlink w:anchor="P96" w:history="1">
        <w:r w:rsidRPr="0025616C">
          <w:rPr>
            <w:rFonts w:ascii="Times New Roman" w:hAnsi="Times New Roman" w:cs="Times New Roman"/>
          </w:rPr>
          <w:t>пункте 14</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случае отмены процессуальных решений, указанных в </w:t>
      </w:r>
      <w:hyperlink w:anchor="P96" w:history="1">
        <w:r w:rsidRPr="0025616C">
          <w:rPr>
            <w:rFonts w:ascii="Times New Roman" w:hAnsi="Times New Roman" w:cs="Times New Roman"/>
          </w:rPr>
          <w:t>пункте 14</w:t>
        </w:r>
      </w:hyperlink>
      <w:r w:rsidRPr="0025616C">
        <w:rPr>
          <w:rFonts w:ascii="Times New Roman" w:hAnsi="Times New Roman" w:cs="Times New Roman"/>
        </w:rPr>
        <w:t xml:space="preserve"> настоящего Положения, их повторное принятие влечет присвоение данному преступлению нового регистрационного номера.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16. Журнал регистрации преступлений нумеруется, прошивается, скрепляется печатью органа уголовного преследования или суда, ведется в течение календарного года и по завершении года хранится в течение 15 лет.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На основании решений вышестоящих государственных органов допускается ведение подчиненными подразделениями предварительного следствия, органами дознания, прокуратурами и судами журналов регистрации преступлений в электронной форме с применением информационных систем и соблюдением требований </w:t>
      </w:r>
      <w:hyperlink r:id="rId47" w:history="1">
        <w:r w:rsidRPr="0025616C">
          <w:rPr>
            <w:rFonts w:ascii="Times New Roman" w:hAnsi="Times New Roman" w:cs="Times New Roman"/>
          </w:rPr>
          <w:t>законодательства</w:t>
        </w:r>
      </w:hyperlink>
      <w:r w:rsidRPr="0025616C">
        <w:rPr>
          <w:rFonts w:ascii="Times New Roman" w:hAnsi="Times New Roman" w:cs="Times New Roman"/>
        </w:rPr>
        <w:t xml:space="preserve"> об информации, информатизации и защите информации.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III</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СВЕДЕНИЙ О ПРАВОНАРУШЕНИИ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4</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ОБЩИЕ ТРЕБОВАНИЯ К ЗАПОЛНЕНИЮ РЕГИСТРАЦИОННЫХ КАРТОЧЕК</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17. Сведения об административном правонарушении фиксируются в регистрационных карточках: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административном правонарушении, совершенном физическим лицом, формы 1-АП (далее - регистрационная карточка формы 1-АП) согласно </w:t>
      </w:r>
      <w:hyperlink w:anchor="P745" w:history="1">
        <w:r w:rsidRPr="0025616C">
          <w:rPr>
            <w:rFonts w:ascii="Times New Roman" w:hAnsi="Times New Roman" w:cs="Times New Roman"/>
          </w:rPr>
          <w:t>приложению 4</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административном правонарушении, совершенном юридическим лицом, формы 3-АП (далее - регистрационная карточка формы 3-АП) согласно </w:t>
      </w:r>
      <w:hyperlink w:anchor="P771" w:history="1">
        <w:r w:rsidRPr="0025616C">
          <w:rPr>
            <w:rFonts w:ascii="Times New Roman" w:hAnsi="Times New Roman" w:cs="Times New Roman"/>
          </w:rPr>
          <w:t>приложению 5</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результатах обжалования (опротестования) вступившего в законную силу постановления по делу об административном правонарушении формы 2-АП (далее - регистрационная карточка формы 2-АП) согласно </w:t>
      </w:r>
      <w:hyperlink w:anchor="P797" w:history="1">
        <w:r w:rsidRPr="0025616C">
          <w:rPr>
            <w:rFonts w:ascii="Times New Roman" w:hAnsi="Times New Roman" w:cs="Times New Roman"/>
          </w:rPr>
          <w:t>приложению 6</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Сведения о преступлении фиксируются в регистрационных карточках: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преступлении формы 1 (далее - регистрационная карточка формы 1) согласно </w:t>
      </w:r>
      <w:hyperlink w:anchor="P824" w:history="1">
        <w:r w:rsidRPr="0025616C">
          <w:rPr>
            <w:rFonts w:ascii="Times New Roman" w:hAnsi="Times New Roman" w:cs="Times New Roman"/>
          </w:rPr>
          <w:t>приложению 7</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физическом лице, пострадавшем в результате преступления, формы 1-П (далее - регистрационная карточка формы 1-П) согласно </w:t>
      </w:r>
      <w:hyperlink w:anchor="P850" w:history="1">
        <w:r w:rsidRPr="0025616C">
          <w:rPr>
            <w:rFonts w:ascii="Times New Roman" w:hAnsi="Times New Roman" w:cs="Times New Roman"/>
          </w:rPr>
          <w:t>приложению 8</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подозреваемом, обвиняемом формы 1-Л (далее - регистрационная карточка формы 1-Л) согласно </w:t>
      </w:r>
      <w:hyperlink w:anchor="P877" w:history="1">
        <w:r w:rsidRPr="0025616C">
          <w:rPr>
            <w:rFonts w:ascii="Times New Roman" w:hAnsi="Times New Roman" w:cs="Times New Roman"/>
          </w:rPr>
          <w:t>приложению 9</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ходе предварительного расследования формы 2 (далее - регистрационная карточка формы 2) согласно </w:t>
      </w:r>
      <w:hyperlink w:anchor="P904" w:history="1">
        <w:r w:rsidRPr="0025616C">
          <w:rPr>
            <w:rFonts w:ascii="Times New Roman" w:hAnsi="Times New Roman" w:cs="Times New Roman"/>
          </w:rPr>
          <w:t>приложению 10</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окончании предварительного расследования формы 3 (далее - регистрационная карточка </w:t>
      </w:r>
      <w:r w:rsidRPr="0025616C">
        <w:rPr>
          <w:rFonts w:ascii="Times New Roman" w:hAnsi="Times New Roman" w:cs="Times New Roman"/>
        </w:rPr>
        <w:lastRenderedPageBreak/>
        <w:t xml:space="preserve">формы 3) согласно </w:t>
      </w:r>
      <w:hyperlink w:anchor="P931" w:history="1">
        <w:r w:rsidRPr="0025616C">
          <w:rPr>
            <w:rFonts w:ascii="Times New Roman" w:hAnsi="Times New Roman" w:cs="Times New Roman"/>
          </w:rPr>
          <w:t>приложению 11</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лице, совершившем преступление, формы 3-Л (далее - регистрационная карточка формы 3-Л) согласно </w:t>
      </w:r>
      <w:hyperlink w:anchor="P959" w:history="1">
        <w:r w:rsidRPr="0025616C">
          <w:rPr>
            <w:rFonts w:ascii="Times New Roman" w:hAnsi="Times New Roman" w:cs="Times New Roman"/>
          </w:rPr>
          <w:t>приложению 12</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надзоре (контроле) за расследованием преступления формы 4 (далее - регистрационная карточка формы 4) согласно </w:t>
      </w:r>
      <w:hyperlink w:anchor="P986" w:history="1">
        <w:r w:rsidRPr="0025616C">
          <w:rPr>
            <w:rFonts w:ascii="Times New Roman" w:hAnsi="Times New Roman" w:cs="Times New Roman"/>
          </w:rPr>
          <w:t>приложению 13</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ходе рассмотрения уголовного дела в суде формы 5 (далее - регистрационная карточка формы 5) согласно </w:t>
      </w:r>
      <w:hyperlink w:anchor="P1011" w:history="1">
        <w:r w:rsidRPr="0025616C">
          <w:rPr>
            <w:rFonts w:ascii="Times New Roman" w:hAnsi="Times New Roman" w:cs="Times New Roman"/>
          </w:rPr>
          <w:t>приложению 14</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лице, заключенном под стражу, осужденном формы 6 (далее - регистрационная карточка формы 6) согласно </w:t>
      </w:r>
      <w:hyperlink w:anchor="P1037" w:history="1">
        <w:r w:rsidRPr="0025616C">
          <w:rPr>
            <w:rFonts w:ascii="Times New Roman" w:hAnsi="Times New Roman" w:cs="Times New Roman"/>
          </w:rPr>
          <w:t>приложению 15</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18. На основании решений государственных органов для выполнения возложенных на них задач и функций регистрационные карточки могут быть дополнены иными реквизитами. Такие сведения не подлежат передаче в единый государственный банк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19. Кодирование понятий, применяемых в регистрационных карточках, осуществляется с использованием классификаторов, размещенных в тексте регистрационных карточек, а также приведенных в перечне классификаторов, применяемых в регистрационных карточках, согласно </w:t>
      </w:r>
      <w:hyperlink w:anchor="P1062" w:history="1">
        <w:r w:rsidRPr="0025616C">
          <w:rPr>
            <w:rFonts w:ascii="Times New Roman" w:hAnsi="Times New Roman" w:cs="Times New Roman"/>
          </w:rPr>
          <w:t>приложению 16</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20. Классификаторы разрабатываются, при необходимости дополняются Министерством внутренних дел с учетом предложений заинтересованных государственных органов и не позднее двух месяцев до их применения передаются по электронным каналам передачи данных в эти органы. В случае принятия (издания) актов законодательства, требующих изменения (дополнения) классификаторов, их передача заинтересованным государственным органам осуществляется не позднее трех рабочих дней до вступления в силу данных актов.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21. Регистрационные карточки, как правило, заполняются в электронной форме в банках данных регистрационной информации о правонарушениях или в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случаях, предусмотренных настоящим Положением, допускается заполнение регистрационных карточек в письменной форме.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22. В регистрационных карточках запрещаются исправления. В тексте регистрационных карточек могут использоваться только сокращения согласно </w:t>
      </w:r>
      <w:hyperlink w:anchor="P1137" w:history="1">
        <w:r w:rsidRPr="0025616C">
          <w:rPr>
            <w:rFonts w:ascii="Times New Roman" w:hAnsi="Times New Roman" w:cs="Times New Roman"/>
          </w:rPr>
          <w:t>приложению 17</w:t>
        </w:r>
      </w:hyperlink>
      <w:r w:rsidRPr="0025616C">
        <w:rPr>
          <w:rFonts w:ascii="Times New Roman" w:hAnsi="Times New Roman" w:cs="Times New Roman"/>
        </w:rPr>
        <w:t>. Фиксируемые сведения о правонарушениях должны точно отражать принятые процессуальные решения, подтверждаться материалами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23. Корректирующая регистрационная карточка заполняется в случаях: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обнаружения неточностей, допущенных при заполнении регистрационной карточки, - лицом, ее заполнившим, иным уполномоченным должностным лицом (работником) регистрирующего органа или органа предварительного следствия, органа дознания, прокуратуры, суда по поручению руководителей этих органов;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отмены прокурором противоречащего законодательным актам постановления, вынесенного в порядке, предусмотренном в </w:t>
      </w:r>
      <w:hyperlink r:id="rId48" w:history="1">
        <w:r w:rsidRPr="0025616C">
          <w:rPr>
            <w:rFonts w:ascii="Times New Roman" w:hAnsi="Times New Roman" w:cs="Times New Roman"/>
          </w:rPr>
          <w:t>части 1 статьи 10.3</w:t>
        </w:r>
      </w:hyperlink>
      <w:r w:rsidRPr="0025616C">
        <w:rPr>
          <w:rFonts w:ascii="Times New Roman" w:hAnsi="Times New Roman" w:cs="Times New Roman"/>
        </w:rPr>
        <w:t xml:space="preserve">, </w:t>
      </w:r>
      <w:hyperlink r:id="rId49" w:history="1">
        <w:r w:rsidRPr="0025616C">
          <w:rPr>
            <w:rFonts w:ascii="Times New Roman" w:hAnsi="Times New Roman" w:cs="Times New Roman"/>
          </w:rPr>
          <w:t>части 1 статьи 10.5</w:t>
        </w:r>
      </w:hyperlink>
      <w:r w:rsidRPr="0025616C">
        <w:rPr>
          <w:rFonts w:ascii="Times New Roman" w:hAnsi="Times New Roman" w:cs="Times New Roman"/>
        </w:rPr>
        <w:t xml:space="preserve">, а также </w:t>
      </w:r>
      <w:hyperlink r:id="rId50" w:history="1">
        <w:r w:rsidRPr="0025616C">
          <w:rPr>
            <w:rFonts w:ascii="Times New Roman" w:hAnsi="Times New Roman" w:cs="Times New Roman"/>
          </w:rPr>
          <w:t>части 1 статьи 11.25</w:t>
        </w:r>
      </w:hyperlink>
      <w:r w:rsidRPr="0025616C">
        <w:rPr>
          <w:rFonts w:ascii="Times New Roman" w:hAnsi="Times New Roman" w:cs="Times New Roman"/>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установления в процессуальном порядке изменений зафиксированных в регистрационной карточке сведений о правонарушении, включая изменение процессуального статуса физического лица, - должностным лицом, принявшим процессуальное решение, либо иным уполномоченным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утраты силы в соответствии с </w:t>
      </w:r>
      <w:hyperlink r:id="rId51" w:history="1">
        <w:r w:rsidRPr="0025616C">
          <w:rPr>
            <w:rFonts w:ascii="Times New Roman" w:hAnsi="Times New Roman" w:cs="Times New Roman"/>
          </w:rPr>
          <w:t>частью 3 статьи 10.5</w:t>
        </w:r>
      </w:hyperlink>
      <w:r w:rsidRPr="0025616C">
        <w:rPr>
          <w:rFonts w:ascii="Times New Roman" w:hAnsi="Times New Roman" w:cs="Times New Roman"/>
        </w:rPr>
        <w:t xml:space="preserve"> Процессуально-исполнительного кодекса постановления, вынесенного в порядке, предусмотренном в </w:t>
      </w:r>
      <w:hyperlink r:id="rId52" w:history="1">
        <w:r w:rsidRPr="0025616C">
          <w:rPr>
            <w:rFonts w:ascii="Times New Roman" w:hAnsi="Times New Roman" w:cs="Times New Roman"/>
          </w:rPr>
          <w:t>части 1 статьи 10.5</w:t>
        </w:r>
      </w:hyperlink>
      <w:r w:rsidRPr="0025616C">
        <w:rPr>
          <w:rFonts w:ascii="Times New Roman" w:hAnsi="Times New Roman" w:cs="Times New Roman"/>
        </w:rPr>
        <w:t xml:space="preserve"> Процессуально-исполнительного кодекса, -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поступления информации об изменении физическим лицом, в том числе индивидуальным предпринимателем (далее, если не определено иное, - физическое лицо), отбывающим наказание и иные меры уголовной ответственности, в установленном законодательством порядке фамилии, собственного имени, отчества (если таковое имеется), даты рождения, зафиксированных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 должностным лицом суда, органа, учреждения, исполняющего наказание и иные меры уголовной ответственности;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поступления уведомлений об исполнении, сведений об увеличении размера штрафа в соответствии с </w:t>
      </w:r>
      <w:hyperlink r:id="rId53" w:history="1">
        <w:r w:rsidRPr="0025616C">
          <w:rPr>
            <w:rFonts w:ascii="Times New Roman" w:hAnsi="Times New Roman" w:cs="Times New Roman"/>
          </w:rPr>
          <w:t>частью 6 статьи 6.4</w:t>
        </w:r>
      </w:hyperlink>
      <w:r w:rsidRPr="0025616C">
        <w:rPr>
          <w:rFonts w:ascii="Times New Roman" w:hAnsi="Times New Roman" w:cs="Times New Roman"/>
        </w:rPr>
        <w:t xml:space="preserve"> Кодекса Республики Беларусь об административных правонарушениях (далее - Кодекс об административных правонарушениях) -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наступления оснований, предусмотренных в </w:t>
      </w:r>
      <w:hyperlink r:id="rId54" w:history="1">
        <w:r w:rsidRPr="0025616C">
          <w:rPr>
            <w:rFonts w:ascii="Times New Roman" w:hAnsi="Times New Roman" w:cs="Times New Roman"/>
          </w:rPr>
          <w:t>части 7 статьи 10.4</w:t>
        </w:r>
      </w:hyperlink>
      <w:r w:rsidRPr="0025616C">
        <w:rPr>
          <w:rFonts w:ascii="Times New Roman" w:hAnsi="Times New Roman" w:cs="Times New Roman"/>
        </w:rPr>
        <w:t xml:space="preserve"> Процессуально-исполнительного кодекса, - уполномоченным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24. Сведения о правонарушениях, помещенные в единый государственный банк данных о правонарушениях на основании ошибочно заполненной регистрационной карточки (за исключением технических ошибок ввода, допущенных учетным подразделением, а также дубликатов), исключаются из него при наличии направленного в учетное подразделение письменного обращения судьи, прокурора, руководителя (его заместителя) регистрирующего органа, органа предварительного следствия, органа дознания (включая органы и учреждения, исполняющие наказание и иные меры уголовной ответственности).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25. Все реквизиты регистрационных карточек подлежат обязательному заполнению, за исключением случаев, предусмотренных настоящим Положением.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26. В реквизитах "Место совершения" регистрационных карточек:</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позиция "категория" принимает значение "10", если правонарушение совершено на объектах железнодорожного транспорта, или "11", если правонарушение совершено на объектах воздушного транспорта либо с их использованием;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позиция "район" не заполняется в г. Минске, областных центрах, городах и поселках городского типа областного подчинения;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позиции "населенный пункт", "улица", "дом", "корпус", "квартира" не заполняются, если "категория" принимает значение "7";</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позиции "улица", "дом", "корпус", "квартира" могут не заполняться, если "категория" принимает одно из следующих значений: "6", "10", "11";</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фиксируется место обнаружения правонарушения, если место его совершения не установлено или оно совершено с использованием информационно-коммуникационных технологий.</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(абзац введен </w:t>
      </w:r>
      <w:hyperlink r:id="rId55"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27. В соответствующих реквизитах регистрационных карточек фиксируются: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дата обнаружения правонарушения, если год его совершения не установлен;</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56"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день (месяц) обнаружения правонарушения, если установлен год, но не установлен день (месяц) совершения правонарушения;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последний день и (или) час, если правонарушение или несколько правонарушений, образующих повторность, совершались в течение промежутка времени. При этом часы и минуты не указываются, если время совершения правонарушения не установлено.</w:t>
      </w:r>
    </w:p>
    <w:p w:rsidR="000C7EDD" w:rsidRPr="0025616C" w:rsidRDefault="000C7EDD">
      <w:pPr>
        <w:pStyle w:val="ConsPlusNormal"/>
        <w:spacing w:before="220"/>
        <w:ind w:firstLine="540"/>
        <w:jc w:val="both"/>
        <w:rPr>
          <w:rFonts w:ascii="Times New Roman" w:hAnsi="Times New Roman" w:cs="Times New Roman"/>
        </w:rPr>
      </w:pPr>
      <w:bookmarkStart w:id="8" w:name="P152"/>
      <w:bookmarkEnd w:id="8"/>
      <w:r w:rsidRPr="0025616C">
        <w:rPr>
          <w:rFonts w:ascii="Times New Roman" w:hAnsi="Times New Roman" w:cs="Times New Roman"/>
        </w:rPr>
        <w:t>28. Сведения о физическом лице, а также юридическом лице в соответствующих регистрационных карточках фиксируются на основании процессуальных документов, иных сведений, содержащихся в делах и материалах в рамках ведения уголовного и административного процессов.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следующих реквизитах регистрационных карточек фиксируются: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"Число полных лет", "Место жительства", "Гражданство", "Образование", "Социальное положение" - сведения о физическом лице, актуальные на день совершения правонарушения (наиболее тяжкого преступления в рамках одного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"Идентификационный номер" - заполняется при его наличии;</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5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"Место работы (учебы)", "должность", "должностное положение" - сведения об основном месте работы (учебы) физического лица, если таковое имеется (наименование юридического лица или фамилия, собственное имя, отчество (если таковое имеется) индивидуального предпринимателя, являющегося нанимателем физического лица), актуальные на день совершения правонарушения (наиболее тяжкого преступления в рамках одного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"Фамилия", "Собственное имя", "Отчество (если таковое имеется)" иностранных граждан и лиц без гражданства, постоянно проживающих за пределами Республики Беларусь, - заполняются с использованием букв латинского алфавита, если в документах, указанных в </w:t>
      </w:r>
      <w:hyperlink w:anchor="P152" w:history="1">
        <w:r w:rsidRPr="0025616C">
          <w:rPr>
            <w:rFonts w:ascii="Times New Roman" w:hAnsi="Times New Roman" w:cs="Times New Roman"/>
          </w:rPr>
          <w:t>части первой</w:t>
        </w:r>
      </w:hyperlink>
      <w:r w:rsidRPr="0025616C">
        <w:rPr>
          <w:rFonts w:ascii="Times New Roman" w:hAnsi="Times New Roman" w:cs="Times New Roman"/>
        </w:rPr>
        <w:t xml:space="preserve"> настоящего пункта, отсутствует их указание на русском или белорусском языке.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(абзац введен </w:t>
      </w:r>
      <w:hyperlink r:id="rId58"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физическое лицо, совершившее правонарушение либо пострадавшее в результате преступления, родилось и (или) проживает на территории Республики Беларусь, в реквизитах регистрационных карточек "Место рождения" и (или) "Место жительства" область, район и населенный пункт указываются в соответствии с классификатором, предусмотренным в </w:t>
      </w:r>
      <w:hyperlink w:anchor="P1074" w:history="1">
        <w:r w:rsidRPr="0025616C">
          <w:rPr>
            <w:rFonts w:ascii="Times New Roman" w:hAnsi="Times New Roman" w:cs="Times New Roman"/>
          </w:rPr>
          <w:t>пункте 4 приложения 16</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29. Сведения о правонарушениях, хранящиеся в банках данных регистрационной информации о правонарушениях, могут быть использованы регистрирующими органами для выполнения возложенных на них задач и функций.</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5</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СВЕДЕНИЙ ОБ АДМИНИСТРАТИВНОМ ПРАВОНАРУШЕНИИ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30. Фиксация сведений об административном правонарушении в регистрационных карточках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осуществляется в случаях:</w:t>
      </w:r>
    </w:p>
    <w:p w:rsidR="000C7EDD" w:rsidRPr="0025616C" w:rsidRDefault="000C7EDD">
      <w:pPr>
        <w:pStyle w:val="ConsPlusNormal"/>
        <w:spacing w:before="220"/>
        <w:ind w:firstLine="540"/>
        <w:jc w:val="both"/>
        <w:rPr>
          <w:rFonts w:ascii="Times New Roman" w:hAnsi="Times New Roman" w:cs="Times New Roman"/>
        </w:rPr>
      </w:pPr>
      <w:bookmarkStart w:id="9" w:name="P167"/>
      <w:bookmarkEnd w:id="9"/>
      <w:r w:rsidRPr="0025616C">
        <w:rPr>
          <w:rFonts w:ascii="Times New Roman" w:hAnsi="Times New Roman" w:cs="Times New Roman"/>
        </w:rPr>
        <w:t xml:space="preserve">вступления в законную силу постановления, вынесенного в соответствии со </w:t>
      </w:r>
      <w:hyperlink r:id="rId59" w:history="1">
        <w:r w:rsidRPr="0025616C">
          <w:rPr>
            <w:rFonts w:ascii="Times New Roman" w:hAnsi="Times New Roman" w:cs="Times New Roman"/>
          </w:rPr>
          <w:t>статьей 10.2</w:t>
        </w:r>
      </w:hyperlink>
      <w:r w:rsidRPr="0025616C">
        <w:rPr>
          <w:rFonts w:ascii="Times New Roman" w:hAnsi="Times New Roman" w:cs="Times New Roman"/>
        </w:rPr>
        <w:t xml:space="preserve">, </w:t>
      </w:r>
      <w:hyperlink r:id="rId60" w:history="1">
        <w:r w:rsidRPr="0025616C">
          <w:rPr>
            <w:rFonts w:ascii="Times New Roman" w:hAnsi="Times New Roman" w:cs="Times New Roman"/>
          </w:rPr>
          <w:t>пунктами 1</w:t>
        </w:r>
      </w:hyperlink>
      <w:r w:rsidRPr="0025616C">
        <w:rPr>
          <w:rFonts w:ascii="Times New Roman" w:hAnsi="Times New Roman" w:cs="Times New Roman"/>
        </w:rPr>
        <w:t xml:space="preserve"> и </w:t>
      </w:r>
      <w:hyperlink r:id="rId61" w:history="1">
        <w:r w:rsidRPr="0025616C">
          <w:rPr>
            <w:rFonts w:ascii="Times New Roman" w:hAnsi="Times New Roman" w:cs="Times New Roman"/>
          </w:rPr>
          <w:t>2 части 1 статьи 12.11</w:t>
        </w:r>
      </w:hyperlink>
      <w:r w:rsidRPr="0025616C">
        <w:rPr>
          <w:rFonts w:ascii="Times New Roman" w:hAnsi="Times New Roman" w:cs="Times New Roman"/>
        </w:rPr>
        <w:t xml:space="preserve">, </w:t>
      </w:r>
      <w:hyperlink r:id="rId62" w:history="1">
        <w:r w:rsidRPr="0025616C">
          <w:rPr>
            <w:rFonts w:ascii="Times New Roman" w:hAnsi="Times New Roman" w:cs="Times New Roman"/>
          </w:rPr>
          <w:t>пунктом 3 части 1 статьи 12.11</w:t>
        </w:r>
      </w:hyperlink>
      <w:r w:rsidRPr="0025616C">
        <w:rPr>
          <w:rFonts w:ascii="Times New Roman" w:hAnsi="Times New Roman" w:cs="Times New Roman"/>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а если постановление по делу об административном правонарушении было обжаловано (опротестовано) до вступления в законную силу - после возвращения дела из суда или органа (от должностного лица), рассмотревших (уполномоченных рассматривать) жалобу (протест), за исключением случая, когда по жалобе (протесту) вынесено постановление в соответствии с </w:t>
      </w:r>
      <w:hyperlink r:id="rId63" w:history="1">
        <w:r w:rsidRPr="0025616C">
          <w:rPr>
            <w:rFonts w:ascii="Times New Roman" w:hAnsi="Times New Roman" w:cs="Times New Roman"/>
          </w:rPr>
          <w:t>пунктами 2</w:t>
        </w:r>
      </w:hyperlink>
      <w:r w:rsidRPr="0025616C">
        <w:rPr>
          <w:rFonts w:ascii="Times New Roman" w:hAnsi="Times New Roman" w:cs="Times New Roman"/>
        </w:rPr>
        <w:t xml:space="preserve">, </w:t>
      </w:r>
      <w:hyperlink r:id="rId64" w:history="1">
        <w:r w:rsidRPr="0025616C">
          <w:rPr>
            <w:rFonts w:ascii="Times New Roman" w:hAnsi="Times New Roman" w:cs="Times New Roman"/>
          </w:rPr>
          <w:t>3</w:t>
        </w:r>
      </w:hyperlink>
      <w:r w:rsidRPr="0025616C">
        <w:rPr>
          <w:rFonts w:ascii="Times New Roman" w:hAnsi="Times New Roman" w:cs="Times New Roman"/>
        </w:rPr>
        <w:t xml:space="preserve"> или </w:t>
      </w:r>
      <w:hyperlink r:id="rId65" w:history="1">
        <w:r w:rsidRPr="0025616C">
          <w:rPr>
            <w:rFonts w:ascii="Times New Roman" w:hAnsi="Times New Roman" w:cs="Times New Roman"/>
          </w:rPr>
          <w:t>6 части 1 статьи 13.10</w:t>
        </w:r>
      </w:hyperlink>
      <w:r w:rsidRPr="0025616C">
        <w:rPr>
          <w:rFonts w:ascii="Times New Roman" w:hAnsi="Times New Roman" w:cs="Times New Roman"/>
        </w:rPr>
        <w:t xml:space="preserve">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bookmarkStart w:id="10" w:name="P168"/>
      <w:bookmarkEnd w:id="10"/>
      <w:r w:rsidRPr="0025616C">
        <w:rPr>
          <w:rFonts w:ascii="Times New Roman" w:hAnsi="Times New Roman" w:cs="Times New Roman"/>
        </w:rPr>
        <w:t xml:space="preserve">вынесения постановления в соответствии с </w:t>
      </w:r>
      <w:hyperlink r:id="rId66" w:history="1">
        <w:r w:rsidRPr="0025616C">
          <w:rPr>
            <w:rFonts w:ascii="Times New Roman" w:hAnsi="Times New Roman" w:cs="Times New Roman"/>
          </w:rPr>
          <w:t>частью 1 статьи 10.3</w:t>
        </w:r>
      </w:hyperlink>
      <w:r w:rsidRPr="0025616C">
        <w:rPr>
          <w:rFonts w:ascii="Times New Roman" w:hAnsi="Times New Roman" w:cs="Times New Roman"/>
        </w:rPr>
        <w:t xml:space="preserve">, </w:t>
      </w:r>
      <w:hyperlink r:id="rId67" w:history="1">
        <w:r w:rsidRPr="0025616C">
          <w:rPr>
            <w:rFonts w:ascii="Times New Roman" w:hAnsi="Times New Roman" w:cs="Times New Roman"/>
          </w:rPr>
          <w:t>частью 1 статьи 10.4</w:t>
        </w:r>
      </w:hyperlink>
      <w:r w:rsidRPr="0025616C">
        <w:rPr>
          <w:rFonts w:ascii="Times New Roman" w:hAnsi="Times New Roman" w:cs="Times New Roman"/>
        </w:rPr>
        <w:t xml:space="preserve">, </w:t>
      </w:r>
      <w:hyperlink r:id="rId68" w:history="1">
        <w:r w:rsidRPr="0025616C">
          <w:rPr>
            <w:rFonts w:ascii="Times New Roman" w:hAnsi="Times New Roman" w:cs="Times New Roman"/>
          </w:rPr>
          <w:t>частью 1 статьи 10.5</w:t>
        </w:r>
      </w:hyperlink>
      <w:r w:rsidRPr="0025616C">
        <w:rPr>
          <w:rFonts w:ascii="Times New Roman" w:hAnsi="Times New Roman" w:cs="Times New Roman"/>
        </w:rPr>
        <w:t xml:space="preserve">, а также </w:t>
      </w:r>
      <w:hyperlink r:id="rId69" w:history="1">
        <w:r w:rsidRPr="0025616C">
          <w:rPr>
            <w:rFonts w:ascii="Times New Roman" w:hAnsi="Times New Roman" w:cs="Times New Roman"/>
          </w:rPr>
          <w:t>частью 1 статьи 11.25</w:t>
        </w:r>
      </w:hyperlink>
      <w:r w:rsidRPr="0025616C">
        <w:rPr>
          <w:rFonts w:ascii="Times New Roman" w:hAnsi="Times New Roman" w:cs="Times New Roman"/>
        </w:rPr>
        <w:t xml:space="preserve"> (в случае освобождения лица, совершившего </w:t>
      </w:r>
      <w:r w:rsidRPr="0025616C">
        <w:rPr>
          <w:rFonts w:ascii="Times New Roman" w:hAnsi="Times New Roman" w:cs="Times New Roman"/>
        </w:rPr>
        <w:lastRenderedPageBreak/>
        <w:t>административное правонарушение, от административной ответственности с вынесением предупреждения)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направления дела об административном правонарушении в суд, орган, ведущий административный процесс;</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иных случаях, предусмотренных настоящим Положением.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31. Разделы I - V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заполняются регистрирующим органом в банке данных регистрационной информации о правонарушениях или в едином государственном банке данных о правонарушениях в течение трех дней после наступления случаев, указанных в </w:t>
      </w:r>
      <w:hyperlink w:anchor="P167" w:history="1">
        <w:r w:rsidRPr="0025616C">
          <w:rPr>
            <w:rFonts w:ascii="Times New Roman" w:hAnsi="Times New Roman" w:cs="Times New Roman"/>
          </w:rPr>
          <w:t>абзацах втором</w:t>
        </w:r>
      </w:hyperlink>
      <w:r w:rsidRPr="0025616C">
        <w:rPr>
          <w:rFonts w:ascii="Times New Roman" w:hAnsi="Times New Roman" w:cs="Times New Roman"/>
        </w:rPr>
        <w:t xml:space="preserve"> и </w:t>
      </w:r>
      <w:hyperlink w:anchor="P168" w:history="1">
        <w:r w:rsidRPr="0025616C">
          <w:rPr>
            <w:rFonts w:ascii="Times New Roman" w:hAnsi="Times New Roman" w:cs="Times New Roman"/>
          </w:rPr>
          <w:t>третьем пункта 30</w:t>
        </w:r>
      </w:hyperlink>
      <w:r w:rsidRPr="0025616C">
        <w:rPr>
          <w:rFonts w:ascii="Times New Roman" w:hAnsi="Times New Roman" w:cs="Times New Roman"/>
        </w:rPr>
        <w:t xml:space="preserve"> настоящего Положения, если процессуальные решения выносятся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bookmarkStart w:id="11" w:name="P172"/>
      <w:bookmarkEnd w:id="11"/>
      <w:r w:rsidRPr="0025616C">
        <w:rPr>
          <w:rFonts w:ascii="Times New Roman" w:hAnsi="Times New Roman" w:cs="Times New Roman"/>
        </w:rPr>
        <w:t>32. Если дело об административном правонарушении подлежит передаче для рассмотрения в суд, орган, ведущий административный процесс:</w:t>
      </w:r>
    </w:p>
    <w:p w:rsidR="000C7EDD" w:rsidRPr="0025616C" w:rsidRDefault="000C7EDD">
      <w:pPr>
        <w:pStyle w:val="ConsPlusNormal"/>
        <w:spacing w:before="220"/>
        <w:ind w:firstLine="540"/>
        <w:jc w:val="both"/>
        <w:rPr>
          <w:rFonts w:ascii="Times New Roman" w:hAnsi="Times New Roman" w:cs="Times New Roman"/>
        </w:rPr>
      </w:pPr>
      <w:bookmarkStart w:id="12" w:name="P173"/>
      <w:bookmarkEnd w:id="12"/>
      <w:r w:rsidRPr="0025616C">
        <w:rPr>
          <w:rFonts w:ascii="Times New Roman" w:hAnsi="Times New Roman" w:cs="Times New Roman"/>
        </w:rPr>
        <w:t xml:space="preserve">регистрирующий орган передает в суд, орган, ведущий административный процесс, вместе с делом об административном правонарушении регистрационные карточки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с заполненными разделами I - III в сроки, предусмотренные в </w:t>
      </w:r>
      <w:hyperlink r:id="rId70" w:history="1">
        <w:r w:rsidRPr="0025616C">
          <w:rPr>
            <w:rFonts w:ascii="Times New Roman" w:hAnsi="Times New Roman" w:cs="Times New Roman"/>
          </w:rPr>
          <w:t>статье 11.28</w:t>
        </w:r>
      </w:hyperlink>
      <w:r w:rsidRPr="0025616C">
        <w:rPr>
          <w:rFonts w:ascii="Times New Roman" w:hAnsi="Times New Roman" w:cs="Times New Roman"/>
        </w:rPr>
        <w:t xml:space="preserve"> Процессуально-исполнительного кодекса. При передаче регистрационных карточек в письменной форме раздел III подписывается уполномоченным должностным лицом (работником) регистрирующего органа;</w:t>
      </w:r>
    </w:p>
    <w:p w:rsidR="000C7EDD" w:rsidRPr="0025616C" w:rsidRDefault="000C7EDD">
      <w:pPr>
        <w:pStyle w:val="ConsPlusNormal"/>
        <w:spacing w:before="220"/>
        <w:ind w:firstLine="540"/>
        <w:jc w:val="both"/>
        <w:rPr>
          <w:rFonts w:ascii="Times New Roman" w:hAnsi="Times New Roman" w:cs="Times New Roman"/>
        </w:rPr>
      </w:pPr>
      <w:bookmarkStart w:id="13" w:name="P174"/>
      <w:bookmarkEnd w:id="13"/>
      <w:r w:rsidRPr="0025616C">
        <w:rPr>
          <w:rFonts w:ascii="Times New Roman" w:hAnsi="Times New Roman" w:cs="Times New Roman"/>
        </w:rPr>
        <w:t xml:space="preserve">суд, орган, ведущий административный процесс, возвращает в регистрирующий орган регистрационные карточки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указанные в </w:t>
      </w:r>
      <w:hyperlink w:anchor="P173" w:history="1">
        <w:r w:rsidRPr="0025616C">
          <w:rPr>
            <w:rFonts w:ascii="Times New Roman" w:hAnsi="Times New Roman" w:cs="Times New Roman"/>
          </w:rPr>
          <w:t>абзаце втором</w:t>
        </w:r>
      </w:hyperlink>
      <w:r w:rsidRPr="0025616C">
        <w:rPr>
          <w:rFonts w:ascii="Times New Roman" w:hAnsi="Times New Roman" w:cs="Times New Roman"/>
        </w:rPr>
        <w:t xml:space="preserve"> настоящего пункта, с заполненным разделом IV не позднее трех дней после вступления в законную силу принятого им процессуального решения. При этом сведения в реквизитах 28.8, 28.9 регистрационной карточки </w:t>
      </w:r>
      <w:hyperlink w:anchor="P745" w:history="1">
        <w:r w:rsidRPr="0025616C">
          <w:rPr>
            <w:rFonts w:ascii="Times New Roman" w:hAnsi="Times New Roman" w:cs="Times New Roman"/>
          </w:rPr>
          <w:t>формы 1-АП</w:t>
        </w:r>
      </w:hyperlink>
      <w:r w:rsidRPr="0025616C">
        <w:rPr>
          <w:rFonts w:ascii="Times New Roman" w:hAnsi="Times New Roman" w:cs="Times New Roman"/>
        </w:rPr>
        <w:t xml:space="preserve"> и 23.8, 23.9 регистрационной карточки </w:t>
      </w:r>
      <w:hyperlink w:anchor="P771" w:history="1">
        <w:r w:rsidRPr="0025616C">
          <w:rPr>
            <w:rFonts w:ascii="Times New Roman" w:hAnsi="Times New Roman" w:cs="Times New Roman"/>
          </w:rPr>
          <w:t>формы 3-АП</w:t>
        </w:r>
      </w:hyperlink>
      <w:r w:rsidRPr="0025616C">
        <w:rPr>
          <w:rFonts w:ascii="Times New Roman" w:hAnsi="Times New Roman" w:cs="Times New Roman"/>
        </w:rPr>
        <w:t xml:space="preserve"> фиксируются при их наличии. При направлении регистрационных карточек в письменной форме раздел IV подписывается должностным лицом или судьей, рассмотревшим дело об административном правонарушении, заверяется печатью государственного органа с изображением Государственного герба Республики Беларусь;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регистрирующий орган не позднее трех дней после поступления регистрационных карточек, указанных в </w:t>
      </w:r>
      <w:hyperlink w:anchor="P174" w:history="1">
        <w:r w:rsidRPr="0025616C">
          <w:rPr>
            <w:rFonts w:ascii="Times New Roman" w:hAnsi="Times New Roman" w:cs="Times New Roman"/>
          </w:rPr>
          <w:t>абзаце третьем</w:t>
        </w:r>
      </w:hyperlink>
      <w:r w:rsidRPr="0025616C">
        <w:rPr>
          <w:rFonts w:ascii="Times New Roman" w:hAnsi="Times New Roman" w:cs="Times New Roman"/>
        </w:rPr>
        <w:t xml:space="preserve"> настоящего пункта, заполняет раздел V. В случае поступления регистрационных карточек в письменной форме сведения об административных правонарушениях фиксируются в разделах I - V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в банке данных регистрационной информации о правонарушениях или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33. Если физическое или юридическое лицо совершило несколько административных правонарушений, рассматриваемых в рамках одного дела, в регистрационных карточках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или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соответственно фиксируются сведения о каждом совершенном административном правонарушении.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34. Реквизит "Административное взыскание (мера профилактического воздействия)"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заполняется, если реквизит "Принято решение" принимает значение "01" или "56".</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35. Если в соответствии с </w:t>
      </w:r>
      <w:hyperlink r:id="rId71" w:history="1">
        <w:r w:rsidRPr="0025616C">
          <w:rPr>
            <w:rFonts w:ascii="Times New Roman" w:hAnsi="Times New Roman" w:cs="Times New Roman"/>
          </w:rPr>
          <w:t>частью 1 статьи 7.4</w:t>
        </w:r>
      </w:hyperlink>
      <w:r w:rsidRPr="0025616C">
        <w:rPr>
          <w:rFonts w:ascii="Times New Roman" w:hAnsi="Times New Roman" w:cs="Times New Roman"/>
        </w:rPr>
        <w:t xml:space="preserve"> Кодекса об административных правонарушениях окончательное административное взыскание за совершенные административные правонарушения определено путем полного или частичного сложения, в регистрационных карточках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имеющих в реквизите 4 наименьший регистрационный номер среди административных правонарушений, образующих совокупность, фиксируются сведения об административном взыскании. В других регистрационных карточках в реквизите "взыскание наложено по совокупности с другим административным правонарушением" фиксируется наименьший регистрационный номер административного правонарушения, а иные </w:t>
      </w:r>
      <w:r w:rsidRPr="0025616C">
        <w:rPr>
          <w:rFonts w:ascii="Times New Roman" w:hAnsi="Times New Roman" w:cs="Times New Roman"/>
        </w:rPr>
        <w:lastRenderedPageBreak/>
        <w:t>сведения об административном взыскании не заполняются.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36. Реквизит 6.4 регистрационной карточки </w:t>
      </w:r>
      <w:hyperlink w:anchor="P745" w:history="1">
        <w:r w:rsidRPr="0025616C">
          <w:rPr>
            <w:rFonts w:ascii="Times New Roman" w:hAnsi="Times New Roman" w:cs="Times New Roman"/>
          </w:rPr>
          <w:t>формы 1-АП</w:t>
        </w:r>
      </w:hyperlink>
      <w:r w:rsidRPr="0025616C">
        <w:rPr>
          <w:rFonts w:ascii="Times New Roman" w:hAnsi="Times New Roman" w:cs="Times New Roman"/>
        </w:rPr>
        <w:t xml:space="preserve"> заполняется в отношении юридического лица, непосредственно которому правонарушением причинен вред, если причинение вреда является квалифицирующим признаком административного правонарушения.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 19 регистрационной карточки </w:t>
      </w:r>
      <w:hyperlink w:anchor="P745" w:history="1">
        <w:r w:rsidRPr="0025616C">
          <w:rPr>
            <w:rFonts w:ascii="Times New Roman" w:hAnsi="Times New Roman" w:cs="Times New Roman"/>
          </w:rPr>
          <w:t>формы 1-АП</w:t>
        </w:r>
      </w:hyperlink>
      <w:r w:rsidRPr="0025616C">
        <w:rPr>
          <w:rFonts w:ascii="Times New Roman" w:hAnsi="Times New Roman" w:cs="Times New Roman"/>
        </w:rPr>
        <w:t xml:space="preserve"> заполняется при совершении административного правонарушения индивидуальным предпринимателем при осуществлении им предпринимательской деятельности.</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72"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Реквизиты 24 и 19 соответственно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принимают значение: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"2 ", если вступившее в законную силу постановление по делу об административном правонарушении ранее отменялось в соответствии с </w:t>
      </w:r>
      <w:hyperlink r:id="rId73" w:history="1">
        <w:r w:rsidRPr="0025616C">
          <w:rPr>
            <w:rFonts w:ascii="Times New Roman" w:hAnsi="Times New Roman" w:cs="Times New Roman"/>
          </w:rPr>
          <w:t>пунктом 2 части 2 статьи 13.15</w:t>
        </w:r>
      </w:hyperlink>
      <w:r w:rsidRPr="0025616C">
        <w:rPr>
          <w:rFonts w:ascii="Times New Roman" w:hAnsi="Times New Roman" w:cs="Times New Roman"/>
        </w:rPr>
        <w:t xml:space="preserve">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 ", если не вступившее в законную силу постановление по делу об административном правонарушении ранее отменялось в соответствии с </w:t>
      </w:r>
      <w:hyperlink r:id="rId74" w:history="1">
        <w:r w:rsidRPr="0025616C">
          <w:rPr>
            <w:rFonts w:ascii="Times New Roman" w:hAnsi="Times New Roman" w:cs="Times New Roman"/>
          </w:rPr>
          <w:t>пунктом 3 части 1 статьи 13.10</w:t>
        </w:r>
      </w:hyperlink>
      <w:r w:rsidRPr="0025616C">
        <w:rPr>
          <w:rFonts w:ascii="Times New Roman" w:hAnsi="Times New Roman" w:cs="Times New Roman"/>
        </w:rPr>
        <w:t xml:space="preserve">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 ", если по не вступившему в законную силу постановлению по делу об административном правонарушении ранее принималось решение в соответствии с </w:t>
      </w:r>
      <w:hyperlink r:id="rId75" w:history="1">
        <w:r w:rsidRPr="0025616C">
          <w:rPr>
            <w:rFonts w:ascii="Times New Roman" w:hAnsi="Times New Roman" w:cs="Times New Roman"/>
          </w:rPr>
          <w:t>пунктами 1</w:t>
        </w:r>
      </w:hyperlink>
      <w:r w:rsidRPr="0025616C">
        <w:rPr>
          <w:rFonts w:ascii="Times New Roman" w:hAnsi="Times New Roman" w:cs="Times New Roman"/>
        </w:rPr>
        <w:t xml:space="preserve">, </w:t>
      </w:r>
      <w:hyperlink r:id="rId76" w:history="1">
        <w:r w:rsidRPr="0025616C">
          <w:rPr>
            <w:rFonts w:ascii="Times New Roman" w:hAnsi="Times New Roman" w:cs="Times New Roman"/>
          </w:rPr>
          <w:t>4</w:t>
        </w:r>
      </w:hyperlink>
      <w:r w:rsidRPr="0025616C">
        <w:rPr>
          <w:rFonts w:ascii="Times New Roman" w:hAnsi="Times New Roman" w:cs="Times New Roman"/>
        </w:rPr>
        <w:t xml:space="preserve"> или </w:t>
      </w:r>
      <w:hyperlink r:id="rId77" w:history="1">
        <w:r w:rsidRPr="0025616C">
          <w:rPr>
            <w:rFonts w:ascii="Times New Roman" w:hAnsi="Times New Roman" w:cs="Times New Roman"/>
          </w:rPr>
          <w:t>5 части 1 статьи 13.10</w:t>
        </w:r>
      </w:hyperlink>
      <w:r w:rsidRPr="0025616C">
        <w:rPr>
          <w:rFonts w:ascii="Times New Roman" w:hAnsi="Times New Roman" w:cs="Times New Roman"/>
        </w:rPr>
        <w:t xml:space="preserve"> Процессуально-исполнительного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 ", если постановление по делу об административном правонарушении вынесено в соответствии с </w:t>
      </w:r>
      <w:hyperlink r:id="rId78" w:history="1">
        <w:r w:rsidRPr="0025616C">
          <w:rPr>
            <w:rFonts w:ascii="Times New Roman" w:hAnsi="Times New Roman" w:cs="Times New Roman"/>
          </w:rPr>
          <w:t>частью 1 статьи 11.25</w:t>
        </w:r>
      </w:hyperlink>
      <w:r w:rsidRPr="0025616C">
        <w:rPr>
          <w:rFonts w:ascii="Times New Roman" w:hAnsi="Times New Roman" w:cs="Times New Roman"/>
        </w:rPr>
        <w:t xml:space="preserve"> Процессуально-исполнительного кодекса с освобождением лица, совершившего административное правонарушение, от административной ответственности с вынесением предупреждения.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 28.1 регистрационной карточки </w:t>
      </w:r>
      <w:hyperlink w:anchor="P745" w:history="1">
        <w:r w:rsidRPr="0025616C">
          <w:rPr>
            <w:rFonts w:ascii="Times New Roman" w:hAnsi="Times New Roman" w:cs="Times New Roman"/>
          </w:rPr>
          <w:t>формы 1-АП</w:t>
        </w:r>
      </w:hyperlink>
      <w:r w:rsidRPr="0025616C">
        <w:rPr>
          <w:rFonts w:ascii="Times New Roman" w:hAnsi="Times New Roman" w:cs="Times New Roman"/>
        </w:rPr>
        <w:t xml:space="preserve"> принимает значение "15", если размер штрафа увеличен в соответствии с </w:t>
      </w:r>
      <w:hyperlink r:id="rId79" w:history="1">
        <w:r w:rsidRPr="0025616C">
          <w:rPr>
            <w:rFonts w:ascii="Times New Roman" w:hAnsi="Times New Roman" w:cs="Times New Roman"/>
          </w:rPr>
          <w:t>частью 6 статьи 6.4</w:t>
        </w:r>
      </w:hyperlink>
      <w:r w:rsidRPr="0025616C">
        <w:rPr>
          <w:rFonts w:ascii="Times New Roman" w:hAnsi="Times New Roman" w:cs="Times New Roman"/>
        </w:rPr>
        <w:t xml:space="preserve"> Кодекса об административных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37. Фиксация сведений об административных правонарушениях в разделах I - IV регистрационных карточек </w:t>
      </w:r>
      <w:hyperlink w:anchor="P797" w:history="1">
        <w:r w:rsidRPr="0025616C">
          <w:rPr>
            <w:rFonts w:ascii="Times New Roman" w:hAnsi="Times New Roman" w:cs="Times New Roman"/>
          </w:rPr>
          <w:t>формы 2-АП</w:t>
        </w:r>
      </w:hyperlink>
      <w:r w:rsidRPr="0025616C">
        <w:rPr>
          <w:rFonts w:ascii="Times New Roman" w:hAnsi="Times New Roman" w:cs="Times New Roman"/>
        </w:rPr>
        <w:t xml:space="preserve"> и их передача в регистрирующий орган осуществляются органом, рассмотревшим жалобу (протест), не позднее трех дней после отмены (изменения) вступивших в законную силу постановлений о наложении административного взыскания либо о прекращении дела об административном правонарушении в случае освобождения лица, совершившего административное правонарушение, от административной ответственности с вынесением предупреждения. При направлении регистрационных карточек в письменной форме раздел IV регистрационных карточек </w:t>
      </w:r>
      <w:hyperlink w:anchor="P797" w:history="1">
        <w:r w:rsidRPr="0025616C">
          <w:rPr>
            <w:rFonts w:ascii="Times New Roman" w:hAnsi="Times New Roman" w:cs="Times New Roman"/>
          </w:rPr>
          <w:t>формы 2-АП</w:t>
        </w:r>
      </w:hyperlink>
      <w:r w:rsidRPr="0025616C">
        <w:rPr>
          <w:rFonts w:ascii="Times New Roman" w:hAnsi="Times New Roman" w:cs="Times New Roman"/>
        </w:rPr>
        <w:t xml:space="preserve"> подписывается должностным лицом, рассмотревшим жалобу (протест), заверяется печатью государственного органа с изображением Государственного герба Республики Беларусь.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Не позднее трех дней после поступления регистрационных карточек </w:t>
      </w:r>
      <w:hyperlink w:anchor="P797" w:history="1">
        <w:r w:rsidRPr="0025616C">
          <w:rPr>
            <w:rFonts w:ascii="Times New Roman" w:hAnsi="Times New Roman" w:cs="Times New Roman"/>
          </w:rPr>
          <w:t>формы 2-АП</w:t>
        </w:r>
      </w:hyperlink>
      <w:r w:rsidRPr="0025616C">
        <w:rPr>
          <w:rFonts w:ascii="Times New Roman" w:hAnsi="Times New Roman" w:cs="Times New Roman"/>
        </w:rPr>
        <w:t xml:space="preserve"> регистрирующим органом заполняется раздел V. В случае поступления регистрационных карточек </w:t>
      </w:r>
      <w:hyperlink w:anchor="P797" w:history="1">
        <w:r w:rsidRPr="0025616C">
          <w:rPr>
            <w:rFonts w:ascii="Times New Roman" w:hAnsi="Times New Roman" w:cs="Times New Roman"/>
          </w:rPr>
          <w:t>формы 2-АП</w:t>
        </w:r>
      </w:hyperlink>
      <w:r w:rsidRPr="0025616C">
        <w:rPr>
          <w:rFonts w:ascii="Times New Roman" w:hAnsi="Times New Roman" w:cs="Times New Roman"/>
        </w:rPr>
        <w:t xml:space="preserve"> в письменной форме сведения об административных правонарушениях фиксируются в разделах I - V в банке данных регистрационной информации о правонарушениях или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38. Реквизиты 21.1 - 21.4 регистрационной карточки </w:t>
      </w:r>
      <w:hyperlink w:anchor="P797" w:history="1">
        <w:r w:rsidRPr="0025616C">
          <w:rPr>
            <w:rFonts w:ascii="Times New Roman" w:hAnsi="Times New Roman" w:cs="Times New Roman"/>
          </w:rPr>
          <w:t>формы 2-АП</w:t>
        </w:r>
      </w:hyperlink>
      <w:r w:rsidRPr="0025616C">
        <w:rPr>
          <w:rFonts w:ascii="Times New Roman" w:hAnsi="Times New Roman" w:cs="Times New Roman"/>
        </w:rPr>
        <w:t xml:space="preserve"> подлежат обязательному заполнению, если реквизит 20 принимает значение "41".</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39. Раздел VI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w:t>
      </w:r>
      <w:hyperlink w:anchor="P797" w:history="1">
        <w:r w:rsidRPr="0025616C">
          <w:rPr>
            <w:rFonts w:ascii="Times New Roman" w:hAnsi="Times New Roman" w:cs="Times New Roman"/>
          </w:rPr>
          <w:t>2-АП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заполняется учетным подразделением непосредственно в едином государственном банке данных о правонарушениях не позднее одного дня после поступления из регистрирующего органа сведений об административном правонарушении.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40. Орган, ведущий административный процесс, суд направляют в регистрирующий орган уведомление об исполнении постановления о наложении административного взыскания, вынесенного ими по делу об административном правонарушении, переданному регистрирующим органом в соответствии с </w:t>
      </w:r>
      <w:hyperlink w:anchor="P172" w:history="1">
        <w:r w:rsidRPr="0025616C">
          <w:rPr>
            <w:rFonts w:ascii="Times New Roman" w:hAnsi="Times New Roman" w:cs="Times New Roman"/>
          </w:rPr>
          <w:t>пунктом 32</w:t>
        </w:r>
      </w:hyperlink>
      <w:r w:rsidRPr="0025616C">
        <w:rPr>
          <w:rFonts w:ascii="Times New Roman" w:hAnsi="Times New Roman" w:cs="Times New Roman"/>
        </w:rPr>
        <w:t xml:space="preserve"> настоящего Положения, не позднее пяти дней со дня получения сведений об исполнении и при наличии технической возможности помещают сведения об исполнении непосредственно в единый государственный банк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Уведомление об исполнении должно содержать фамилию, собственное имя, отчество (если таковое имеется), число, месяц, год рождения физического лица или учетный номер плательщика, наименование юридического лица, в отношении которых вынесено постановление о наложении административного взыскания, регистрационный номер административного правонарушения, статью Особенной </w:t>
      </w:r>
      <w:hyperlink r:id="rId80" w:history="1">
        <w:r w:rsidRPr="0025616C">
          <w:rPr>
            <w:rFonts w:ascii="Times New Roman" w:hAnsi="Times New Roman" w:cs="Times New Roman"/>
          </w:rPr>
          <w:t>части</w:t>
        </w:r>
      </w:hyperlink>
      <w:r w:rsidRPr="0025616C">
        <w:rPr>
          <w:rFonts w:ascii="Times New Roman" w:hAnsi="Times New Roman" w:cs="Times New Roman"/>
        </w:rPr>
        <w:t xml:space="preserve"> Кодекса об административных правонарушениях, даты вынесения и исполнения постановления о наложении административного взыскания.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41. Поступившие в регистрирующие органы регистрационные карточки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w:t>
      </w:r>
      <w:hyperlink w:anchor="P797" w:history="1">
        <w:r w:rsidRPr="0025616C">
          <w:rPr>
            <w:rFonts w:ascii="Times New Roman" w:hAnsi="Times New Roman" w:cs="Times New Roman"/>
          </w:rPr>
          <w:t>2-АП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заполненные другими органами, ведущими административный процесс, или судами с нарушением порядка, определенного настоящим Положением, не позднее одного дня после обнаружения указанных нарушений возвращаются заполнившим их органам или судам, которые не позднее одного дня после поступления данных карточек обязаны повторно заполнить их в порядке, установленном настоящим Положением, и передать в регистрирующий орган.</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42. Не позднее трех дней после поступления в регистрирующий орган регистрационных карточек </w:t>
      </w:r>
      <w:hyperlink w:anchor="P745" w:history="1">
        <w:r w:rsidRPr="0025616C">
          <w:rPr>
            <w:rFonts w:ascii="Times New Roman" w:hAnsi="Times New Roman" w:cs="Times New Roman"/>
          </w:rPr>
          <w:t>форм 1-АП</w:t>
        </w:r>
      </w:hyperlink>
      <w:r w:rsidRPr="0025616C">
        <w:rPr>
          <w:rFonts w:ascii="Times New Roman" w:hAnsi="Times New Roman" w:cs="Times New Roman"/>
        </w:rPr>
        <w:t xml:space="preserve">, </w:t>
      </w:r>
      <w:hyperlink w:anchor="P797" w:history="1">
        <w:r w:rsidRPr="0025616C">
          <w:rPr>
            <w:rFonts w:ascii="Times New Roman" w:hAnsi="Times New Roman" w:cs="Times New Roman"/>
          </w:rPr>
          <w:t>2-АП</w:t>
        </w:r>
      </w:hyperlink>
      <w:r w:rsidRPr="0025616C">
        <w:rPr>
          <w:rFonts w:ascii="Times New Roman" w:hAnsi="Times New Roman" w:cs="Times New Roman"/>
        </w:rPr>
        <w:t xml:space="preserve"> и </w:t>
      </w:r>
      <w:hyperlink w:anchor="P771" w:history="1">
        <w:r w:rsidRPr="0025616C">
          <w:rPr>
            <w:rFonts w:ascii="Times New Roman" w:hAnsi="Times New Roman" w:cs="Times New Roman"/>
          </w:rPr>
          <w:t>3-АП</w:t>
        </w:r>
      </w:hyperlink>
      <w:r w:rsidRPr="0025616C">
        <w:rPr>
          <w:rFonts w:ascii="Times New Roman" w:hAnsi="Times New Roman" w:cs="Times New Roman"/>
        </w:rPr>
        <w:t xml:space="preserve"> и (или) уведомлений об исполнении сведения, содержащиеся в данных регистрационных карточках и уведомлениях, фиксируются регистрирующим органом в журнале регистрации административных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43. Регистрационные карточки в письменной форме, указанные в настоящей главе, хранятся в регистрирующем органе в течение календарного года по завершении года, в котором зарегистрировано административное правонарушение.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Уведомления об исполнении в письменной форме приобщаются к делам об административных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6</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ОРГАНАМИ ПРЕДВАРИТЕЛЬНОГО СЛЕДСТВИЯ И ОРГАНАМИ ДОЗНАНИЯ СВЕДЕНИЙ О ПРЕСТУПЛЕНИИ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44. Фиксация сведений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86" w:history="1">
        <w:r w:rsidRPr="0025616C">
          <w:rPr>
            <w:rFonts w:ascii="Times New Roman" w:hAnsi="Times New Roman" w:cs="Times New Roman"/>
          </w:rPr>
          <w:t>4</w:t>
        </w:r>
      </w:hyperlink>
      <w:r w:rsidRPr="0025616C">
        <w:rPr>
          <w:rFonts w:ascii="Times New Roman" w:hAnsi="Times New Roman" w:cs="Times New Roman"/>
        </w:rPr>
        <w:t xml:space="preserve">, </w:t>
      </w:r>
      <w:hyperlink w:anchor="P877" w:history="1">
        <w:r w:rsidRPr="0025616C">
          <w:rPr>
            <w:rFonts w:ascii="Times New Roman" w:hAnsi="Times New Roman" w:cs="Times New Roman"/>
          </w:rPr>
          <w:t>1-Л</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осуществляется следователем, лицом, производящим дознание, в банке данных регистрационной информации о правонарушениях или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bookmarkStart w:id="14" w:name="P203"/>
      <w:bookmarkEnd w:id="14"/>
      <w:r w:rsidRPr="0025616C">
        <w:rPr>
          <w:rFonts w:ascii="Times New Roman" w:hAnsi="Times New Roman" w:cs="Times New Roman"/>
        </w:rPr>
        <w:t xml:space="preserve">45. Фиксация сведений в разделах I и II регистрационной карточки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осуществляется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w:t>
      </w:r>
      <w:hyperlink r:id="rId81"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82" w:history="1">
        <w:r w:rsidRPr="0025616C">
          <w:rPr>
            <w:rFonts w:ascii="Times New Roman" w:hAnsi="Times New Roman" w:cs="Times New Roman"/>
          </w:rPr>
          <w:t>7</w:t>
        </w:r>
      </w:hyperlink>
      <w:r w:rsidRPr="0025616C">
        <w:rPr>
          <w:rFonts w:ascii="Times New Roman" w:hAnsi="Times New Roman" w:cs="Times New Roman"/>
        </w:rPr>
        <w:t xml:space="preserve">, </w:t>
      </w:r>
      <w:hyperlink r:id="rId83"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hyperlink r:id="rId84" w:history="1">
        <w:r w:rsidRPr="0025616C">
          <w:rPr>
            <w:rFonts w:ascii="Times New Roman" w:hAnsi="Times New Roman" w:cs="Times New Roman"/>
          </w:rPr>
          <w:t>частью 2 статьи 181</w:t>
        </w:r>
      </w:hyperlink>
      <w:r w:rsidRPr="0025616C">
        <w:rPr>
          <w:rFonts w:ascii="Times New Roman" w:hAnsi="Times New Roman" w:cs="Times New Roman"/>
        </w:rPr>
        <w:t xml:space="preserve"> Уголовно-процессуального кодекса, о выделении уголовного дела в отношении лица или о ставшем известным преступлении.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возбуждении уголовного дела, а также отказе в возбуждении уголовного дела в случаях, предусмотренных в </w:t>
      </w:r>
      <w:hyperlink r:id="rId85"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86" w:history="1">
        <w:r w:rsidRPr="0025616C">
          <w:rPr>
            <w:rFonts w:ascii="Times New Roman" w:hAnsi="Times New Roman" w:cs="Times New Roman"/>
          </w:rPr>
          <w:t>7</w:t>
        </w:r>
      </w:hyperlink>
      <w:r w:rsidRPr="0025616C">
        <w:rPr>
          <w:rFonts w:ascii="Times New Roman" w:hAnsi="Times New Roman" w:cs="Times New Roman"/>
        </w:rPr>
        <w:t xml:space="preserve">, </w:t>
      </w:r>
      <w:hyperlink r:id="rId87"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 если в рамках одного постановления принимаются решения по нескольким преступлениям, регистрационная карточка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заполняется по каждому преступлению. При этом реквизит 23 последующих заполняемых регистрационных карточек принимает значение "20".</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46. В реквизите 8 регистрационной карточки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фиксируются альтернативные признаки преступления. Указываются признаки, относящиеся как ко всей статье Особенной </w:t>
      </w:r>
      <w:hyperlink r:id="rId88" w:history="1">
        <w:r w:rsidRPr="0025616C">
          <w:rPr>
            <w:rFonts w:ascii="Times New Roman" w:hAnsi="Times New Roman" w:cs="Times New Roman"/>
          </w:rPr>
          <w:t>части</w:t>
        </w:r>
      </w:hyperlink>
      <w:r w:rsidRPr="0025616C">
        <w:rPr>
          <w:rFonts w:ascii="Times New Roman" w:hAnsi="Times New Roman" w:cs="Times New Roman"/>
        </w:rPr>
        <w:t xml:space="preserve"> Уголовного кодекса Республики Беларусь (далее - Особенная часть Уголовного кодекса) в целом, так и конкретной ее части и пункту, по признакам которых возбуждено уголовное дело.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47. Другие реквизиты регистрационной карточки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заполняются следующим образом: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реквизите 4.3.2 фиксируются сведения об органе уголовного преследования, непосредственно обнаружившем признаки преступления, а при ином поводе к возбуждению уголовного дела - об органе уголовного преследования, осуществившем сбор достаточных данных, указывающих на признаки преступления;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4.3.3 заполняется обязательно, если реквизит 4.3.2 принимает значение "01";</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5.1.1 заполняется с указанием первичного регистрационного номера преступления по уголовному делу, из которого выделено дело, если реквизит 5.1 принимает значение "21" или "22";</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7 - 11, 15 - 22 не заполняются, если реквизит 5.1 принимает значение "05", в реквизите 12 указывается место последнего пребывания исчезнувшего лица, в реквизите 13 - дата и время исчезновения;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8, 15.1, 19 - 23 могут иметь несколько значений;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10 заполняется, если преступление не окончено;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12.2.1 - 12.2.7 и 12.4.1 - 12.4.3 не заполняются, если реквизит 12.1 принимает значение "9";</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реквизитах 12.2.4 и 12.2.5 указывается адрес ближайшего дома (иного строения), если преступление совершено в населенном пункте вне дома (иного строения);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реквизитах 12.4.1 - 12.4.3 указывается юридическое лицо, которому преступлением причинен вред;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 14 должен содержать фамилию, инициалы подозреваемого, пострадавшего, место и способ совершения преступления, предметы преступного посягательства, орудия преступления, размер причиненного ущерба, предмет взятки и его стоимость, применяемые электронные кошельки, а также иные количественные характеристики преступления (количество изъятых наркотических средств, психотропных веществ или </w:t>
      </w:r>
      <w:proofErr w:type="spellStart"/>
      <w:r w:rsidRPr="0025616C">
        <w:rPr>
          <w:rFonts w:ascii="Times New Roman" w:hAnsi="Times New Roman" w:cs="Times New Roman"/>
        </w:rPr>
        <w:t>прекурсоров</w:t>
      </w:r>
      <w:proofErr w:type="spellEnd"/>
      <w:r w:rsidRPr="0025616C">
        <w:rPr>
          <w:rFonts w:ascii="Times New Roman" w:hAnsi="Times New Roman" w:cs="Times New Roman"/>
        </w:rPr>
        <w:t xml:space="preserve"> в пересчете на сухой остаток, дата и номер заключения эксперта), место работы и должность лица, совершившего коррупционное, должностное или экономическое преступление;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15.2 в случае множественности форм собственности заполняется в отношении той формы собственности предмета преступного посягательства, которая является преобладающей по стоимостному выражению;</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 19 заполняется, если в ходе осмотра места происшествия (обыска, выемки) изъяты наркотические средства, психотропные вещества, их </w:t>
      </w:r>
      <w:proofErr w:type="spellStart"/>
      <w:r w:rsidRPr="0025616C">
        <w:rPr>
          <w:rFonts w:ascii="Times New Roman" w:hAnsi="Times New Roman" w:cs="Times New Roman"/>
        </w:rPr>
        <w:t>прекурсоры</w:t>
      </w:r>
      <w:proofErr w:type="spellEnd"/>
      <w:r w:rsidRPr="0025616C">
        <w:rPr>
          <w:rFonts w:ascii="Times New Roman" w:hAnsi="Times New Roman" w:cs="Times New Roman"/>
        </w:rPr>
        <w:t xml:space="preserve"> и аналоги (далее - наркотики), при этом количество наркотиков указывается в пересчете на сухой остаток. Если наркотики по уголовному делу фактически не изымались либо их изъятие отражено в регистрационных карточках по другим преступлениям, реквизит 19.3 заполняется нулевым значением. Сведения о количестве одной партии наркотиков, фигурирующей в нескольких уголовных делах, фиксируются в регистрационной карточке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по самому тяжкому преступлению, а при равных категориях - по преступлению, имеющему минимальный регистрационный номер. По другим преступлениям реквизит 19.3 в регистрационных карточках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заполняется нулевым значением. Распределение количественного показателя одной партии наркотиков по нескольким преступлениям не допускается;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реквизит 20 заполняется, если в ходе осмотра места происшествия (обыска, выемки) изъяты поддельные денежные знаки, а по преступлениям о взяточничестве в данном реквизите фиксируются сведения о валюте взятки и ее сумме (при передаче предметов - их стоимость в белорусских рублях);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21 заполняется в случае применения в ходе совершения преступления электронных кошельков;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22.1 принимает значение "01" - криминальный взрыв, если в ходе умышленного преступления (включая покушения) взрывные устройства или взрывчатые вещества (химические соединения или их смеси, способные в результате определенных внешних воздействий или внутренних процессов взрываться, выделяя тепло и образуя сильно нагретые газы) использовались в качестве орудия преступления для достижения целей преступления либо его сокрытия;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22.2 заполняется, если в ходе совершения преступления применялись орудия;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23 принимает значение: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"01 ", если преступление, предусмотренное в </w:t>
      </w:r>
      <w:hyperlink r:id="rId89" w:history="1">
        <w:r w:rsidRPr="0025616C">
          <w:rPr>
            <w:rFonts w:ascii="Times New Roman" w:hAnsi="Times New Roman" w:cs="Times New Roman"/>
          </w:rPr>
          <w:t>статьях 139</w:t>
        </w:r>
      </w:hyperlink>
      <w:r w:rsidRPr="0025616C">
        <w:rPr>
          <w:rFonts w:ascii="Times New Roman" w:hAnsi="Times New Roman" w:cs="Times New Roman"/>
        </w:rPr>
        <w:t xml:space="preserve"> - </w:t>
      </w:r>
      <w:hyperlink r:id="rId90" w:history="1">
        <w:r w:rsidRPr="0025616C">
          <w:rPr>
            <w:rFonts w:ascii="Times New Roman" w:hAnsi="Times New Roman" w:cs="Times New Roman"/>
          </w:rPr>
          <w:t>141</w:t>
        </w:r>
      </w:hyperlink>
      <w:r w:rsidRPr="0025616C">
        <w:rPr>
          <w:rFonts w:ascii="Times New Roman" w:hAnsi="Times New Roman" w:cs="Times New Roman"/>
        </w:rPr>
        <w:t xml:space="preserve">, </w:t>
      </w:r>
      <w:hyperlink r:id="rId91" w:history="1">
        <w:r w:rsidRPr="0025616C">
          <w:rPr>
            <w:rFonts w:ascii="Times New Roman" w:hAnsi="Times New Roman" w:cs="Times New Roman"/>
          </w:rPr>
          <w:t>143</w:t>
        </w:r>
      </w:hyperlink>
      <w:r w:rsidRPr="0025616C">
        <w:rPr>
          <w:rFonts w:ascii="Times New Roman" w:hAnsi="Times New Roman" w:cs="Times New Roman"/>
        </w:rPr>
        <w:t xml:space="preserve">, </w:t>
      </w:r>
      <w:hyperlink r:id="rId92" w:history="1">
        <w:r w:rsidRPr="0025616C">
          <w:rPr>
            <w:rFonts w:ascii="Times New Roman" w:hAnsi="Times New Roman" w:cs="Times New Roman"/>
          </w:rPr>
          <w:t>145</w:t>
        </w:r>
      </w:hyperlink>
      <w:r w:rsidRPr="0025616C">
        <w:rPr>
          <w:rFonts w:ascii="Times New Roman" w:hAnsi="Times New Roman" w:cs="Times New Roman"/>
        </w:rPr>
        <w:t xml:space="preserve"> - </w:t>
      </w:r>
      <w:hyperlink r:id="rId93" w:history="1">
        <w:r w:rsidRPr="0025616C">
          <w:rPr>
            <w:rFonts w:ascii="Times New Roman" w:hAnsi="Times New Roman" w:cs="Times New Roman"/>
          </w:rPr>
          <w:t>150</w:t>
        </w:r>
      </w:hyperlink>
      <w:r w:rsidRPr="0025616C">
        <w:rPr>
          <w:rFonts w:ascii="Times New Roman" w:hAnsi="Times New Roman" w:cs="Times New Roman"/>
        </w:rPr>
        <w:t xml:space="preserve">, </w:t>
      </w:r>
      <w:hyperlink r:id="rId94" w:history="1">
        <w:r w:rsidRPr="0025616C">
          <w:rPr>
            <w:rFonts w:ascii="Times New Roman" w:hAnsi="Times New Roman" w:cs="Times New Roman"/>
          </w:rPr>
          <w:t>152</w:t>
        </w:r>
      </w:hyperlink>
      <w:r w:rsidRPr="0025616C">
        <w:rPr>
          <w:rFonts w:ascii="Times New Roman" w:hAnsi="Times New Roman" w:cs="Times New Roman"/>
        </w:rPr>
        <w:t xml:space="preserve"> - </w:t>
      </w:r>
      <w:hyperlink r:id="rId95" w:history="1">
        <w:r w:rsidRPr="0025616C">
          <w:rPr>
            <w:rFonts w:ascii="Times New Roman" w:hAnsi="Times New Roman" w:cs="Times New Roman"/>
          </w:rPr>
          <w:t>154</w:t>
        </w:r>
      </w:hyperlink>
      <w:r w:rsidRPr="0025616C">
        <w:rPr>
          <w:rFonts w:ascii="Times New Roman" w:hAnsi="Times New Roman" w:cs="Times New Roman"/>
        </w:rPr>
        <w:t xml:space="preserve">, </w:t>
      </w:r>
      <w:hyperlink r:id="rId96" w:history="1">
        <w:r w:rsidRPr="0025616C">
          <w:rPr>
            <w:rFonts w:ascii="Times New Roman" w:hAnsi="Times New Roman" w:cs="Times New Roman"/>
          </w:rPr>
          <w:t>166</w:t>
        </w:r>
      </w:hyperlink>
      <w:r w:rsidRPr="0025616C">
        <w:rPr>
          <w:rFonts w:ascii="Times New Roman" w:hAnsi="Times New Roman" w:cs="Times New Roman"/>
        </w:rPr>
        <w:t xml:space="preserve"> - </w:t>
      </w:r>
      <w:hyperlink r:id="rId97" w:history="1">
        <w:r w:rsidRPr="0025616C">
          <w:rPr>
            <w:rFonts w:ascii="Times New Roman" w:hAnsi="Times New Roman" w:cs="Times New Roman"/>
          </w:rPr>
          <w:t>171-1</w:t>
        </w:r>
      </w:hyperlink>
      <w:r w:rsidRPr="0025616C">
        <w:rPr>
          <w:rFonts w:ascii="Times New Roman" w:hAnsi="Times New Roman" w:cs="Times New Roman"/>
        </w:rPr>
        <w:t xml:space="preserve">, </w:t>
      </w:r>
      <w:hyperlink r:id="rId98" w:history="1">
        <w:r w:rsidRPr="0025616C">
          <w:rPr>
            <w:rFonts w:ascii="Times New Roman" w:hAnsi="Times New Roman" w:cs="Times New Roman"/>
          </w:rPr>
          <w:t>183</w:t>
        </w:r>
      </w:hyperlink>
      <w:r w:rsidRPr="0025616C">
        <w:rPr>
          <w:rFonts w:ascii="Times New Roman" w:hAnsi="Times New Roman" w:cs="Times New Roman"/>
        </w:rPr>
        <w:t xml:space="preserve">, </w:t>
      </w:r>
      <w:hyperlink r:id="rId99" w:history="1">
        <w:r w:rsidRPr="0025616C">
          <w:rPr>
            <w:rFonts w:ascii="Times New Roman" w:hAnsi="Times New Roman" w:cs="Times New Roman"/>
          </w:rPr>
          <w:t>186</w:t>
        </w:r>
      </w:hyperlink>
      <w:r w:rsidRPr="0025616C">
        <w:rPr>
          <w:rFonts w:ascii="Times New Roman" w:hAnsi="Times New Roman" w:cs="Times New Roman"/>
        </w:rPr>
        <w:t xml:space="preserve"> Уголовного кодекса, совершено близкими родственниками, бывшими супругами, гражданами, имеющими общего ребенка (детей), либо иными гражданами, которые проживают (проживали) совместно и ведут (вели) общее хозяйство, по отношению друг к другу;</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00"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11.07.2022 N 456)</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"02 ", если зарегистрировано преступление, являющееся коррупционным в соответствии с законодательством;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"04 ", если преступление, предусмотренное в </w:t>
      </w:r>
      <w:hyperlink r:id="rId101" w:history="1">
        <w:r w:rsidRPr="0025616C">
          <w:rPr>
            <w:rFonts w:ascii="Times New Roman" w:hAnsi="Times New Roman" w:cs="Times New Roman"/>
          </w:rPr>
          <w:t>статьях 139</w:t>
        </w:r>
      </w:hyperlink>
      <w:r w:rsidRPr="0025616C">
        <w:rPr>
          <w:rFonts w:ascii="Times New Roman" w:hAnsi="Times New Roman" w:cs="Times New Roman"/>
        </w:rPr>
        <w:t xml:space="preserve"> - </w:t>
      </w:r>
      <w:hyperlink r:id="rId102" w:history="1">
        <w:r w:rsidRPr="0025616C">
          <w:rPr>
            <w:rFonts w:ascii="Times New Roman" w:hAnsi="Times New Roman" w:cs="Times New Roman"/>
          </w:rPr>
          <w:t>141</w:t>
        </w:r>
      </w:hyperlink>
      <w:r w:rsidRPr="0025616C">
        <w:rPr>
          <w:rFonts w:ascii="Times New Roman" w:hAnsi="Times New Roman" w:cs="Times New Roman"/>
        </w:rPr>
        <w:t xml:space="preserve">, </w:t>
      </w:r>
      <w:hyperlink r:id="rId103" w:history="1">
        <w:r w:rsidRPr="0025616C">
          <w:rPr>
            <w:rFonts w:ascii="Times New Roman" w:hAnsi="Times New Roman" w:cs="Times New Roman"/>
          </w:rPr>
          <w:t>143</w:t>
        </w:r>
      </w:hyperlink>
      <w:r w:rsidRPr="0025616C">
        <w:rPr>
          <w:rFonts w:ascii="Times New Roman" w:hAnsi="Times New Roman" w:cs="Times New Roman"/>
        </w:rPr>
        <w:t xml:space="preserve">, </w:t>
      </w:r>
      <w:hyperlink r:id="rId104" w:history="1">
        <w:r w:rsidRPr="0025616C">
          <w:rPr>
            <w:rFonts w:ascii="Times New Roman" w:hAnsi="Times New Roman" w:cs="Times New Roman"/>
          </w:rPr>
          <w:t>144</w:t>
        </w:r>
      </w:hyperlink>
      <w:r w:rsidRPr="0025616C">
        <w:rPr>
          <w:rFonts w:ascii="Times New Roman" w:hAnsi="Times New Roman" w:cs="Times New Roman"/>
        </w:rPr>
        <w:t xml:space="preserve">, </w:t>
      </w:r>
      <w:hyperlink r:id="rId105" w:history="1">
        <w:r w:rsidRPr="0025616C">
          <w:rPr>
            <w:rFonts w:ascii="Times New Roman" w:hAnsi="Times New Roman" w:cs="Times New Roman"/>
          </w:rPr>
          <w:t>147</w:t>
        </w:r>
      </w:hyperlink>
      <w:r w:rsidRPr="0025616C">
        <w:rPr>
          <w:rFonts w:ascii="Times New Roman" w:hAnsi="Times New Roman" w:cs="Times New Roman"/>
        </w:rPr>
        <w:t xml:space="preserve"> - </w:t>
      </w:r>
      <w:hyperlink r:id="rId106" w:history="1">
        <w:r w:rsidRPr="0025616C">
          <w:rPr>
            <w:rFonts w:ascii="Times New Roman" w:hAnsi="Times New Roman" w:cs="Times New Roman"/>
          </w:rPr>
          <w:t>150</w:t>
        </w:r>
      </w:hyperlink>
      <w:r w:rsidRPr="0025616C">
        <w:rPr>
          <w:rFonts w:ascii="Times New Roman" w:hAnsi="Times New Roman" w:cs="Times New Roman"/>
        </w:rPr>
        <w:t xml:space="preserve">, </w:t>
      </w:r>
      <w:hyperlink r:id="rId107" w:history="1">
        <w:r w:rsidRPr="0025616C">
          <w:rPr>
            <w:rFonts w:ascii="Times New Roman" w:hAnsi="Times New Roman" w:cs="Times New Roman"/>
          </w:rPr>
          <w:t>152</w:t>
        </w:r>
      </w:hyperlink>
      <w:r w:rsidRPr="0025616C">
        <w:rPr>
          <w:rFonts w:ascii="Times New Roman" w:hAnsi="Times New Roman" w:cs="Times New Roman"/>
        </w:rPr>
        <w:t xml:space="preserve"> - </w:t>
      </w:r>
      <w:hyperlink r:id="rId108" w:history="1">
        <w:r w:rsidRPr="0025616C">
          <w:rPr>
            <w:rFonts w:ascii="Times New Roman" w:hAnsi="Times New Roman" w:cs="Times New Roman"/>
          </w:rPr>
          <w:t>155</w:t>
        </w:r>
      </w:hyperlink>
      <w:r w:rsidRPr="0025616C">
        <w:rPr>
          <w:rFonts w:ascii="Times New Roman" w:hAnsi="Times New Roman" w:cs="Times New Roman"/>
        </w:rPr>
        <w:t xml:space="preserve">, </w:t>
      </w:r>
      <w:hyperlink r:id="rId109" w:history="1">
        <w:r w:rsidRPr="0025616C">
          <w:rPr>
            <w:rFonts w:ascii="Times New Roman" w:hAnsi="Times New Roman" w:cs="Times New Roman"/>
          </w:rPr>
          <w:t>166</w:t>
        </w:r>
      </w:hyperlink>
      <w:r w:rsidRPr="0025616C">
        <w:rPr>
          <w:rFonts w:ascii="Times New Roman" w:hAnsi="Times New Roman" w:cs="Times New Roman"/>
        </w:rPr>
        <w:t xml:space="preserve">, </w:t>
      </w:r>
      <w:hyperlink r:id="rId110" w:history="1">
        <w:r w:rsidRPr="0025616C">
          <w:rPr>
            <w:rFonts w:ascii="Times New Roman" w:hAnsi="Times New Roman" w:cs="Times New Roman"/>
          </w:rPr>
          <w:t>167</w:t>
        </w:r>
      </w:hyperlink>
      <w:r w:rsidRPr="0025616C">
        <w:rPr>
          <w:rFonts w:ascii="Times New Roman" w:hAnsi="Times New Roman" w:cs="Times New Roman"/>
        </w:rPr>
        <w:t xml:space="preserve">, </w:t>
      </w:r>
      <w:hyperlink r:id="rId111" w:history="1">
        <w:r w:rsidRPr="0025616C">
          <w:rPr>
            <w:rFonts w:ascii="Times New Roman" w:hAnsi="Times New Roman" w:cs="Times New Roman"/>
          </w:rPr>
          <w:t>182</w:t>
        </w:r>
      </w:hyperlink>
      <w:r w:rsidRPr="0025616C">
        <w:rPr>
          <w:rFonts w:ascii="Times New Roman" w:hAnsi="Times New Roman" w:cs="Times New Roman"/>
        </w:rPr>
        <w:t xml:space="preserve">, </w:t>
      </w:r>
      <w:hyperlink r:id="rId112" w:history="1">
        <w:r w:rsidRPr="0025616C">
          <w:rPr>
            <w:rFonts w:ascii="Times New Roman" w:hAnsi="Times New Roman" w:cs="Times New Roman"/>
          </w:rPr>
          <w:t>186</w:t>
        </w:r>
      </w:hyperlink>
      <w:r w:rsidRPr="0025616C">
        <w:rPr>
          <w:rFonts w:ascii="Times New Roman" w:hAnsi="Times New Roman" w:cs="Times New Roman"/>
        </w:rPr>
        <w:t xml:space="preserve">, </w:t>
      </w:r>
      <w:hyperlink r:id="rId113" w:history="1">
        <w:r w:rsidRPr="0025616C">
          <w:rPr>
            <w:rFonts w:ascii="Times New Roman" w:hAnsi="Times New Roman" w:cs="Times New Roman"/>
          </w:rPr>
          <w:t>205</w:t>
        </w:r>
      </w:hyperlink>
      <w:r w:rsidRPr="0025616C">
        <w:rPr>
          <w:rFonts w:ascii="Times New Roman" w:hAnsi="Times New Roman" w:cs="Times New Roman"/>
        </w:rPr>
        <w:t xml:space="preserve"> - </w:t>
      </w:r>
      <w:hyperlink r:id="rId114" w:history="1">
        <w:r w:rsidRPr="0025616C">
          <w:rPr>
            <w:rFonts w:ascii="Times New Roman" w:hAnsi="Times New Roman" w:cs="Times New Roman"/>
          </w:rPr>
          <w:t>208</w:t>
        </w:r>
      </w:hyperlink>
      <w:r w:rsidRPr="0025616C">
        <w:rPr>
          <w:rFonts w:ascii="Times New Roman" w:hAnsi="Times New Roman" w:cs="Times New Roman"/>
        </w:rPr>
        <w:t xml:space="preserve">, </w:t>
      </w:r>
      <w:hyperlink r:id="rId115" w:history="1">
        <w:r w:rsidRPr="0025616C">
          <w:rPr>
            <w:rFonts w:ascii="Times New Roman" w:hAnsi="Times New Roman" w:cs="Times New Roman"/>
          </w:rPr>
          <w:t>214</w:t>
        </w:r>
      </w:hyperlink>
      <w:r w:rsidRPr="0025616C">
        <w:rPr>
          <w:rFonts w:ascii="Times New Roman" w:hAnsi="Times New Roman" w:cs="Times New Roman"/>
        </w:rPr>
        <w:t xml:space="preserve">, </w:t>
      </w:r>
      <w:hyperlink r:id="rId116" w:history="1">
        <w:r w:rsidRPr="0025616C">
          <w:rPr>
            <w:rFonts w:ascii="Times New Roman" w:hAnsi="Times New Roman" w:cs="Times New Roman"/>
          </w:rPr>
          <w:t>218</w:t>
        </w:r>
      </w:hyperlink>
      <w:r w:rsidRPr="0025616C">
        <w:rPr>
          <w:rFonts w:ascii="Times New Roman" w:hAnsi="Times New Roman" w:cs="Times New Roman"/>
        </w:rPr>
        <w:t xml:space="preserve">, </w:t>
      </w:r>
      <w:hyperlink r:id="rId117" w:history="1">
        <w:r w:rsidRPr="0025616C">
          <w:rPr>
            <w:rFonts w:ascii="Times New Roman" w:hAnsi="Times New Roman" w:cs="Times New Roman"/>
          </w:rPr>
          <w:t>289</w:t>
        </w:r>
      </w:hyperlink>
      <w:r w:rsidRPr="0025616C">
        <w:rPr>
          <w:rFonts w:ascii="Times New Roman" w:hAnsi="Times New Roman" w:cs="Times New Roman"/>
        </w:rPr>
        <w:t xml:space="preserve">, </w:t>
      </w:r>
      <w:hyperlink r:id="rId118" w:history="1">
        <w:r w:rsidRPr="0025616C">
          <w:rPr>
            <w:rFonts w:ascii="Times New Roman" w:hAnsi="Times New Roman" w:cs="Times New Roman"/>
          </w:rPr>
          <w:t>291</w:t>
        </w:r>
      </w:hyperlink>
      <w:r w:rsidRPr="0025616C">
        <w:rPr>
          <w:rFonts w:ascii="Times New Roman" w:hAnsi="Times New Roman" w:cs="Times New Roman"/>
        </w:rPr>
        <w:t xml:space="preserve"> - </w:t>
      </w:r>
      <w:hyperlink r:id="rId119" w:history="1">
        <w:r w:rsidRPr="0025616C">
          <w:rPr>
            <w:rFonts w:ascii="Times New Roman" w:hAnsi="Times New Roman" w:cs="Times New Roman"/>
          </w:rPr>
          <w:t>297</w:t>
        </w:r>
      </w:hyperlink>
      <w:r w:rsidRPr="0025616C">
        <w:rPr>
          <w:rFonts w:ascii="Times New Roman" w:hAnsi="Times New Roman" w:cs="Times New Roman"/>
        </w:rPr>
        <w:t xml:space="preserve">, </w:t>
      </w:r>
      <w:hyperlink r:id="rId120" w:history="1">
        <w:r w:rsidRPr="0025616C">
          <w:rPr>
            <w:rFonts w:ascii="Times New Roman" w:hAnsi="Times New Roman" w:cs="Times New Roman"/>
          </w:rPr>
          <w:t>339</w:t>
        </w:r>
      </w:hyperlink>
      <w:r w:rsidRPr="0025616C">
        <w:rPr>
          <w:rFonts w:ascii="Times New Roman" w:hAnsi="Times New Roman" w:cs="Times New Roman"/>
        </w:rPr>
        <w:t xml:space="preserve"> - </w:t>
      </w:r>
      <w:hyperlink r:id="rId121" w:history="1">
        <w:r w:rsidRPr="0025616C">
          <w:rPr>
            <w:rFonts w:ascii="Times New Roman" w:hAnsi="Times New Roman" w:cs="Times New Roman"/>
          </w:rPr>
          <w:t>347</w:t>
        </w:r>
      </w:hyperlink>
      <w:r w:rsidRPr="0025616C">
        <w:rPr>
          <w:rFonts w:ascii="Times New Roman" w:hAnsi="Times New Roman" w:cs="Times New Roman"/>
        </w:rPr>
        <w:t xml:space="preserve">, </w:t>
      </w:r>
      <w:hyperlink r:id="rId122" w:history="1">
        <w:r w:rsidRPr="0025616C">
          <w:rPr>
            <w:rFonts w:ascii="Times New Roman" w:hAnsi="Times New Roman" w:cs="Times New Roman"/>
          </w:rPr>
          <w:t>359</w:t>
        </w:r>
      </w:hyperlink>
      <w:r w:rsidRPr="0025616C">
        <w:rPr>
          <w:rFonts w:ascii="Times New Roman" w:hAnsi="Times New Roman" w:cs="Times New Roman"/>
        </w:rPr>
        <w:t xml:space="preserve">, </w:t>
      </w:r>
      <w:hyperlink r:id="rId123" w:history="1">
        <w:r w:rsidRPr="0025616C">
          <w:rPr>
            <w:rFonts w:ascii="Times New Roman" w:hAnsi="Times New Roman" w:cs="Times New Roman"/>
          </w:rPr>
          <w:t>360</w:t>
        </w:r>
      </w:hyperlink>
      <w:r w:rsidRPr="0025616C">
        <w:rPr>
          <w:rFonts w:ascii="Times New Roman" w:hAnsi="Times New Roman" w:cs="Times New Roman"/>
        </w:rPr>
        <w:t xml:space="preserve">, </w:t>
      </w:r>
      <w:hyperlink r:id="rId124" w:history="1">
        <w:r w:rsidRPr="0025616C">
          <w:rPr>
            <w:rFonts w:ascii="Times New Roman" w:hAnsi="Times New Roman" w:cs="Times New Roman"/>
          </w:rPr>
          <w:t>362</w:t>
        </w:r>
      </w:hyperlink>
      <w:r w:rsidRPr="0025616C">
        <w:rPr>
          <w:rFonts w:ascii="Times New Roman" w:hAnsi="Times New Roman" w:cs="Times New Roman"/>
        </w:rPr>
        <w:t xml:space="preserve"> - </w:t>
      </w:r>
      <w:hyperlink r:id="rId125" w:history="1">
        <w:r w:rsidRPr="0025616C">
          <w:rPr>
            <w:rFonts w:ascii="Times New Roman" w:hAnsi="Times New Roman" w:cs="Times New Roman"/>
          </w:rPr>
          <w:t>364</w:t>
        </w:r>
      </w:hyperlink>
      <w:r w:rsidRPr="0025616C">
        <w:rPr>
          <w:rFonts w:ascii="Times New Roman" w:hAnsi="Times New Roman" w:cs="Times New Roman"/>
        </w:rPr>
        <w:t xml:space="preserve">, </w:t>
      </w:r>
      <w:hyperlink r:id="rId126" w:history="1">
        <w:r w:rsidRPr="0025616C">
          <w:rPr>
            <w:rFonts w:ascii="Times New Roman" w:hAnsi="Times New Roman" w:cs="Times New Roman"/>
          </w:rPr>
          <w:t>366</w:t>
        </w:r>
      </w:hyperlink>
      <w:r w:rsidRPr="0025616C">
        <w:rPr>
          <w:rFonts w:ascii="Times New Roman" w:hAnsi="Times New Roman" w:cs="Times New Roman"/>
        </w:rPr>
        <w:t xml:space="preserve">, </w:t>
      </w:r>
      <w:hyperlink r:id="rId127" w:history="1">
        <w:r w:rsidRPr="0025616C">
          <w:rPr>
            <w:rFonts w:ascii="Times New Roman" w:hAnsi="Times New Roman" w:cs="Times New Roman"/>
          </w:rPr>
          <w:t>370</w:t>
        </w:r>
      </w:hyperlink>
      <w:r w:rsidRPr="0025616C">
        <w:rPr>
          <w:rFonts w:ascii="Times New Roman" w:hAnsi="Times New Roman" w:cs="Times New Roman"/>
        </w:rPr>
        <w:t xml:space="preserve">, </w:t>
      </w:r>
      <w:hyperlink r:id="rId128" w:history="1">
        <w:r w:rsidRPr="0025616C">
          <w:rPr>
            <w:rFonts w:ascii="Times New Roman" w:hAnsi="Times New Roman" w:cs="Times New Roman"/>
          </w:rPr>
          <w:t>378</w:t>
        </w:r>
      </w:hyperlink>
      <w:r w:rsidRPr="0025616C">
        <w:rPr>
          <w:rFonts w:ascii="Times New Roman" w:hAnsi="Times New Roman" w:cs="Times New Roman"/>
        </w:rPr>
        <w:t xml:space="preserve"> Уголовного кодекса, совершено на участках местности, в зданиях, сооружениях, находящихся в пределах населенного пункта (за исключением жилищ и огороженных участков местности, прилегающих к жилищам граждан индивидуальной застройки, внутренних территорий и помещений охраняемых объектов, не предназначенных для свободного (за плату) посещения гражданами), маршрутных транспортных средствах, пассажирских поездах и пассажирских воздушных судах, а также находящихся вне пределов населенного пункта зданиях и сооружениях, предназначенных для свободного (за плату) посещения гражданами.</w:t>
      </w:r>
    </w:p>
    <w:p w:rsidR="000C7EDD" w:rsidRPr="0025616C" w:rsidRDefault="000C7EDD">
      <w:pPr>
        <w:pStyle w:val="ConsPlusNormal"/>
        <w:spacing w:before="220"/>
        <w:ind w:firstLine="540"/>
        <w:jc w:val="both"/>
        <w:rPr>
          <w:rFonts w:ascii="Times New Roman" w:hAnsi="Times New Roman" w:cs="Times New Roman"/>
        </w:rPr>
      </w:pPr>
      <w:bookmarkStart w:id="15" w:name="P228"/>
      <w:bookmarkEnd w:id="15"/>
      <w:r w:rsidRPr="0025616C">
        <w:rPr>
          <w:rFonts w:ascii="Times New Roman" w:hAnsi="Times New Roman" w:cs="Times New Roman"/>
        </w:rPr>
        <w:t xml:space="preserve">48. Фиксация сведений в разделах I - III регистрационной карточки </w:t>
      </w:r>
      <w:hyperlink w:anchor="P850" w:history="1">
        <w:r w:rsidRPr="0025616C">
          <w:rPr>
            <w:rFonts w:ascii="Times New Roman" w:hAnsi="Times New Roman" w:cs="Times New Roman"/>
          </w:rPr>
          <w:t>формы 1-П</w:t>
        </w:r>
      </w:hyperlink>
      <w:r w:rsidRPr="0025616C">
        <w:rPr>
          <w:rFonts w:ascii="Times New Roman" w:hAnsi="Times New Roman" w:cs="Times New Roman"/>
        </w:rPr>
        <w:t xml:space="preserve"> осуществляется на каждое физическое лицо, непосредственно которому общественно опасным деянием причинен физический, имущественный или моральный вред (вне зависимости от признания данного лица потерпевшим либо подозреваемым), а также пропавшее без вести, если по данному факту возбуждено уголовное дело, следователем, лицом, производящим дознание,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w:t>
      </w:r>
      <w:hyperlink r:id="rId129"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130" w:history="1">
        <w:r w:rsidRPr="0025616C">
          <w:rPr>
            <w:rFonts w:ascii="Times New Roman" w:hAnsi="Times New Roman" w:cs="Times New Roman"/>
          </w:rPr>
          <w:t>7</w:t>
        </w:r>
      </w:hyperlink>
      <w:r w:rsidRPr="0025616C">
        <w:rPr>
          <w:rFonts w:ascii="Times New Roman" w:hAnsi="Times New Roman" w:cs="Times New Roman"/>
        </w:rPr>
        <w:t xml:space="preserve">, </w:t>
      </w:r>
      <w:hyperlink r:id="rId131"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hyperlink r:id="rId132" w:history="1">
        <w:r w:rsidRPr="0025616C">
          <w:rPr>
            <w:rFonts w:ascii="Times New Roman" w:hAnsi="Times New Roman" w:cs="Times New Roman"/>
          </w:rPr>
          <w:t>частью 2 статьи 181</w:t>
        </w:r>
      </w:hyperlink>
      <w:r w:rsidRPr="0025616C">
        <w:rPr>
          <w:rFonts w:ascii="Times New Roman" w:hAnsi="Times New Roman" w:cs="Times New Roman"/>
        </w:rPr>
        <w:t xml:space="preserve"> Уголовно-процессуального кодекса, о выделении уголовного дела или о ставшем известным преступлении.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49. Реквизиты регистрационной карточки </w:t>
      </w:r>
      <w:hyperlink w:anchor="P850" w:history="1">
        <w:r w:rsidRPr="0025616C">
          <w:rPr>
            <w:rFonts w:ascii="Times New Roman" w:hAnsi="Times New Roman" w:cs="Times New Roman"/>
          </w:rPr>
          <w:t>формы 1-П</w:t>
        </w:r>
      </w:hyperlink>
      <w:r w:rsidRPr="0025616C">
        <w:rPr>
          <w:rFonts w:ascii="Times New Roman" w:hAnsi="Times New Roman" w:cs="Times New Roman"/>
        </w:rPr>
        <w:t xml:space="preserve"> заполняются следующим образом: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реквизите 3 указывается фамилия матери, а реквизиты 4 и 5 не заполняются, если вред причинен новорожденному, реквизиты 3 - 6 не заполняются, если реквизит 16 принимает значение "7" или "8";</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17 и 20 могут иметь несколько значений;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реквизиты 17, 19 и 20 не заполняются, если реквизит 16 принимает значение "6".</w:t>
      </w:r>
    </w:p>
    <w:p w:rsidR="000C7EDD" w:rsidRPr="0025616C" w:rsidRDefault="000C7EDD">
      <w:pPr>
        <w:pStyle w:val="ConsPlusNormal"/>
        <w:spacing w:before="220"/>
        <w:ind w:firstLine="540"/>
        <w:jc w:val="both"/>
        <w:rPr>
          <w:rFonts w:ascii="Times New Roman" w:hAnsi="Times New Roman" w:cs="Times New Roman"/>
        </w:rPr>
      </w:pPr>
      <w:bookmarkStart w:id="16" w:name="P233"/>
      <w:bookmarkEnd w:id="16"/>
      <w:r w:rsidRPr="0025616C">
        <w:rPr>
          <w:rFonts w:ascii="Times New Roman" w:hAnsi="Times New Roman" w:cs="Times New Roman"/>
        </w:rPr>
        <w:t xml:space="preserve">50. Фиксация сведений в разделах I - III регистрационной карточки </w:t>
      </w:r>
      <w:hyperlink w:anchor="P877" w:history="1">
        <w:r w:rsidRPr="0025616C">
          <w:rPr>
            <w:rFonts w:ascii="Times New Roman" w:hAnsi="Times New Roman" w:cs="Times New Roman"/>
          </w:rPr>
          <w:t>формы 1-Л</w:t>
        </w:r>
      </w:hyperlink>
      <w:r w:rsidRPr="0025616C">
        <w:rPr>
          <w:rFonts w:ascii="Times New Roman" w:hAnsi="Times New Roman" w:cs="Times New Roman"/>
        </w:rPr>
        <w:t xml:space="preserve"> осуществляется на каждого подозреваемого (обвиняемого) не позднее одного дня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возбуждении уголовного дела в отношении лица;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задержании (по возбужденному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применении меры пресечения до вынесения постановления о привлечении в качестве обвиняемого;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признании подозреваемым;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привлечении лица в качестве обвиняемого.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51. Если лицо, привлеченное в качестве обвиняемого, ранее признавалось подозреваемым по тому же уголовному делу и на него заполнялась регистрационная карточка </w:t>
      </w:r>
      <w:hyperlink w:anchor="P877" w:history="1">
        <w:r w:rsidRPr="0025616C">
          <w:rPr>
            <w:rFonts w:ascii="Times New Roman" w:hAnsi="Times New Roman" w:cs="Times New Roman"/>
          </w:rPr>
          <w:t>формы 1-Л</w:t>
        </w:r>
      </w:hyperlink>
      <w:r w:rsidRPr="0025616C">
        <w:rPr>
          <w:rFonts w:ascii="Times New Roman" w:hAnsi="Times New Roman" w:cs="Times New Roman"/>
        </w:rPr>
        <w:t>, повторного ее заполнения не требуется.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52. Реквизиты 17.1.1 и 17.1.2 регистрационной карточки </w:t>
      </w:r>
      <w:hyperlink w:anchor="P877" w:history="1">
        <w:r w:rsidRPr="0025616C">
          <w:rPr>
            <w:rFonts w:ascii="Times New Roman" w:hAnsi="Times New Roman" w:cs="Times New Roman"/>
          </w:rPr>
          <w:t>формы 1-Л</w:t>
        </w:r>
      </w:hyperlink>
      <w:r w:rsidRPr="0025616C">
        <w:rPr>
          <w:rFonts w:ascii="Times New Roman" w:hAnsi="Times New Roman" w:cs="Times New Roman"/>
        </w:rPr>
        <w:t xml:space="preserve"> заполняются, если к лицу применялось задержание, реквизиты 17.2.1 и 17.2.2 - если применялась мера пресечения, реквизиты 21 и 25 могут иметь несколько значений.</w:t>
      </w:r>
    </w:p>
    <w:p w:rsidR="000C7EDD" w:rsidRPr="0025616C" w:rsidRDefault="000C7EDD">
      <w:pPr>
        <w:pStyle w:val="ConsPlusNormal"/>
        <w:spacing w:before="220"/>
        <w:ind w:firstLine="540"/>
        <w:jc w:val="both"/>
        <w:rPr>
          <w:rFonts w:ascii="Times New Roman" w:hAnsi="Times New Roman" w:cs="Times New Roman"/>
        </w:rPr>
      </w:pPr>
      <w:bookmarkStart w:id="17" w:name="P241"/>
      <w:bookmarkEnd w:id="17"/>
      <w:r w:rsidRPr="0025616C">
        <w:rPr>
          <w:rFonts w:ascii="Times New Roman" w:hAnsi="Times New Roman" w:cs="Times New Roman"/>
        </w:rPr>
        <w:t xml:space="preserve">53. Фиксация сведений в разделах I и II регистрационной карточки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осуществляется не позднее одного дня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приостановлении предварительного расследования в случаях, предусмотренных в </w:t>
      </w:r>
      <w:hyperlink r:id="rId133" w:history="1">
        <w:r w:rsidRPr="0025616C">
          <w:rPr>
            <w:rFonts w:ascii="Times New Roman" w:hAnsi="Times New Roman" w:cs="Times New Roman"/>
          </w:rPr>
          <w:t>части 1 статьи 246</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возобновлении приостановленного предварительного расследования;</w:t>
      </w:r>
    </w:p>
    <w:p w:rsidR="000C7EDD" w:rsidRPr="0025616C" w:rsidRDefault="000C7EDD">
      <w:pPr>
        <w:pStyle w:val="ConsPlusNormal"/>
        <w:spacing w:before="220"/>
        <w:ind w:firstLine="540"/>
        <w:jc w:val="both"/>
        <w:rPr>
          <w:rFonts w:ascii="Times New Roman" w:hAnsi="Times New Roman" w:cs="Times New Roman"/>
        </w:rPr>
      </w:pPr>
      <w:bookmarkStart w:id="18" w:name="P244"/>
      <w:bookmarkEnd w:id="18"/>
      <w:r w:rsidRPr="0025616C">
        <w:rPr>
          <w:rFonts w:ascii="Times New Roman" w:hAnsi="Times New Roman" w:cs="Times New Roman"/>
        </w:rPr>
        <w:t>о продлении срока предварительного следствия;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производстве предварительного следствия в соответствии со </w:t>
      </w:r>
      <w:hyperlink r:id="rId134" w:history="1">
        <w:r w:rsidRPr="0025616C">
          <w:rPr>
            <w:rFonts w:ascii="Times New Roman" w:hAnsi="Times New Roman" w:cs="Times New Roman"/>
          </w:rPr>
          <w:t>статьей 456</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bookmarkStart w:id="19" w:name="P246"/>
      <w:bookmarkEnd w:id="19"/>
      <w:r w:rsidRPr="0025616C">
        <w:rPr>
          <w:rFonts w:ascii="Times New Roman" w:hAnsi="Times New Roman" w:cs="Times New Roman"/>
        </w:rPr>
        <w:t xml:space="preserve">о передаче уголовного дела по </w:t>
      </w:r>
      <w:proofErr w:type="spellStart"/>
      <w:r w:rsidRPr="0025616C">
        <w:rPr>
          <w:rFonts w:ascii="Times New Roman" w:hAnsi="Times New Roman" w:cs="Times New Roman"/>
        </w:rPr>
        <w:t>подследственности</w:t>
      </w:r>
      <w:proofErr w:type="spellEnd"/>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соединении уголовных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выделении ранее соединенного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прекращении производства по уголовному делу в случаях, предусмотренных в </w:t>
      </w:r>
      <w:hyperlink r:id="rId135" w:history="1">
        <w:r w:rsidRPr="0025616C">
          <w:rPr>
            <w:rFonts w:ascii="Times New Roman" w:hAnsi="Times New Roman" w:cs="Times New Roman"/>
          </w:rPr>
          <w:t>пунктах 1</w:t>
        </w:r>
      </w:hyperlink>
      <w:r w:rsidRPr="0025616C">
        <w:rPr>
          <w:rFonts w:ascii="Times New Roman" w:hAnsi="Times New Roman" w:cs="Times New Roman"/>
        </w:rPr>
        <w:t xml:space="preserve">, </w:t>
      </w:r>
      <w:hyperlink r:id="rId136" w:history="1">
        <w:r w:rsidRPr="0025616C">
          <w:rPr>
            <w:rFonts w:ascii="Times New Roman" w:hAnsi="Times New Roman" w:cs="Times New Roman"/>
          </w:rPr>
          <w:t>2</w:t>
        </w:r>
      </w:hyperlink>
      <w:r w:rsidRPr="0025616C">
        <w:rPr>
          <w:rFonts w:ascii="Times New Roman" w:hAnsi="Times New Roman" w:cs="Times New Roman"/>
        </w:rPr>
        <w:t xml:space="preserve"> и </w:t>
      </w:r>
      <w:hyperlink r:id="rId137" w:history="1">
        <w:r w:rsidRPr="0025616C">
          <w:rPr>
            <w:rFonts w:ascii="Times New Roman" w:hAnsi="Times New Roman" w:cs="Times New Roman"/>
          </w:rPr>
          <w:t>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138" w:history="1">
        <w:r w:rsidRPr="0025616C">
          <w:rPr>
            <w:rFonts w:ascii="Times New Roman" w:hAnsi="Times New Roman" w:cs="Times New Roman"/>
          </w:rPr>
          <w:t>5</w:t>
        </w:r>
      </w:hyperlink>
      <w:r w:rsidRPr="0025616C">
        <w:rPr>
          <w:rFonts w:ascii="Times New Roman" w:hAnsi="Times New Roman" w:cs="Times New Roman"/>
        </w:rPr>
        <w:t xml:space="preserve">, </w:t>
      </w:r>
      <w:hyperlink r:id="rId139" w:history="1">
        <w:r w:rsidRPr="0025616C">
          <w:rPr>
            <w:rFonts w:ascii="Times New Roman" w:hAnsi="Times New Roman" w:cs="Times New Roman"/>
          </w:rPr>
          <w:t>6</w:t>
        </w:r>
      </w:hyperlink>
      <w:r w:rsidRPr="0025616C">
        <w:rPr>
          <w:rFonts w:ascii="Times New Roman" w:hAnsi="Times New Roman" w:cs="Times New Roman"/>
        </w:rPr>
        <w:t xml:space="preserve">, </w:t>
      </w:r>
      <w:hyperlink r:id="rId140" w:history="1">
        <w:r w:rsidRPr="0025616C">
          <w:rPr>
            <w:rFonts w:ascii="Times New Roman" w:hAnsi="Times New Roman" w:cs="Times New Roman"/>
          </w:rPr>
          <w:t>8</w:t>
        </w:r>
      </w:hyperlink>
      <w:r w:rsidRPr="0025616C">
        <w:rPr>
          <w:rFonts w:ascii="Times New Roman" w:hAnsi="Times New Roman" w:cs="Times New Roman"/>
        </w:rPr>
        <w:t xml:space="preserve">, </w:t>
      </w:r>
      <w:hyperlink r:id="rId141" w:history="1">
        <w:r w:rsidRPr="0025616C">
          <w:rPr>
            <w:rFonts w:ascii="Times New Roman" w:hAnsi="Times New Roman" w:cs="Times New Roman"/>
          </w:rPr>
          <w:t>9</w:t>
        </w:r>
      </w:hyperlink>
      <w:r w:rsidRPr="0025616C">
        <w:rPr>
          <w:rFonts w:ascii="Times New Roman" w:hAnsi="Times New Roman" w:cs="Times New Roman"/>
        </w:rPr>
        <w:t xml:space="preserve">, </w:t>
      </w:r>
      <w:hyperlink r:id="rId142" w:history="1">
        <w:r w:rsidRPr="0025616C">
          <w:rPr>
            <w:rFonts w:ascii="Times New Roman" w:hAnsi="Times New Roman" w:cs="Times New Roman"/>
          </w:rPr>
          <w:t>10</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143" w:history="1">
        <w:r w:rsidRPr="0025616C">
          <w:rPr>
            <w:rFonts w:ascii="Times New Roman" w:hAnsi="Times New Roman" w:cs="Times New Roman"/>
          </w:rPr>
          <w:t>11</w:t>
        </w:r>
      </w:hyperlink>
      <w:r w:rsidRPr="0025616C">
        <w:rPr>
          <w:rFonts w:ascii="Times New Roman" w:hAnsi="Times New Roman" w:cs="Times New Roman"/>
        </w:rPr>
        <w:t xml:space="preserve">, </w:t>
      </w:r>
      <w:hyperlink r:id="rId144" w:history="1">
        <w:r w:rsidRPr="0025616C">
          <w:rPr>
            <w:rFonts w:ascii="Times New Roman" w:hAnsi="Times New Roman" w:cs="Times New Roman"/>
          </w:rPr>
          <w:t>12 части 1 статьи 29</w:t>
        </w:r>
      </w:hyperlink>
      <w:r w:rsidRPr="0025616C">
        <w:rPr>
          <w:rFonts w:ascii="Times New Roman" w:hAnsi="Times New Roman" w:cs="Times New Roman"/>
        </w:rPr>
        <w:t xml:space="preserve">, </w:t>
      </w:r>
      <w:hyperlink r:id="rId145" w:history="1">
        <w:r w:rsidRPr="0025616C">
          <w:rPr>
            <w:rFonts w:ascii="Times New Roman" w:hAnsi="Times New Roman" w:cs="Times New Roman"/>
          </w:rPr>
          <w:t>статье 444</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возобновлении производства по прекращенному уголовному делу;</w:t>
      </w:r>
    </w:p>
    <w:p w:rsidR="000C7EDD" w:rsidRPr="0025616C" w:rsidRDefault="000C7EDD">
      <w:pPr>
        <w:pStyle w:val="ConsPlusNormal"/>
        <w:spacing w:before="220"/>
        <w:ind w:firstLine="540"/>
        <w:jc w:val="both"/>
        <w:rPr>
          <w:rFonts w:ascii="Times New Roman" w:hAnsi="Times New Roman" w:cs="Times New Roman"/>
        </w:rPr>
      </w:pPr>
      <w:bookmarkStart w:id="20" w:name="P251"/>
      <w:bookmarkEnd w:id="20"/>
      <w:r w:rsidRPr="0025616C">
        <w:rPr>
          <w:rFonts w:ascii="Times New Roman" w:hAnsi="Times New Roman" w:cs="Times New Roman"/>
        </w:rPr>
        <w:t>о принятии уголовного дела к производству;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отказе в возбуждении уголовного дела в случаях, предусмотренных в </w:t>
      </w:r>
      <w:hyperlink r:id="rId146"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в отношении которого отказано в возбуждении уголовного дела) и </w:t>
      </w:r>
      <w:hyperlink r:id="rId147" w:history="1">
        <w:r w:rsidRPr="0025616C">
          <w:rPr>
            <w:rFonts w:ascii="Times New Roman" w:hAnsi="Times New Roman" w:cs="Times New Roman"/>
          </w:rPr>
          <w:t>10</w:t>
        </w:r>
      </w:hyperlink>
      <w:r w:rsidRPr="0025616C">
        <w:rPr>
          <w:rFonts w:ascii="Times New Roman" w:hAnsi="Times New Roman" w:cs="Times New Roman"/>
        </w:rPr>
        <w:t xml:space="preserve"> (при отсутствии лица, в отношении которого отказано в возбуждении уголовного дела) части 1 статьи 29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bookmarkStart w:id="21" w:name="P253"/>
      <w:bookmarkEnd w:id="21"/>
      <w:r w:rsidRPr="0025616C">
        <w:rPr>
          <w:rFonts w:ascii="Times New Roman" w:hAnsi="Times New Roman" w:cs="Times New Roman"/>
        </w:rPr>
        <w:t xml:space="preserve">о возбуждении уголовного дела, а также об отказе в возбуждении уголовного дела в случаях, предусмотренных в </w:t>
      </w:r>
      <w:hyperlink r:id="rId148"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w:t>
      </w:r>
      <w:r w:rsidRPr="0025616C">
        <w:rPr>
          <w:rFonts w:ascii="Times New Roman" w:hAnsi="Times New Roman" w:cs="Times New Roman"/>
        </w:rPr>
        <w:lastRenderedPageBreak/>
        <w:t xml:space="preserve">обвиняемого), </w:t>
      </w:r>
      <w:hyperlink r:id="rId149" w:history="1">
        <w:r w:rsidRPr="0025616C">
          <w:rPr>
            <w:rFonts w:ascii="Times New Roman" w:hAnsi="Times New Roman" w:cs="Times New Roman"/>
          </w:rPr>
          <w:t>7</w:t>
        </w:r>
      </w:hyperlink>
      <w:r w:rsidRPr="0025616C">
        <w:rPr>
          <w:rFonts w:ascii="Times New Roman" w:hAnsi="Times New Roman" w:cs="Times New Roman"/>
        </w:rPr>
        <w:t xml:space="preserve">, </w:t>
      </w:r>
      <w:hyperlink r:id="rId150"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 если в рамках одного постановления принимается решение по нескольким преступлениям.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случае принятия по </w:t>
      </w:r>
      <w:proofErr w:type="spellStart"/>
      <w:r w:rsidRPr="0025616C">
        <w:rPr>
          <w:rFonts w:ascii="Times New Roman" w:hAnsi="Times New Roman" w:cs="Times New Roman"/>
        </w:rPr>
        <w:t>многоэпизодному</w:t>
      </w:r>
      <w:proofErr w:type="spellEnd"/>
      <w:r w:rsidRPr="0025616C">
        <w:rPr>
          <w:rFonts w:ascii="Times New Roman" w:hAnsi="Times New Roman" w:cs="Times New Roman"/>
        </w:rPr>
        <w:t xml:space="preserve"> уголовному делу процессуальных решений, предусмотренных в </w:t>
      </w:r>
      <w:hyperlink w:anchor="P244" w:history="1">
        <w:r w:rsidRPr="0025616C">
          <w:rPr>
            <w:rFonts w:ascii="Times New Roman" w:hAnsi="Times New Roman" w:cs="Times New Roman"/>
          </w:rPr>
          <w:t>абзацах четвертом</w:t>
        </w:r>
      </w:hyperlink>
      <w:r w:rsidRPr="0025616C">
        <w:rPr>
          <w:rFonts w:ascii="Times New Roman" w:hAnsi="Times New Roman" w:cs="Times New Roman"/>
        </w:rPr>
        <w:t xml:space="preserve">, </w:t>
      </w:r>
      <w:hyperlink w:anchor="P246" w:history="1">
        <w:r w:rsidRPr="0025616C">
          <w:rPr>
            <w:rFonts w:ascii="Times New Roman" w:hAnsi="Times New Roman" w:cs="Times New Roman"/>
          </w:rPr>
          <w:t>шестом</w:t>
        </w:r>
      </w:hyperlink>
      <w:r w:rsidRPr="0025616C">
        <w:rPr>
          <w:rFonts w:ascii="Times New Roman" w:hAnsi="Times New Roman" w:cs="Times New Roman"/>
        </w:rPr>
        <w:t xml:space="preserve"> и </w:t>
      </w:r>
      <w:hyperlink w:anchor="P251" w:history="1">
        <w:r w:rsidRPr="0025616C">
          <w:rPr>
            <w:rFonts w:ascii="Times New Roman" w:hAnsi="Times New Roman" w:cs="Times New Roman"/>
          </w:rPr>
          <w:t>одиннадцатом части первой</w:t>
        </w:r>
      </w:hyperlink>
      <w:r w:rsidRPr="0025616C">
        <w:rPr>
          <w:rFonts w:ascii="Times New Roman" w:hAnsi="Times New Roman" w:cs="Times New Roman"/>
        </w:rPr>
        <w:t xml:space="preserve"> настоящего пункта, регистрационная карточка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заполняется только по основному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в рамках одного постановления принимаются процессуальные решения, предусмотренные в </w:t>
      </w:r>
      <w:hyperlink w:anchor="P253" w:history="1">
        <w:r w:rsidRPr="0025616C">
          <w:rPr>
            <w:rFonts w:ascii="Times New Roman" w:hAnsi="Times New Roman" w:cs="Times New Roman"/>
          </w:rPr>
          <w:t>абзаце тринадцатом части первой</w:t>
        </w:r>
      </w:hyperlink>
      <w:r w:rsidRPr="0025616C">
        <w:rPr>
          <w:rFonts w:ascii="Times New Roman" w:hAnsi="Times New Roman" w:cs="Times New Roman"/>
        </w:rPr>
        <w:t xml:space="preserve"> настоящего пункта, регистрационная карточка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заполняется по каждому преступлению, за исключением имеющего минимальный регистрационный номер.</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54. Реквизиты регистрационной карточки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заполняются следующим образом: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реквизит 6.1 принимает значение "54" при соединении нескольких уголовных дел, возбужденных о деяниях, образующих одно длящееся (продолжаемое) преступление, значение "27" - в случае признания преступления в рамках </w:t>
      </w:r>
      <w:proofErr w:type="spellStart"/>
      <w:r w:rsidRPr="0025616C">
        <w:rPr>
          <w:rFonts w:ascii="Times New Roman" w:hAnsi="Times New Roman" w:cs="Times New Roman"/>
        </w:rPr>
        <w:t>многоэпизодного</w:t>
      </w:r>
      <w:proofErr w:type="spellEnd"/>
      <w:r w:rsidRPr="0025616C">
        <w:rPr>
          <w:rFonts w:ascii="Times New Roman" w:hAnsi="Times New Roman" w:cs="Times New Roman"/>
        </w:rPr>
        <w:t xml:space="preserve"> уголовного дела длящимся (продолжаемым), значение "01" - в случаях, предусмотренных в </w:t>
      </w:r>
      <w:hyperlink w:anchor="P253" w:history="1">
        <w:r w:rsidRPr="0025616C">
          <w:rPr>
            <w:rFonts w:ascii="Times New Roman" w:hAnsi="Times New Roman" w:cs="Times New Roman"/>
          </w:rPr>
          <w:t>абзаце тринадцатом части первой пункта 53</w:t>
        </w:r>
      </w:hyperlink>
      <w:r w:rsidRPr="0025616C">
        <w:rPr>
          <w:rFonts w:ascii="Times New Roman" w:hAnsi="Times New Roman" w:cs="Times New Roman"/>
        </w:rPr>
        <w:t xml:space="preserve"> настоящего Положения, при этом в реквизите 6.1.4 указывается минимальный регистрационный номер преступления по данному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 6.1.1 заполняется, если реквизит 6.1 принимает одно из следующих значений: "48", "50", "51", "55", "57";</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реквизите 6.1.4 указывается регистрационный номер преступления в уголовном деле, с которым соединено (из которого выделено) данное уголовное дело.</w:t>
      </w:r>
    </w:p>
    <w:p w:rsidR="000C7EDD" w:rsidRPr="0025616C" w:rsidRDefault="000C7EDD">
      <w:pPr>
        <w:pStyle w:val="ConsPlusNormal"/>
        <w:spacing w:before="220"/>
        <w:ind w:firstLine="540"/>
        <w:jc w:val="both"/>
        <w:rPr>
          <w:rFonts w:ascii="Times New Roman" w:hAnsi="Times New Roman" w:cs="Times New Roman"/>
        </w:rPr>
      </w:pPr>
      <w:bookmarkStart w:id="22" w:name="P260"/>
      <w:bookmarkEnd w:id="22"/>
      <w:r w:rsidRPr="0025616C">
        <w:rPr>
          <w:rFonts w:ascii="Times New Roman" w:hAnsi="Times New Roman" w:cs="Times New Roman"/>
        </w:rPr>
        <w:t xml:space="preserve">55. Фиксация сведений в разделах I - III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осуществляется не позднее одного дня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передаче уголовного дела прокурору для направления в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прекращении производства по уголовному делу в случаях, предусмотренных в </w:t>
      </w:r>
      <w:hyperlink r:id="rId151" w:history="1">
        <w:r w:rsidRPr="0025616C">
          <w:rPr>
            <w:rFonts w:ascii="Times New Roman" w:hAnsi="Times New Roman" w:cs="Times New Roman"/>
          </w:rPr>
          <w:t>пунктах 3</w:t>
        </w:r>
      </w:hyperlink>
      <w:r w:rsidRPr="0025616C">
        <w:rPr>
          <w:rFonts w:ascii="Times New Roman" w:hAnsi="Times New Roman" w:cs="Times New Roman"/>
        </w:rPr>
        <w:t xml:space="preserve"> (при наличии лица, подлежащего привлечению в качестве обвиняемого), </w:t>
      </w:r>
      <w:hyperlink r:id="rId152" w:history="1">
        <w:r w:rsidRPr="0025616C">
          <w:rPr>
            <w:rFonts w:ascii="Times New Roman" w:hAnsi="Times New Roman" w:cs="Times New Roman"/>
          </w:rPr>
          <w:t>4</w:t>
        </w:r>
      </w:hyperlink>
      <w:r w:rsidRPr="0025616C">
        <w:rPr>
          <w:rFonts w:ascii="Times New Roman" w:hAnsi="Times New Roman" w:cs="Times New Roman"/>
        </w:rPr>
        <w:t xml:space="preserve">, </w:t>
      </w:r>
      <w:hyperlink r:id="rId153" w:history="1">
        <w:r w:rsidRPr="0025616C">
          <w:rPr>
            <w:rFonts w:ascii="Times New Roman" w:hAnsi="Times New Roman" w:cs="Times New Roman"/>
          </w:rPr>
          <w:t>7</w:t>
        </w:r>
      </w:hyperlink>
      <w:r w:rsidRPr="0025616C">
        <w:rPr>
          <w:rFonts w:ascii="Times New Roman" w:hAnsi="Times New Roman" w:cs="Times New Roman"/>
        </w:rPr>
        <w:t xml:space="preserve">, </w:t>
      </w:r>
      <w:hyperlink r:id="rId154" w:history="1">
        <w:r w:rsidRPr="0025616C">
          <w:rPr>
            <w:rFonts w:ascii="Times New Roman" w:hAnsi="Times New Roman" w:cs="Times New Roman"/>
          </w:rPr>
          <w:t>10</w:t>
        </w:r>
      </w:hyperlink>
      <w:r w:rsidRPr="0025616C">
        <w:rPr>
          <w:rFonts w:ascii="Times New Roman" w:hAnsi="Times New Roman" w:cs="Times New Roman"/>
        </w:rPr>
        <w:t xml:space="preserve"> (при наличии лица, подлежащего привлечению в качестве обвиняемого), </w:t>
      </w:r>
      <w:hyperlink r:id="rId155" w:history="1">
        <w:r w:rsidRPr="0025616C">
          <w:rPr>
            <w:rFonts w:ascii="Times New Roman" w:hAnsi="Times New Roman" w:cs="Times New Roman"/>
          </w:rPr>
          <w:t>13</w:t>
        </w:r>
      </w:hyperlink>
      <w:r w:rsidRPr="0025616C">
        <w:rPr>
          <w:rFonts w:ascii="Times New Roman" w:hAnsi="Times New Roman" w:cs="Times New Roman"/>
        </w:rPr>
        <w:t xml:space="preserve">, </w:t>
      </w:r>
      <w:hyperlink r:id="rId156" w:history="1">
        <w:r w:rsidRPr="0025616C">
          <w:rPr>
            <w:rFonts w:ascii="Times New Roman" w:hAnsi="Times New Roman" w:cs="Times New Roman"/>
          </w:rPr>
          <w:t>14 части 1 статьи 29</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отказе в возбуждении уголовного дела в случаях, предусмотренных в </w:t>
      </w:r>
      <w:hyperlink r:id="rId157" w:history="1">
        <w:r w:rsidRPr="0025616C">
          <w:rPr>
            <w:rFonts w:ascii="Times New Roman" w:hAnsi="Times New Roman" w:cs="Times New Roman"/>
          </w:rPr>
          <w:t>пунктах 7</w:t>
        </w:r>
      </w:hyperlink>
      <w:r w:rsidRPr="0025616C">
        <w:rPr>
          <w:rFonts w:ascii="Times New Roman" w:hAnsi="Times New Roman" w:cs="Times New Roman"/>
        </w:rPr>
        <w:t xml:space="preserve">, </w:t>
      </w:r>
      <w:hyperlink r:id="rId158" w:history="1">
        <w:r w:rsidRPr="0025616C">
          <w:rPr>
            <w:rFonts w:ascii="Times New Roman" w:hAnsi="Times New Roman" w:cs="Times New Roman"/>
          </w:rPr>
          <w:t>10</w:t>
        </w:r>
      </w:hyperlink>
      <w:r w:rsidRPr="0025616C">
        <w:rPr>
          <w:rFonts w:ascii="Times New Roman" w:hAnsi="Times New Roman" w:cs="Times New Roman"/>
        </w:rPr>
        <w:t xml:space="preserve"> (при наличии лица, в отношении которого отказано в возбуждении уголовного дела) части 1 статьи 29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Разделы I - III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hyperlink r:id="rId159" w:history="1">
        <w:r w:rsidRPr="0025616C">
          <w:rPr>
            <w:rFonts w:ascii="Times New Roman" w:hAnsi="Times New Roman" w:cs="Times New Roman"/>
          </w:rPr>
          <w:t>статье 30</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56. Реквизиты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заполняются следующим образом: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13 и 14 одновременно не заполняются;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13, 15 - 20 и 22 могут иметь несколько значений;</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60"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реквизите 21 указываются сведения об органе уголовного преследования, непосредственно установившем лицо, совершившее преступление, в том числе если данное лицо установлено до осуществления процессуальных действий.</w:t>
      </w:r>
    </w:p>
    <w:p w:rsidR="000C7EDD" w:rsidRPr="0025616C" w:rsidRDefault="000C7EDD">
      <w:pPr>
        <w:pStyle w:val="ConsPlusNormal"/>
        <w:spacing w:before="220"/>
        <w:ind w:firstLine="540"/>
        <w:jc w:val="both"/>
        <w:rPr>
          <w:rFonts w:ascii="Times New Roman" w:hAnsi="Times New Roman" w:cs="Times New Roman"/>
        </w:rPr>
      </w:pPr>
      <w:bookmarkStart w:id="23" w:name="P270"/>
      <w:bookmarkEnd w:id="23"/>
      <w:r w:rsidRPr="0025616C">
        <w:rPr>
          <w:rFonts w:ascii="Times New Roman" w:hAnsi="Times New Roman" w:cs="Times New Roman"/>
        </w:rPr>
        <w:t xml:space="preserve">57. Фиксация сведений в разделах I - IV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осуществляется на каждого обвиняемого, а также лицо, в отношении которого производство по </w:t>
      </w:r>
      <w:r w:rsidRPr="0025616C">
        <w:rPr>
          <w:rFonts w:ascii="Times New Roman" w:hAnsi="Times New Roman" w:cs="Times New Roman"/>
        </w:rPr>
        <w:lastRenderedPageBreak/>
        <w:t>уголовному делу прекращено либо отказано в возбуждении уголовного дела, не позднее одного дня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передаче уголовного дела прокурору для направления в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прекращении производства по уголовному делу в случаях, предусмотренных в </w:t>
      </w:r>
      <w:hyperlink r:id="rId161" w:history="1">
        <w:r w:rsidRPr="0025616C">
          <w:rPr>
            <w:rFonts w:ascii="Times New Roman" w:hAnsi="Times New Roman" w:cs="Times New Roman"/>
          </w:rPr>
          <w:t>пунктах 3</w:t>
        </w:r>
      </w:hyperlink>
      <w:r w:rsidRPr="0025616C">
        <w:rPr>
          <w:rFonts w:ascii="Times New Roman" w:hAnsi="Times New Roman" w:cs="Times New Roman"/>
        </w:rPr>
        <w:t xml:space="preserve"> (при наличии лица, подлежащего привлечению в качестве обвиняемого), </w:t>
      </w:r>
      <w:hyperlink r:id="rId162" w:history="1">
        <w:r w:rsidRPr="0025616C">
          <w:rPr>
            <w:rFonts w:ascii="Times New Roman" w:hAnsi="Times New Roman" w:cs="Times New Roman"/>
          </w:rPr>
          <w:t>4</w:t>
        </w:r>
      </w:hyperlink>
      <w:r w:rsidRPr="0025616C">
        <w:rPr>
          <w:rFonts w:ascii="Times New Roman" w:hAnsi="Times New Roman" w:cs="Times New Roman"/>
        </w:rPr>
        <w:t xml:space="preserve">, </w:t>
      </w:r>
      <w:hyperlink r:id="rId163" w:history="1">
        <w:r w:rsidRPr="0025616C">
          <w:rPr>
            <w:rFonts w:ascii="Times New Roman" w:hAnsi="Times New Roman" w:cs="Times New Roman"/>
          </w:rPr>
          <w:t>7</w:t>
        </w:r>
      </w:hyperlink>
      <w:r w:rsidRPr="0025616C">
        <w:rPr>
          <w:rFonts w:ascii="Times New Roman" w:hAnsi="Times New Roman" w:cs="Times New Roman"/>
        </w:rPr>
        <w:t xml:space="preserve">, </w:t>
      </w:r>
      <w:hyperlink r:id="rId164" w:history="1">
        <w:r w:rsidRPr="0025616C">
          <w:rPr>
            <w:rFonts w:ascii="Times New Roman" w:hAnsi="Times New Roman" w:cs="Times New Roman"/>
          </w:rPr>
          <w:t>10</w:t>
        </w:r>
      </w:hyperlink>
      <w:r w:rsidRPr="0025616C">
        <w:rPr>
          <w:rFonts w:ascii="Times New Roman" w:hAnsi="Times New Roman" w:cs="Times New Roman"/>
        </w:rPr>
        <w:t xml:space="preserve"> (при наличии лица, подлежащего привлечению в качестве обвиняемого), </w:t>
      </w:r>
      <w:hyperlink r:id="rId165" w:history="1">
        <w:r w:rsidRPr="0025616C">
          <w:rPr>
            <w:rFonts w:ascii="Times New Roman" w:hAnsi="Times New Roman" w:cs="Times New Roman"/>
          </w:rPr>
          <w:t>13</w:t>
        </w:r>
      </w:hyperlink>
      <w:r w:rsidRPr="0025616C">
        <w:rPr>
          <w:rFonts w:ascii="Times New Roman" w:hAnsi="Times New Roman" w:cs="Times New Roman"/>
        </w:rPr>
        <w:t xml:space="preserve">, </w:t>
      </w:r>
      <w:hyperlink r:id="rId166" w:history="1">
        <w:r w:rsidRPr="0025616C">
          <w:rPr>
            <w:rFonts w:ascii="Times New Roman" w:hAnsi="Times New Roman" w:cs="Times New Roman"/>
          </w:rPr>
          <w:t>14 части 1 статьи 29</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отказе в возбуждении уголовного дела в случаях, предусмотренных в </w:t>
      </w:r>
      <w:hyperlink r:id="rId167" w:history="1">
        <w:r w:rsidRPr="0025616C">
          <w:rPr>
            <w:rFonts w:ascii="Times New Roman" w:hAnsi="Times New Roman" w:cs="Times New Roman"/>
          </w:rPr>
          <w:t>пунктах 7</w:t>
        </w:r>
      </w:hyperlink>
      <w:r w:rsidRPr="0025616C">
        <w:rPr>
          <w:rFonts w:ascii="Times New Roman" w:hAnsi="Times New Roman" w:cs="Times New Roman"/>
        </w:rPr>
        <w:t xml:space="preserve">, </w:t>
      </w:r>
      <w:hyperlink r:id="rId168" w:history="1">
        <w:r w:rsidRPr="0025616C">
          <w:rPr>
            <w:rFonts w:ascii="Times New Roman" w:hAnsi="Times New Roman" w:cs="Times New Roman"/>
          </w:rPr>
          <w:t>10</w:t>
        </w:r>
      </w:hyperlink>
      <w:r w:rsidRPr="0025616C">
        <w:rPr>
          <w:rFonts w:ascii="Times New Roman" w:hAnsi="Times New Roman" w:cs="Times New Roman"/>
        </w:rPr>
        <w:t xml:space="preserve"> (при наличии лица, в отношении которого отказано в возбуждении уголовного дела) части 1 статьи 29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Разделы I - IV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hyperlink r:id="rId169" w:history="1">
        <w:r w:rsidRPr="0025616C">
          <w:rPr>
            <w:rFonts w:ascii="Times New Roman" w:hAnsi="Times New Roman" w:cs="Times New Roman"/>
          </w:rPr>
          <w:t>статье 30</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58. Регистрационная карточка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по одному обвиняемому в рамках одного уголовного дела в едином государственном банке данных о правонарушениях должна находиться в единственном экземпляре.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повторном заполнении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(например, при передаче уголовного дела прокурору для направления в суд по делу, ранее возвращенному для производства дополнительно предварительного расследования) имеющаяся в едином государственном банке данных о правонарушениях регистрационная карточка формы 3-Л по этому обвиняемому подлежит корректировке.</w:t>
      </w:r>
    </w:p>
    <w:p w:rsidR="000C7EDD" w:rsidRPr="0025616C" w:rsidRDefault="000C7EDD">
      <w:pPr>
        <w:pStyle w:val="ConsPlusNormal"/>
        <w:spacing w:before="220"/>
        <w:ind w:firstLine="540"/>
        <w:jc w:val="both"/>
        <w:rPr>
          <w:rFonts w:ascii="Times New Roman" w:hAnsi="Times New Roman" w:cs="Times New Roman"/>
        </w:rPr>
      </w:pPr>
      <w:bookmarkStart w:id="24" w:name="P277"/>
      <w:bookmarkEnd w:id="24"/>
      <w:r w:rsidRPr="0025616C">
        <w:rPr>
          <w:rFonts w:ascii="Times New Roman" w:hAnsi="Times New Roman" w:cs="Times New Roman"/>
        </w:rPr>
        <w:t xml:space="preserve">Данное правило не распространяется на уголовные дела, по которым был постановлен приговор и впоследствии уголовное дело направлено для производства предварительного расследования ввиду отмены вступившего в законную силу приговора либо постановления оправдательного приговора. По таким уголовным делам на указанное лицо заполняется новая регистрационная карточка </w:t>
      </w:r>
      <w:hyperlink w:anchor="P959" w:history="1">
        <w:r w:rsidRPr="0025616C">
          <w:rPr>
            <w:rFonts w:ascii="Times New Roman" w:hAnsi="Times New Roman" w:cs="Times New Roman"/>
          </w:rPr>
          <w:t>формы 3-Л</w:t>
        </w:r>
      </w:hyperlink>
      <w:r w:rsidRPr="0025616C">
        <w:rPr>
          <w:rFonts w:ascii="Times New Roman" w:hAnsi="Times New Roman" w:cs="Times New Roman"/>
        </w:rPr>
        <w:t>, а предыдущая не корректируется.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59. Реквизиты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заполняются следующим образом: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17.2.1, 17.2.2, 18.1 - 19.2 не заполняются по материалам об отказе в возбуждении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24, 28, 30 - 33 могут иметь несколько значений;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28, 29, 31 - 33 заполняются на момент совершения преступления, указанного в реквизите 22.</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относящиеся к обвиняемому, распространяются на лицо, в отношении которого отказано в возбуждении уголовного дела либо уголовное преследование прекращено.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60. Реквизиты "Направление деятельности ОВД" регистрационных карточек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877" w:history="1">
        <w:r w:rsidRPr="0025616C">
          <w:rPr>
            <w:rFonts w:ascii="Times New Roman" w:hAnsi="Times New Roman" w:cs="Times New Roman"/>
          </w:rPr>
          <w:t>1-Л</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и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заполняются в соответствии с перечнем преступлений, подлежащих учету по направлениям деятельности органов внутренних дел, устанавливаемым Министерством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61. Суммы материального ущерба, дохода, полученного преступным путем, и уплаченного дохода, полученного преступным путем,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указываются с учетом деноминации.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62. Сведения о причиненном и возмещенном ущербе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не фиксируются: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по уголовным делам о преступлениях, объективная сторона которых не выражается в причинении материального ущерба;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случаях приготовления или подстрекательства к совершению преступления;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 уголовным делам о покушении на преступление, если ущерб фактически не причинен.</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возбуждении нескольких уголовных дел в результате совершения одного деяния, сопряженного с причинением материального ущерба и квалифицируемого по двум и более статьям Особенной </w:t>
      </w:r>
      <w:hyperlink r:id="rId170" w:history="1">
        <w:r w:rsidRPr="0025616C">
          <w:rPr>
            <w:rFonts w:ascii="Times New Roman" w:hAnsi="Times New Roman" w:cs="Times New Roman"/>
          </w:rPr>
          <w:t>части</w:t>
        </w:r>
      </w:hyperlink>
      <w:r w:rsidRPr="0025616C">
        <w:rPr>
          <w:rFonts w:ascii="Times New Roman" w:hAnsi="Times New Roman" w:cs="Times New Roman"/>
        </w:rPr>
        <w:t xml:space="preserve"> Уголовного кодекса (идеальная совокупность преступлений), объективная сторона которых выражается в причинении ущерба, суммы ущерба, сведения о которых подлежат фиксации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или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делятся пропорционально по каждому преступлению. При неодновременном возбуждении таких уголовных дел выставляется корректирующая регистрационная карточка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по ранее возбужденному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 уголовным делам при множественности преступлений (реальная совокупность и повторность) в реквизитах 8.1 и 8.2 регистрационной карточки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реквизитах 9.1 и 9.2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фиксируются суммы причиненного и возмещенного ущерба по каждому отдельному преступлению, а сведения о стоимости арестованного имущества - в реквизите 8.3 регистрационной карточки формы 2, реквизите 10 регистрационной карточки формы 3 только по одному преступлению либо делятся пропорционально, если преступления предусмотрены разными статьями Особенной </w:t>
      </w:r>
      <w:hyperlink r:id="rId171" w:history="1">
        <w:r w:rsidRPr="0025616C">
          <w:rPr>
            <w:rFonts w:ascii="Times New Roman" w:hAnsi="Times New Roman" w:cs="Times New Roman"/>
          </w:rPr>
          <w:t>части</w:t>
        </w:r>
      </w:hyperlink>
      <w:r w:rsidRPr="0025616C">
        <w:rPr>
          <w:rFonts w:ascii="Times New Roman" w:hAnsi="Times New Roman" w:cs="Times New Roman"/>
        </w:rPr>
        <w:t xml:space="preserve"> Уголовного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 уголовным делам, выделенным в отдельное производство в отношении лица, совершившего преступление в соучастии, сведения о причиненном и возмещенном ущербе отражаются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в той части ущерба, которая обусловлена самостоятельными эпизодами обвинения. Стоимость арестованного имущества отражается только в отношении имущества, обнаруженного и арестованного в ходе расследования выделенного уголовного дела либо являющегося собственностью соучастника или долей (частью) от размера общего для всех соучастников арестованного имущества.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четвертая п. 62 в ред. </w:t>
      </w:r>
      <w:hyperlink r:id="rId172"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63. Сведения о суммах дохода, полученного преступным путем, и уплаченного дохода, полученного преступным путем,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фиксируются при установлении таких доходов.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уголовное дело охватывает более одного преступления и не представляется возможным установить суммы дохода, полученного преступным путем, и уплаченного дохода, полученного преступным путем, по каждому из них, общие суммы полученного и уплаченного доходов отражаются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или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по преступлениям, по которым данный доход был получен, равными долями.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 уголовным делам, выделенным в отдельное производство в отношении лица, совершившего преступление в соучастии, сведения о суммах дохода, полученного преступным путем, и уплаченного дохода, полученного преступным путем, отражаются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в той части дохода, которая обусловлена самостоятельными эпизодами обвинения.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третья п. 63 в ред. </w:t>
      </w:r>
      <w:hyperlink r:id="rId173"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64. Регистрационные карточки </w:t>
      </w:r>
      <w:hyperlink w:anchor="P850" w:history="1">
        <w:r w:rsidRPr="0025616C">
          <w:rPr>
            <w:rFonts w:ascii="Times New Roman" w:hAnsi="Times New Roman" w:cs="Times New Roman"/>
          </w:rPr>
          <w:t>форм 1-П</w:t>
        </w:r>
      </w:hyperlink>
      <w:r w:rsidRPr="0025616C">
        <w:rPr>
          <w:rFonts w:ascii="Times New Roman" w:hAnsi="Times New Roman" w:cs="Times New Roman"/>
        </w:rPr>
        <w:t xml:space="preserve">, </w:t>
      </w:r>
      <w:hyperlink w:anchor="P877" w:history="1">
        <w:r w:rsidRPr="0025616C">
          <w:rPr>
            <w:rFonts w:ascii="Times New Roman" w:hAnsi="Times New Roman" w:cs="Times New Roman"/>
          </w:rPr>
          <w:t>1-Л</w:t>
        </w:r>
      </w:hyperlink>
      <w:r w:rsidRPr="0025616C">
        <w:rPr>
          <w:rFonts w:ascii="Times New Roman" w:hAnsi="Times New Roman" w:cs="Times New Roman"/>
        </w:rPr>
        <w:t xml:space="preserve"> и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заполняются в одном экземпляре на каждое лицо по одному уголовному делу (материалу об отказе в возбуждении уголовного дела), за исключением случая, предусмотренного в </w:t>
      </w:r>
      <w:hyperlink w:anchor="P277" w:history="1">
        <w:r w:rsidRPr="0025616C">
          <w:rPr>
            <w:rFonts w:ascii="Times New Roman" w:hAnsi="Times New Roman" w:cs="Times New Roman"/>
          </w:rPr>
          <w:t>части третьей пункта 58</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разделе II регистрационных карточек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877" w:history="1">
        <w:r w:rsidRPr="0025616C">
          <w:rPr>
            <w:rFonts w:ascii="Times New Roman" w:hAnsi="Times New Roman" w:cs="Times New Roman"/>
          </w:rPr>
          <w:t>1-Л</w:t>
        </w:r>
      </w:hyperlink>
      <w:r w:rsidRPr="0025616C">
        <w:rPr>
          <w:rFonts w:ascii="Times New Roman" w:hAnsi="Times New Roman" w:cs="Times New Roman"/>
        </w:rPr>
        <w:t xml:space="preserve"> и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фиксируются сведения о наиболее тяжком преступлении, а в реквизитах 20, 25 и 30 соответственно указываются иные регистрационные номера преступлений, совершенных лицом и в отношении лица, в пределах одного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Тяжесть преступления определяется по виду и размеру основного наказания, предусмотренного за совершенное деяние статьей Особенной </w:t>
      </w:r>
      <w:hyperlink r:id="rId174" w:history="1">
        <w:r w:rsidRPr="0025616C">
          <w:rPr>
            <w:rFonts w:ascii="Times New Roman" w:hAnsi="Times New Roman" w:cs="Times New Roman"/>
          </w:rPr>
          <w:t>части</w:t>
        </w:r>
      </w:hyperlink>
      <w:r w:rsidRPr="0025616C">
        <w:rPr>
          <w:rFonts w:ascii="Times New Roman" w:hAnsi="Times New Roman" w:cs="Times New Roman"/>
        </w:rPr>
        <w:t xml:space="preserve"> Уголовного кодекса. Основные наказания в порядке возрастания их строгости приведены в </w:t>
      </w:r>
      <w:hyperlink r:id="rId175" w:history="1">
        <w:r w:rsidRPr="0025616C">
          <w:rPr>
            <w:rFonts w:ascii="Times New Roman" w:hAnsi="Times New Roman" w:cs="Times New Roman"/>
          </w:rPr>
          <w:t>части 1 статьи 48</w:t>
        </w:r>
      </w:hyperlink>
      <w:r w:rsidRPr="0025616C">
        <w:rPr>
          <w:rFonts w:ascii="Times New Roman" w:hAnsi="Times New Roman" w:cs="Times New Roman"/>
        </w:rPr>
        <w:t xml:space="preserve"> Уголовного кодекса. Чем более строгое основное наказание предусмотрено в санкции, тем более тяжким считается преступление.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случае равной строгости основного наказания при определении тяжести преступления учитываются:</w:t>
      </w:r>
    </w:p>
    <w:p w:rsidR="000C7EDD" w:rsidRPr="0025616C" w:rsidRDefault="000C7EDD">
      <w:pPr>
        <w:pStyle w:val="ConsPlusNormal"/>
        <w:spacing w:before="220"/>
        <w:ind w:firstLine="540"/>
        <w:jc w:val="both"/>
        <w:rPr>
          <w:rFonts w:ascii="Times New Roman" w:hAnsi="Times New Roman" w:cs="Times New Roman"/>
        </w:rPr>
      </w:pPr>
      <w:bookmarkStart w:id="25" w:name="P301"/>
      <w:bookmarkEnd w:id="25"/>
      <w:r w:rsidRPr="0025616C">
        <w:rPr>
          <w:rFonts w:ascii="Times New Roman" w:hAnsi="Times New Roman" w:cs="Times New Roman"/>
        </w:rPr>
        <w:t>высший предел наиболее строгого основного наказания;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низший предел наиболее строгого основного наказания - при равном высшем пределе;</w:t>
      </w:r>
    </w:p>
    <w:p w:rsidR="000C7EDD" w:rsidRPr="0025616C" w:rsidRDefault="000C7EDD">
      <w:pPr>
        <w:pStyle w:val="ConsPlusNormal"/>
        <w:spacing w:before="220"/>
        <w:ind w:firstLine="540"/>
        <w:jc w:val="both"/>
        <w:rPr>
          <w:rFonts w:ascii="Times New Roman" w:hAnsi="Times New Roman" w:cs="Times New Roman"/>
        </w:rPr>
      </w:pPr>
      <w:bookmarkStart w:id="26" w:name="P303"/>
      <w:bookmarkEnd w:id="26"/>
      <w:r w:rsidRPr="0025616C">
        <w:rPr>
          <w:rFonts w:ascii="Times New Roman" w:hAnsi="Times New Roman" w:cs="Times New Roman"/>
        </w:rPr>
        <w:t>отсутствие альтернативы более мягкому основному наказанию либо наличие более строгого альтернативного основного наказания, а также его высший и низший пределы - при равных высшем и низшем пределах наиболее строгого основного наказания;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наименьший номер статьи Особенной </w:t>
      </w:r>
      <w:hyperlink r:id="rId176" w:history="1">
        <w:r w:rsidRPr="0025616C">
          <w:rPr>
            <w:rFonts w:ascii="Times New Roman" w:hAnsi="Times New Roman" w:cs="Times New Roman"/>
          </w:rPr>
          <w:t>части</w:t>
        </w:r>
      </w:hyperlink>
      <w:r w:rsidRPr="0025616C">
        <w:rPr>
          <w:rFonts w:ascii="Times New Roman" w:hAnsi="Times New Roman" w:cs="Times New Roman"/>
        </w:rPr>
        <w:t xml:space="preserve"> Уголовного кодекса - при равности всех условий, предусмотренных в </w:t>
      </w:r>
      <w:hyperlink w:anchor="P301" w:history="1">
        <w:r w:rsidRPr="0025616C">
          <w:rPr>
            <w:rFonts w:ascii="Times New Roman" w:hAnsi="Times New Roman" w:cs="Times New Roman"/>
          </w:rPr>
          <w:t>абзацах втором</w:t>
        </w:r>
      </w:hyperlink>
      <w:r w:rsidRPr="0025616C">
        <w:rPr>
          <w:rFonts w:ascii="Times New Roman" w:hAnsi="Times New Roman" w:cs="Times New Roman"/>
        </w:rPr>
        <w:t xml:space="preserve"> - </w:t>
      </w:r>
      <w:hyperlink w:anchor="P303" w:history="1">
        <w:r w:rsidRPr="0025616C">
          <w:rPr>
            <w:rFonts w:ascii="Times New Roman" w:hAnsi="Times New Roman" w:cs="Times New Roman"/>
          </w:rPr>
          <w:t>четвертом</w:t>
        </w:r>
      </w:hyperlink>
      <w:r w:rsidRPr="0025616C">
        <w:rPr>
          <w:rFonts w:ascii="Times New Roman" w:hAnsi="Times New Roman" w:cs="Times New Roman"/>
        </w:rPr>
        <w:t xml:space="preserve"> настоящей части.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65. При изменении квалификации преступления заполняется корректирующая регистрационная карточка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или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в зависимости от того, регистрационная карточка какой формы была учтена последней.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66. Регистрационные карточки </w:t>
      </w:r>
      <w:hyperlink w:anchor="P904" w:history="1">
        <w:r w:rsidRPr="0025616C">
          <w:rPr>
            <w:rFonts w:ascii="Times New Roman" w:hAnsi="Times New Roman" w:cs="Times New Roman"/>
          </w:rPr>
          <w:t>форм 2</w:t>
        </w:r>
      </w:hyperlink>
      <w:r w:rsidRPr="0025616C">
        <w:rPr>
          <w:rFonts w:ascii="Times New Roman" w:hAnsi="Times New Roman" w:cs="Times New Roman"/>
        </w:rPr>
        <w:t xml:space="preserve"> и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заполняются на каждое преступление (исчезновение лица), в связи с совершением которого в материалах дела имеется постановление о возбуждении уголовного дела, за исключением случаев, предусмотренных настоящим Положением.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67. Фиксация сведений в разделах I и II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осуществляется начальником следственного подразделения не позднее одного дня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постановления следователя о передаче уголовного дела прокурору для направления в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постановления следователя о приостановлении, прекращении предварительного расследования;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постановления следователя о возбуждении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отмене постановления следователя об отказе в возбуждении уголовного дела, вынесенного в случаях, предусмотренных в </w:t>
      </w:r>
      <w:hyperlink r:id="rId177"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178" w:history="1">
        <w:r w:rsidRPr="0025616C">
          <w:rPr>
            <w:rFonts w:ascii="Times New Roman" w:hAnsi="Times New Roman" w:cs="Times New Roman"/>
          </w:rPr>
          <w:t>7</w:t>
        </w:r>
      </w:hyperlink>
      <w:r w:rsidRPr="0025616C">
        <w:rPr>
          <w:rFonts w:ascii="Times New Roman" w:hAnsi="Times New Roman" w:cs="Times New Roman"/>
        </w:rPr>
        <w:t xml:space="preserve">, </w:t>
      </w:r>
      <w:hyperlink r:id="rId179"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отмене вышестоящим начальником следственного подразделения постановления нижестоящего начальника следственного подразделения сведения, помещенные в единый государственный банк данных о правонарушениях на основании заполненной нижестоящим начальником следственного подразделения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исключаются из него учетным подразделением не позднее одного дня после поступления в учетное подразделение копии постановления вышестоящего начальника следственного подразделения. Копия постановления вышестоящего начальника следственного подразделения предоставляется в учетное подразделение органом предварительного следствия, в производстве которого находится (находилось) уголовное дело.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68. В случае принятия к производству уголовного дела начальником следственного подразделения фиксация им сведений о преступлении осуществляется в порядке, предусмотренном настоящим Положением для следователя.</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lastRenderedPageBreak/>
        <w:t>ГЛАВА 7</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ПРОКУРОРОМ СВЕДЕНИЙ О ПРЕСТУПЛЕНИИ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69. Фиксация сведений о преступлениях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04" w:history="1">
        <w:r w:rsidRPr="0025616C">
          <w:rPr>
            <w:rFonts w:ascii="Times New Roman" w:hAnsi="Times New Roman" w:cs="Times New Roman"/>
          </w:rPr>
          <w:t>2</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86" w:history="1">
        <w:r w:rsidRPr="0025616C">
          <w:rPr>
            <w:rFonts w:ascii="Times New Roman" w:hAnsi="Times New Roman" w:cs="Times New Roman"/>
          </w:rPr>
          <w:t>4</w:t>
        </w:r>
      </w:hyperlink>
      <w:r w:rsidRPr="0025616C">
        <w:rPr>
          <w:rFonts w:ascii="Times New Roman" w:hAnsi="Times New Roman" w:cs="Times New Roman"/>
        </w:rPr>
        <w:t xml:space="preserve">, </w:t>
      </w:r>
      <w:hyperlink w:anchor="P877" w:history="1">
        <w:r w:rsidRPr="0025616C">
          <w:rPr>
            <w:rFonts w:ascii="Times New Roman" w:hAnsi="Times New Roman" w:cs="Times New Roman"/>
          </w:rPr>
          <w:t>1-Л</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осуществляется прокурором в едином государственном банке данных о правонарушениях. При отсутствии технической возможности допускается фиксация сведений о преступлениях в регистрационных карточках указанных форм в письменной форме.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70. Фиксация сведений в разделах I и II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осуществляется прокурором не позднее одного дня: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70.1. после вынесения постановлений: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направлении прокурором уголовного дела в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возврате прокурором уголовного дела следователю со своими письменными указаниями для производства дополнительно предварительного расследования, а также для предъявления нового обвинения;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возврате уголовного дела, законченного в порядке ускоренного производства, для производства предварительного следствия;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передаче уголовного дела по </w:t>
      </w:r>
      <w:proofErr w:type="spellStart"/>
      <w:r w:rsidRPr="0025616C">
        <w:rPr>
          <w:rFonts w:ascii="Times New Roman" w:hAnsi="Times New Roman" w:cs="Times New Roman"/>
        </w:rPr>
        <w:t>подследственности</w:t>
      </w:r>
      <w:proofErr w:type="spellEnd"/>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постановления о приостановлении, прекращении предварительного расследования;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постановления о возбуждении уголовного дела;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отмене постановления об отказе в возбуждении уголовного дела, вынесенного в случаях, предусмотренных в </w:t>
      </w:r>
      <w:hyperlink r:id="rId180"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181" w:history="1">
        <w:r w:rsidRPr="0025616C">
          <w:rPr>
            <w:rFonts w:ascii="Times New Roman" w:hAnsi="Times New Roman" w:cs="Times New Roman"/>
          </w:rPr>
          <w:t>7</w:t>
        </w:r>
      </w:hyperlink>
      <w:r w:rsidRPr="0025616C">
        <w:rPr>
          <w:rFonts w:ascii="Times New Roman" w:hAnsi="Times New Roman" w:cs="Times New Roman"/>
        </w:rPr>
        <w:t xml:space="preserve">, </w:t>
      </w:r>
      <w:hyperlink r:id="rId182" w:history="1">
        <w:r w:rsidRPr="0025616C">
          <w:rPr>
            <w:rFonts w:ascii="Times New Roman" w:hAnsi="Times New Roman" w:cs="Times New Roman"/>
          </w:rPr>
          <w:t>10 части 1 статьи 29</w:t>
        </w:r>
      </w:hyperlink>
      <w:r w:rsidRPr="0025616C">
        <w:rPr>
          <w:rFonts w:ascii="Times New Roman" w:hAnsi="Times New Roman" w:cs="Times New Roman"/>
        </w:rPr>
        <w:t xml:space="preserve"> Уголовно-процессуального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70.2. после направления в установленном порядке ходатайства обвиняемого об освобождении его от уголовной ответственности по основаниям, предусмотренным в </w:t>
      </w:r>
      <w:hyperlink r:id="rId183" w:history="1">
        <w:r w:rsidRPr="0025616C">
          <w:rPr>
            <w:rFonts w:ascii="Times New Roman" w:hAnsi="Times New Roman" w:cs="Times New Roman"/>
          </w:rPr>
          <w:t>статье 88-1</w:t>
        </w:r>
      </w:hyperlink>
      <w:r w:rsidRPr="0025616C">
        <w:rPr>
          <w:rFonts w:ascii="Times New Roman" w:hAnsi="Times New Roman" w:cs="Times New Roman"/>
        </w:rPr>
        <w:t xml:space="preserve"> Уголовного кодекса.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71. Реквизит 5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может иметь несколько значений.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При направлении уголовного дела в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реквизитах 7.1, 7.2, 8, 9 и 10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прокурором фиксируются сведения соответственно о размере причиненного и возмещенного ущерба, сумме арестованного имущества, а также суммах дохода, полученного преступным путем, и уплаченного дохода, полученного преступным путем (при их наличии);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при выполнении требований, предусмотренных в </w:t>
      </w:r>
      <w:hyperlink r:id="rId184" w:history="1">
        <w:r w:rsidRPr="0025616C">
          <w:rPr>
            <w:rFonts w:ascii="Times New Roman" w:hAnsi="Times New Roman" w:cs="Times New Roman"/>
          </w:rPr>
          <w:t>статье 264</w:t>
        </w:r>
      </w:hyperlink>
      <w:r w:rsidRPr="0025616C">
        <w:rPr>
          <w:rFonts w:ascii="Times New Roman" w:hAnsi="Times New Roman" w:cs="Times New Roman"/>
        </w:rPr>
        <w:t xml:space="preserve"> Уголовно-процессуального кодекса, прокурор примет решение об исключении отдельных пунктов обвинения, образующих самостоятельные преступления, по данным преступлениям им дополнительно выставляется регистрационная карточка </w:t>
      </w:r>
      <w:hyperlink w:anchor="P986" w:history="1">
        <w:r w:rsidRPr="0025616C">
          <w:rPr>
            <w:rFonts w:ascii="Times New Roman" w:hAnsi="Times New Roman" w:cs="Times New Roman"/>
          </w:rPr>
          <w:t>формы 4</w:t>
        </w:r>
      </w:hyperlink>
      <w:r w:rsidRPr="0025616C">
        <w:rPr>
          <w:rFonts w:ascii="Times New Roman" w:hAnsi="Times New Roman" w:cs="Times New Roman"/>
        </w:rPr>
        <w:t>, а в ее реквизите 6.1 фиксируется значение "81";</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случае принятия прокурором решений о прекращении уголовного преследования в отношении отдельных подозреваемых, обвиняемых им заполняются корректирующие регистрационные карточки </w:t>
      </w:r>
      <w:hyperlink w:anchor="P877" w:history="1">
        <w:r w:rsidRPr="0025616C">
          <w:rPr>
            <w:rFonts w:ascii="Times New Roman" w:hAnsi="Times New Roman" w:cs="Times New Roman"/>
          </w:rPr>
          <w:t>форм 1-Л</w:t>
        </w:r>
      </w:hyperlink>
      <w:r w:rsidRPr="0025616C">
        <w:rPr>
          <w:rFonts w:ascii="Times New Roman" w:hAnsi="Times New Roman" w:cs="Times New Roman"/>
        </w:rPr>
        <w:t xml:space="preserve"> или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соответственно.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отмене вышестоящим прокурором постановления нижестоящего прокурора сведения, помещенные в единый государственный банк данных о правонарушениях на основании заполненной нижестоящим прокурором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исключаются из него учетным подразделением не позднее одного дня после поступления копии постановления </w:t>
      </w:r>
      <w:r w:rsidRPr="0025616C">
        <w:rPr>
          <w:rFonts w:ascii="Times New Roman" w:hAnsi="Times New Roman" w:cs="Times New Roman"/>
        </w:rPr>
        <w:lastRenderedPageBreak/>
        <w:t>вышестоящего прокурора. Копия постановления вышестоящего прокурора предоставляется в учетное подразделение органом предварительного следствия, в производстве которого находится (находилось) уголовное дело.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72. В случае принятия прокурором процессуальных решений, указанных в </w:t>
      </w:r>
      <w:hyperlink w:anchor="P203" w:history="1">
        <w:r w:rsidRPr="0025616C">
          <w:rPr>
            <w:rFonts w:ascii="Times New Roman" w:hAnsi="Times New Roman" w:cs="Times New Roman"/>
          </w:rPr>
          <w:t>пунктах 45</w:t>
        </w:r>
      </w:hyperlink>
      <w:r w:rsidRPr="0025616C">
        <w:rPr>
          <w:rFonts w:ascii="Times New Roman" w:hAnsi="Times New Roman" w:cs="Times New Roman"/>
        </w:rPr>
        <w:t xml:space="preserve">, </w:t>
      </w:r>
      <w:hyperlink w:anchor="P228" w:history="1">
        <w:r w:rsidRPr="0025616C">
          <w:rPr>
            <w:rFonts w:ascii="Times New Roman" w:hAnsi="Times New Roman" w:cs="Times New Roman"/>
          </w:rPr>
          <w:t>48</w:t>
        </w:r>
      </w:hyperlink>
      <w:r w:rsidRPr="0025616C">
        <w:rPr>
          <w:rFonts w:ascii="Times New Roman" w:hAnsi="Times New Roman" w:cs="Times New Roman"/>
        </w:rPr>
        <w:t xml:space="preserve">, </w:t>
      </w:r>
      <w:hyperlink w:anchor="P233" w:history="1">
        <w:r w:rsidRPr="0025616C">
          <w:rPr>
            <w:rFonts w:ascii="Times New Roman" w:hAnsi="Times New Roman" w:cs="Times New Roman"/>
          </w:rPr>
          <w:t>50</w:t>
        </w:r>
      </w:hyperlink>
      <w:r w:rsidRPr="0025616C">
        <w:rPr>
          <w:rFonts w:ascii="Times New Roman" w:hAnsi="Times New Roman" w:cs="Times New Roman"/>
        </w:rPr>
        <w:t xml:space="preserve">, </w:t>
      </w:r>
      <w:hyperlink w:anchor="P241" w:history="1">
        <w:r w:rsidRPr="0025616C">
          <w:rPr>
            <w:rFonts w:ascii="Times New Roman" w:hAnsi="Times New Roman" w:cs="Times New Roman"/>
          </w:rPr>
          <w:t>53</w:t>
        </w:r>
      </w:hyperlink>
      <w:r w:rsidRPr="0025616C">
        <w:rPr>
          <w:rFonts w:ascii="Times New Roman" w:hAnsi="Times New Roman" w:cs="Times New Roman"/>
        </w:rPr>
        <w:t xml:space="preserve">, </w:t>
      </w:r>
      <w:hyperlink w:anchor="P260" w:history="1">
        <w:r w:rsidRPr="0025616C">
          <w:rPr>
            <w:rFonts w:ascii="Times New Roman" w:hAnsi="Times New Roman" w:cs="Times New Roman"/>
          </w:rPr>
          <w:t>55</w:t>
        </w:r>
      </w:hyperlink>
      <w:r w:rsidRPr="0025616C">
        <w:rPr>
          <w:rFonts w:ascii="Times New Roman" w:hAnsi="Times New Roman" w:cs="Times New Roman"/>
        </w:rPr>
        <w:t xml:space="preserve"> и </w:t>
      </w:r>
      <w:hyperlink w:anchor="P270" w:history="1">
        <w:r w:rsidRPr="0025616C">
          <w:rPr>
            <w:rFonts w:ascii="Times New Roman" w:hAnsi="Times New Roman" w:cs="Times New Roman"/>
          </w:rPr>
          <w:t>57</w:t>
        </w:r>
      </w:hyperlink>
      <w:r w:rsidRPr="0025616C">
        <w:rPr>
          <w:rFonts w:ascii="Times New Roman" w:hAnsi="Times New Roman" w:cs="Times New Roman"/>
        </w:rPr>
        <w:t xml:space="preserve"> настоящего Положения, за исключением передачи уголовного дела по </w:t>
      </w:r>
      <w:proofErr w:type="spellStart"/>
      <w:r w:rsidRPr="0025616C">
        <w:rPr>
          <w:rFonts w:ascii="Times New Roman" w:hAnsi="Times New Roman" w:cs="Times New Roman"/>
        </w:rPr>
        <w:t>подследственности</w:t>
      </w:r>
      <w:proofErr w:type="spellEnd"/>
      <w:r w:rsidRPr="0025616C">
        <w:rPr>
          <w:rFonts w:ascii="Times New Roman" w:hAnsi="Times New Roman" w:cs="Times New Roman"/>
        </w:rPr>
        <w:t>, фиксация сведений о преступлении осуществляется им в порядке, предусмотренном настоящим Положением для органов предварительного следствия.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73. При фиксации сведений о преступлениях в регистрационных карточках в случаях, определенных в настоящей главе, в письменной форме такие карточки подписываются прокурором.</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8</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СУДОМ СВЕДЕНИЙ О ПРЕСТУПЛЕНИИ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74. Фиксация сведений о преступлении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и </w:t>
      </w:r>
      <w:hyperlink w:anchor="P1011" w:history="1">
        <w:r w:rsidRPr="0025616C">
          <w:rPr>
            <w:rFonts w:ascii="Times New Roman" w:hAnsi="Times New Roman" w:cs="Times New Roman"/>
          </w:rPr>
          <w:t>5</w:t>
        </w:r>
      </w:hyperlink>
      <w:r w:rsidRPr="0025616C">
        <w:rPr>
          <w:rFonts w:ascii="Times New Roman" w:hAnsi="Times New Roman" w:cs="Times New Roman"/>
        </w:rPr>
        <w:t xml:space="preserve"> осуществляется судом в банке данных регистрационной информации о правонарушениях или едином государственном банке данных о правонарушениях. При отсутствии технической возможности допускается фиксация сведений в регистрационных карточках в письменной форме.</w:t>
      </w:r>
    </w:p>
    <w:p w:rsidR="000C7EDD" w:rsidRPr="0025616C" w:rsidRDefault="000C7EDD">
      <w:pPr>
        <w:pStyle w:val="ConsPlusNormal"/>
        <w:spacing w:before="220"/>
        <w:ind w:firstLine="540"/>
        <w:jc w:val="both"/>
        <w:rPr>
          <w:rFonts w:ascii="Times New Roman" w:hAnsi="Times New Roman" w:cs="Times New Roman"/>
        </w:rPr>
      </w:pPr>
      <w:bookmarkStart w:id="27" w:name="P342"/>
      <w:bookmarkEnd w:id="27"/>
      <w:r w:rsidRPr="0025616C">
        <w:rPr>
          <w:rFonts w:ascii="Times New Roman" w:hAnsi="Times New Roman" w:cs="Times New Roman"/>
        </w:rPr>
        <w:t>75. Фиксация сведений о преступлении осуществляется судом не позднее трех дней после:</w:t>
      </w:r>
    </w:p>
    <w:p w:rsidR="000C7EDD" w:rsidRPr="0025616C" w:rsidRDefault="000C7EDD">
      <w:pPr>
        <w:pStyle w:val="ConsPlusNormal"/>
        <w:spacing w:before="220"/>
        <w:ind w:firstLine="540"/>
        <w:jc w:val="both"/>
        <w:rPr>
          <w:rFonts w:ascii="Times New Roman" w:hAnsi="Times New Roman" w:cs="Times New Roman"/>
        </w:rPr>
      </w:pPr>
      <w:bookmarkStart w:id="28" w:name="P343"/>
      <w:bookmarkEnd w:id="28"/>
      <w:r w:rsidRPr="0025616C">
        <w:rPr>
          <w:rFonts w:ascii="Times New Roman" w:hAnsi="Times New Roman" w:cs="Times New Roman"/>
        </w:rPr>
        <w:t xml:space="preserve">вступления в законную силу обвинительного приговора суда по уголовному делу частного обвинения или возвращения данного уголовного дела из суда апелляционной инстанции, за исключением уголовных дел частного обвинения, по которым производство предварительного следствия обязательно в соответствии с </w:t>
      </w:r>
      <w:hyperlink r:id="rId185" w:history="1">
        <w:r w:rsidRPr="0025616C">
          <w:rPr>
            <w:rFonts w:ascii="Times New Roman" w:hAnsi="Times New Roman" w:cs="Times New Roman"/>
          </w:rPr>
          <w:t>частью 2 статьи 181</w:t>
        </w:r>
      </w:hyperlink>
      <w:r w:rsidRPr="0025616C">
        <w:rPr>
          <w:rFonts w:ascii="Times New Roman" w:hAnsi="Times New Roman" w:cs="Times New Roman"/>
        </w:rPr>
        <w:t xml:space="preserve"> Уголовно-процессуального кодекса, - в регистрационных карточках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и </w:t>
      </w:r>
      <w:hyperlink w:anchor="P959" w:history="1">
        <w:r w:rsidRPr="0025616C">
          <w:rPr>
            <w:rFonts w:ascii="Times New Roman" w:hAnsi="Times New Roman" w:cs="Times New Roman"/>
          </w:rPr>
          <w:t>3-Л</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вынесения постановления (определения) суда о выделении уголовного дела в отдельное производство в соответствии с </w:t>
      </w:r>
      <w:hyperlink r:id="rId186" w:history="1">
        <w:r w:rsidRPr="0025616C">
          <w:rPr>
            <w:rFonts w:ascii="Times New Roman" w:hAnsi="Times New Roman" w:cs="Times New Roman"/>
          </w:rPr>
          <w:t>частью 7 статьи 165</w:t>
        </w:r>
      </w:hyperlink>
      <w:r w:rsidRPr="0025616C">
        <w:rPr>
          <w:rFonts w:ascii="Times New Roman" w:hAnsi="Times New Roman" w:cs="Times New Roman"/>
        </w:rPr>
        <w:t xml:space="preserve"> Уголовно-процессуального кодекса - в регистрационной карточке </w:t>
      </w:r>
      <w:hyperlink w:anchor="P824" w:history="1">
        <w:r w:rsidRPr="0025616C">
          <w:rPr>
            <w:rFonts w:ascii="Times New Roman" w:hAnsi="Times New Roman" w:cs="Times New Roman"/>
          </w:rPr>
          <w:t>формы 1</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76. В случаях принятия судом процессуальных решений, указанных в </w:t>
      </w:r>
      <w:hyperlink w:anchor="P343" w:history="1">
        <w:r w:rsidRPr="0025616C">
          <w:rPr>
            <w:rFonts w:ascii="Times New Roman" w:hAnsi="Times New Roman" w:cs="Times New Roman"/>
          </w:rPr>
          <w:t>абзаце втором пункта 75</w:t>
        </w:r>
      </w:hyperlink>
      <w:r w:rsidRPr="0025616C">
        <w:rPr>
          <w:rFonts w:ascii="Times New Roman" w:hAnsi="Times New Roman" w:cs="Times New Roman"/>
        </w:rPr>
        <w:t xml:space="preserve"> настоящего Положения, в реквизитах 5.2, 7.2, 20.2 регистрационных карточек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соответственно фиксируется дата вступления в законную силу обвинительного приговора по делу частного обвинения.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77. Фиксация сведений в разделах I и II регистрационной карточки </w:t>
      </w:r>
      <w:hyperlink w:anchor="P1011" w:history="1">
        <w:r w:rsidRPr="0025616C">
          <w:rPr>
            <w:rFonts w:ascii="Times New Roman" w:hAnsi="Times New Roman" w:cs="Times New Roman"/>
          </w:rPr>
          <w:t>формы 5</w:t>
        </w:r>
      </w:hyperlink>
      <w:r w:rsidRPr="0025616C">
        <w:rPr>
          <w:rFonts w:ascii="Times New Roman" w:hAnsi="Times New Roman" w:cs="Times New Roman"/>
        </w:rPr>
        <w:t xml:space="preserve"> осуществляется судом не позднее трех дней после вынесения постановлений (определений):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направлении уголовного дела по подсудности;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приостановлении производства по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возвращении уголовного дела прокурору для производства предварительного следствия;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возвращении уголовного дела прокурору для устранения препятствий к его рассмотрению;</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вынесении постановления (определения) о передаче уголовного дела прокурору при постановлении оправдательного приговора за недоказанностью участия в совершении преступления.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78. В реквизите 3 регистрационной карточки </w:t>
      </w:r>
      <w:hyperlink w:anchor="P1011" w:history="1">
        <w:r w:rsidRPr="0025616C">
          <w:rPr>
            <w:rFonts w:ascii="Times New Roman" w:hAnsi="Times New Roman" w:cs="Times New Roman"/>
          </w:rPr>
          <w:t>формы 5</w:t>
        </w:r>
      </w:hyperlink>
      <w:r w:rsidRPr="0025616C">
        <w:rPr>
          <w:rFonts w:ascii="Times New Roman" w:hAnsi="Times New Roman" w:cs="Times New Roman"/>
        </w:rPr>
        <w:t xml:space="preserve"> указывается регистрационный номер преступления, присвоенный органом предварительного следствия, органом дознания по основному уголовному делу.</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79. Фиксация сведений о преступлении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осуществляется судом в едином государственном банке данных о правонарушениях не позднее </w:t>
      </w:r>
      <w:r w:rsidRPr="0025616C">
        <w:rPr>
          <w:rFonts w:ascii="Times New Roman" w:hAnsi="Times New Roman" w:cs="Times New Roman"/>
        </w:rPr>
        <w:lastRenderedPageBreak/>
        <w:t xml:space="preserve">трех дней после вступления в законную силу приговора суда с назначением наказания в виде штрафа либо возвращения данного уголовного дела из суда апелляционной инстанции. При отсутствии технической возможности допускается фиксация сведений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в письменной форме.</w:t>
      </w:r>
    </w:p>
    <w:p w:rsidR="000C7EDD" w:rsidRPr="0025616C" w:rsidRDefault="000C7EDD">
      <w:pPr>
        <w:pStyle w:val="ConsPlusNormal"/>
        <w:spacing w:before="220"/>
        <w:ind w:firstLine="540"/>
        <w:jc w:val="both"/>
        <w:rPr>
          <w:rFonts w:ascii="Times New Roman" w:hAnsi="Times New Roman" w:cs="Times New Roman"/>
        </w:rPr>
      </w:pPr>
      <w:bookmarkStart w:id="29" w:name="P354"/>
      <w:bookmarkEnd w:id="29"/>
      <w:r w:rsidRPr="0025616C">
        <w:rPr>
          <w:rFonts w:ascii="Times New Roman" w:hAnsi="Times New Roman" w:cs="Times New Roman"/>
        </w:rPr>
        <w:t xml:space="preserve">Если на дату заполнения судом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приговор суда с назначением наказания в виде штрафа исполнен, соответствующие сведения фиксируются в указанной регистрационной карточке.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80. Дополнительно судом фиксация сведений о преступлении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осуществляется в едином государственном банке данных о правонарушениях либо заполняется корректирующая карточка в письменной форме не позднее трех дней после поступления информации об исполнении приговора суда с назначением наказания в виде штрафа, если такие сведения не зафиксированы в соответствии с </w:t>
      </w:r>
      <w:hyperlink w:anchor="P354" w:history="1">
        <w:r w:rsidRPr="0025616C">
          <w:rPr>
            <w:rFonts w:ascii="Times New Roman" w:hAnsi="Times New Roman" w:cs="Times New Roman"/>
          </w:rPr>
          <w:t>частью второй пункта 79</w:t>
        </w:r>
      </w:hyperlink>
      <w:r w:rsidRPr="0025616C">
        <w:rPr>
          <w:rFonts w:ascii="Times New Roman" w:hAnsi="Times New Roman" w:cs="Times New Roman"/>
        </w:rPr>
        <w:t xml:space="preserve"> настоящего Положения, о смерти лица, осужденного к наказанию в виде штрафа, а также принятия решения: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применении акта амнистии (помилования) с освобождением от наказания в виде штрафа;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освобождении от наказания в виде штрафа в связи с истечением сроков давности исполнения обвинительного приговора;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замене штрафа арестом, или ограничением свободы, или общественными работами, или принудительными мерами воспитательного характера;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8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 отмене (изменении) вступившего в законную силу приговора, которым назначено наказание в виде штрафа, а также прекращении уголовного преследования по результатам нового судебного рассмотрения;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 снятии судимости.</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(абзац введен </w:t>
      </w:r>
      <w:hyperlink r:id="rId188"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81. Фиксация сведений о преступлении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непосредственно в едином государственном банке данных о правонарушениях осуществляется судом с соблюдением требований, определенных в </w:t>
      </w:r>
      <w:hyperlink w:anchor="P379" w:history="1">
        <w:r w:rsidRPr="0025616C">
          <w:rPr>
            <w:rFonts w:ascii="Times New Roman" w:hAnsi="Times New Roman" w:cs="Times New Roman"/>
          </w:rPr>
          <w:t>пунктах 87</w:t>
        </w:r>
      </w:hyperlink>
      <w:r w:rsidRPr="0025616C">
        <w:rPr>
          <w:rFonts w:ascii="Times New Roman" w:hAnsi="Times New Roman" w:cs="Times New Roman"/>
        </w:rPr>
        <w:t xml:space="preserve"> и </w:t>
      </w:r>
      <w:hyperlink w:anchor="P385" w:history="1">
        <w:r w:rsidRPr="0025616C">
          <w:rPr>
            <w:rFonts w:ascii="Times New Roman" w:hAnsi="Times New Roman" w:cs="Times New Roman"/>
          </w:rPr>
          <w:t>89</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82. В случае присоединения (поглощения) неисполненного наказания в виде штрафа к наказанию по новому приговору в разделе IV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с неисполненным наказанием в виде штрафа по ранее постановленному приговору судом фиксируются сведения о снятии лица с учета как вновь осужденного.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83. Регистрационные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заполненные в письменной форме, подписываются судьей.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84. После фиксации сведений о преступлениях в регистрационных карточках в соответствии с </w:t>
      </w:r>
      <w:hyperlink w:anchor="P342" w:history="1">
        <w:r w:rsidRPr="0025616C">
          <w:rPr>
            <w:rFonts w:ascii="Times New Roman" w:hAnsi="Times New Roman" w:cs="Times New Roman"/>
          </w:rPr>
          <w:t>пунктом 75</w:t>
        </w:r>
      </w:hyperlink>
      <w:r w:rsidRPr="0025616C">
        <w:rPr>
          <w:rFonts w:ascii="Times New Roman" w:hAnsi="Times New Roman" w:cs="Times New Roman"/>
        </w:rPr>
        <w:t xml:space="preserve"> настоящего Положения дополнительно в журнале регистрации преступлений делаются соответствующие отметки об их заполнении и фиксируются сведения о преступлении.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9</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ФИКСАЦИИ ОРГАНАМИ И УЧРЕЖДЕНИЯМИ, ИСПОЛНЯЮЩИМИ НАКАЗАНИЕ И ИНЫЕ МЕРЫ УГОЛОВНОЙ ОТВЕТСТВЕННОСТИ, СВЕДЕНИЙ О ПРЕСТУПЛЕНИИ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85. Сведения о преступлениях в регистрационных карточках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фиксируются органами и учреждениями, исполняющими наказание и иные меры уголовной ответственности, непосредственно в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отсутствии в органах и учреждениях, исполняющих наказание и иные меры уголовной ответственности, технической возможности помещения сведений в единый государственный банк </w:t>
      </w:r>
      <w:r w:rsidRPr="0025616C">
        <w:rPr>
          <w:rFonts w:ascii="Times New Roman" w:hAnsi="Times New Roman" w:cs="Times New Roman"/>
        </w:rPr>
        <w:lastRenderedPageBreak/>
        <w:t xml:space="preserve">данных о правонарушениях регистрационные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заполняются в письменной форме и подписываются руководителем.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86. Сведения о преступлениях в регистрационных карточках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фиксируются: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следственными изоляторами, арестными домами, гауптвахтами, исправительными учреждениями, исправительными учреждениями открытого типа не позднее одного дня после прибытия заключенного под стражу, осужденного, в том числе подлежащего депортации;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уголовно-исполнительными инспекциями, инспекциями по делам несовершеннолетних органов внутренних дел, воинскими частями и организациями Вооруженных Сил, другими войсками и воинскими формированиями Республики Беларусь не позднее трех дней после получения для исполнения копии приговора, постановления (определения) суда;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89"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сотрудником органа внутренних дел, которому поручено доставление (направление) осужденного к аресту, лишению свободы на определенный срок в следственный изолятор либо к месту отбывания наказания, если место нахождения осужденного неизвестно, не позднее десяти дней после получения копии приговора, постановления (определения) суда.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90"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bookmarkStart w:id="30" w:name="P379"/>
      <w:bookmarkEnd w:id="30"/>
      <w:r w:rsidRPr="0025616C">
        <w:rPr>
          <w:rFonts w:ascii="Times New Roman" w:hAnsi="Times New Roman" w:cs="Times New Roman"/>
        </w:rPr>
        <w:t xml:space="preserve">87. Регистрационная карточка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помещается в единый государственный банк данных о правонарушениях в отношении одного и того же осужденного (заключенного под стражу) лица в одном экземпляре на каждый приговор суда (на каждое постановление о заключении под стражу). При необходимости дополнения новыми сведениями регистрационная карточка формы 6 подлежит корректировке.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Органы и учреждения, исполняющие наказание и иные меры уголовной ответственности, при первичном помещении в единый государственный банк данных о правонарушениях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заполняют соответствующие реквизиты разделов I - IV. При этом в разделе IV фиксируются сведения о применении меры пресечения в виде заключения под стражу (в случае ее применения), а также всех наказаниях и иных мерах уголовной ответственности, назначенных лицу по приговору суда.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разделе II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фиксируются сведения в отношении лица, к которому применена мера пресечения в виде заключения под стражу, разделе III - в отношении осужденного.</w:t>
      </w: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Часть исключена. - </w:t>
      </w:r>
      <w:hyperlink r:id="rId191" w:history="1">
        <w:r w:rsidRPr="0025616C">
          <w:rPr>
            <w:rFonts w:ascii="Times New Roman" w:hAnsi="Times New Roman" w:cs="Times New Roman"/>
          </w:rPr>
          <w:t>Постановление</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88. В случае повторного заключения под стражу лица по одному и тому же уголовному делу дополняются разделы II и IV ранее помещенной в единый государственный банк данных о правонарушениях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в единый государственный банк данных о правонарушениях помещены несколько регистрационных карточек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в отношении одного и того же лица, заключенного под стражу по разным уголовным делам, которые затем объединены в одно производство, сведения по данным делам фиксируются в регистрационной карточке формы 6, помещенной первой, а иные удаляются.</w:t>
      </w:r>
    </w:p>
    <w:p w:rsidR="000C7EDD" w:rsidRPr="0025616C" w:rsidRDefault="000C7EDD">
      <w:pPr>
        <w:pStyle w:val="ConsPlusNormal"/>
        <w:spacing w:before="220"/>
        <w:ind w:firstLine="540"/>
        <w:jc w:val="both"/>
        <w:rPr>
          <w:rFonts w:ascii="Times New Roman" w:hAnsi="Times New Roman" w:cs="Times New Roman"/>
        </w:rPr>
      </w:pPr>
      <w:bookmarkStart w:id="31" w:name="P385"/>
      <w:bookmarkEnd w:id="31"/>
      <w:r w:rsidRPr="0025616C">
        <w:rPr>
          <w:rFonts w:ascii="Times New Roman" w:hAnsi="Times New Roman" w:cs="Times New Roman"/>
        </w:rPr>
        <w:t xml:space="preserve">89. Органы и учреждения, исполняющие наказание и иные меры уголовной ответственности, не позднее трех дней после получения сведений об отмене предыдущего приговора и направлении уголовного дела на новое рассмотрение, вынесении нового приговора, изменении приговора, вынесении постановления (определения), принятии решения об изменении (отмене) меры пресечения в виде заключения под стражу, прекращении уголовного преследования, изменении (прекращении) принудительных мер безопасности и лечения, применении амнистии либо помилования, замене </w:t>
      </w:r>
      <w:proofErr w:type="spellStart"/>
      <w:r w:rsidRPr="0025616C">
        <w:rPr>
          <w:rFonts w:ascii="Times New Roman" w:hAnsi="Times New Roman" w:cs="Times New Roman"/>
        </w:rPr>
        <w:t>неотбытой</w:t>
      </w:r>
      <w:proofErr w:type="spellEnd"/>
      <w:r w:rsidRPr="0025616C">
        <w:rPr>
          <w:rFonts w:ascii="Times New Roman" w:hAnsi="Times New Roman" w:cs="Times New Roman"/>
        </w:rPr>
        <w:t xml:space="preserve"> части наказания более мягким наказанием, замене наказания более строгим наказанием, приостановлении до разрешения дела в кассационном (надзорном) порядке исполнения приговора (определения, постановления), отмене (продлении) отсрочки </w:t>
      </w:r>
      <w:r w:rsidRPr="0025616C">
        <w:rPr>
          <w:rFonts w:ascii="Times New Roman" w:hAnsi="Times New Roman" w:cs="Times New Roman"/>
        </w:rPr>
        <w:lastRenderedPageBreak/>
        <w:t xml:space="preserve">исполнения наказания, отмене условного неприменения наказания, изменении вида исправительного учреждения и условий режима, условно-досрочном освобождении, снятии судимости, прибытии (оставлении) осужденного для отбывания наказания, убытии осужденного для отбывания наказания в другое учреждение, освобождении осужденного от отбывания наказания, а также в случае уклонения осужденного от отбывания наказания, осуждения лица по новому приговору, смерти лица, заключенного под стражу, осужденного дополняют разделы II - IV ранее заполненных регистрационных карточек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При этом сведения, помещаемые в разделы II и III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учитываются в едином государственном банке данных о правонарушениях как новая запись.</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92"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Копии документов в электронном виде, указанных в </w:t>
      </w:r>
      <w:hyperlink w:anchor="P385" w:history="1">
        <w:r w:rsidRPr="0025616C">
          <w:rPr>
            <w:rFonts w:ascii="Times New Roman" w:hAnsi="Times New Roman" w:cs="Times New Roman"/>
          </w:rPr>
          <w:t>части первой</w:t>
        </w:r>
      </w:hyperlink>
      <w:r w:rsidRPr="0025616C">
        <w:rPr>
          <w:rFonts w:ascii="Times New Roman" w:hAnsi="Times New Roman" w:cs="Times New Roman"/>
        </w:rPr>
        <w:t xml:space="preserve"> настоящего пункта, помещаются органами и учреждениями, исполняющими наказание и иные меры уголовной ответственности, в раздел III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не позднее одного месяца со дня их поступления.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вторая п. 89 введена </w:t>
      </w:r>
      <w:hyperlink r:id="rId193"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Органы и учреждения, исполняющие наказание и иные меры уголовной ответственности, заполняют реквизиты раздела IV по наказаниям, которые они исполняют.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90. В разделе IV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указываются сведения о виде и размере подлежащего отбыванию наказания, назначенного в соответствии со </w:t>
      </w:r>
      <w:hyperlink r:id="rId194" w:history="1">
        <w:r w:rsidRPr="0025616C">
          <w:rPr>
            <w:rFonts w:ascii="Times New Roman" w:hAnsi="Times New Roman" w:cs="Times New Roman"/>
          </w:rPr>
          <w:t>статьями 72</w:t>
        </w:r>
      </w:hyperlink>
      <w:r w:rsidRPr="0025616C">
        <w:rPr>
          <w:rFonts w:ascii="Times New Roman" w:hAnsi="Times New Roman" w:cs="Times New Roman"/>
        </w:rPr>
        <w:t xml:space="preserve"> - </w:t>
      </w:r>
      <w:hyperlink r:id="rId195" w:history="1">
        <w:r w:rsidRPr="0025616C">
          <w:rPr>
            <w:rFonts w:ascii="Times New Roman" w:hAnsi="Times New Roman" w:cs="Times New Roman"/>
          </w:rPr>
          <w:t>74</w:t>
        </w:r>
      </w:hyperlink>
      <w:r w:rsidRPr="0025616C">
        <w:rPr>
          <w:rFonts w:ascii="Times New Roman" w:hAnsi="Times New Roman" w:cs="Times New Roman"/>
        </w:rPr>
        <w:t xml:space="preserve"> Уголовного кодекса, без учета применения амнистии.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случае изменения вступившего в законную силу приговора сведения о виде и размере наказания корректируются с учетом принятого нового судебного решения.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91. При поступлении решения об освобождении от основного и (или) дополнительного наказаний органы и учреждения, исполняющие наказание и иные меры уголовной ответственности, в которых лицо их отбывает, дополнительно помещают сведения об освобождении в соответствующие реквизиты раздела IV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по наказаниям, не принятым к исполнению в соответствии с законодательством. При этом в случае исключения из приговора наказания, которое осужденный в соответствии с законодательством не начал отбывать либо не требующего заполнения группы реквизитов 20 и 21, данное наказание подлежит удалению.</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92. В случае осуждения лица, в отношении которого в едином государственном банке данных о правонарушениях имеется регистрационная карточка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с </w:t>
      </w:r>
      <w:proofErr w:type="spellStart"/>
      <w:r w:rsidRPr="0025616C">
        <w:rPr>
          <w:rFonts w:ascii="Times New Roman" w:hAnsi="Times New Roman" w:cs="Times New Roman"/>
        </w:rPr>
        <w:t>неотбытым</w:t>
      </w:r>
      <w:proofErr w:type="spellEnd"/>
      <w:r w:rsidRPr="0025616C">
        <w:rPr>
          <w:rFonts w:ascii="Times New Roman" w:hAnsi="Times New Roman" w:cs="Times New Roman"/>
        </w:rPr>
        <w:t xml:space="preserve"> в установленном порядке наказанием, в разделе IV указанной карточки фиксируются сведения о снятии лица с учета как вновь осужденного.</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10</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ФУНКЦИОНИРОВАНИЯ ОПЕРАТИВНО-СПРАВОЧНЫХ КАРТОТЕК</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93. Функционирование оперативно-справочных картотек осуществляется в информационных центрах Министерства внутренних дел и управлений внутренних дел облисполкомов.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94. В единый государственный банк данных о правонарушениях информационными центрами Министерства внутренних дел и управлений внутренних дел облисполкомов помещаются сведения из находящихся в оперативно-справочных картотеках регистрационных карточек, заполненных до 1 января 2007 г., за исключением случая, предусмотренного в </w:t>
      </w:r>
      <w:hyperlink w:anchor="P404" w:history="1">
        <w:r w:rsidRPr="0025616C">
          <w:rPr>
            <w:rFonts w:ascii="Times New Roman" w:hAnsi="Times New Roman" w:cs="Times New Roman"/>
          </w:rPr>
          <w:t>абзаце четвертом пункта 95</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95. Из оперативно-справочных картотек подлежат изъятию и последующему уничтожению регистрационные карточки в письменной форме: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заполненные до 1 января 2007 г., - после помещения в единый государственный банк данных о правонарушениях их копии в электронном виде;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lastRenderedPageBreak/>
        <w:t xml:space="preserve">(в ред. </w:t>
      </w:r>
      <w:hyperlink r:id="rId196"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заполненные после 1 января 2007 г., - после сверки наличия сведений, содержащихся в них, с информацией единого государственного банка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bookmarkStart w:id="32" w:name="P404"/>
      <w:bookmarkEnd w:id="32"/>
      <w:r w:rsidRPr="0025616C">
        <w:rPr>
          <w:rFonts w:ascii="Times New Roman" w:hAnsi="Times New Roman" w:cs="Times New Roman"/>
        </w:rPr>
        <w:t>в которых отсутствуют сведения о рассмотрении уголовных дел в суде или прекращении предварительного расследования по уголовным делам, если после обнаружения таких регистрационных карточек эти сведения не установлены информационными подразделениями органов внутренних дел в ходе переписки с судами и органами уголовного преследования и с даты возбуждения уголовного дела прошло более пятнадцати лет.</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IV</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ПЕРЕДАЧИ СВЕДЕНИЙ О ПРАВОНАРУШЕНИЯХ В ОРГАНЫ ВНУТРЕННИХ ДЕЛ</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11</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ПЕРЕДАЧИ СВЕДЕНИЙ О ПРАВОНАРУШЕНИЯХ РЕГИСТРИРУЮЩИМИ ОРГАНАМИ, ОРГАНАМИ ПРЕДВАРИТЕЛЬНОГО СЛЕДСТВИЯ, ОРГАНАМИ ДОЗНАНИЯ И ПРОКУРОРАМИ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33" w:name="P412"/>
      <w:bookmarkEnd w:id="33"/>
      <w:r w:rsidRPr="0025616C">
        <w:rPr>
          <w:rFonts w:ascii="Times New Roman" w:hAnsi="Times New Roman" w:cs="Times New Roman"/>
        </w:rPr>
        <w:t>96. Сведения о правонарушениях, помещенные в банк данных регистрационной информации о правонарушениях, ежедневно по электронным каналам передачи данных либо на электронных (оптических) носителях информации (далее - электронные каналы) передаются:</w:t>
      </w:r>
    </w:p>
    <w:p w:rsidR="000C7EDD" w:rsidRPr="0025616C" w:rsidRDefault="000C7EDD">
      <w:pPr>
        <w:pStyle w:val="ConsPlusNormal"/>
        <w:spacing w:before="220"/>
        <w:ind w:firstLine="540"/>
        <w:jc w:val="both"/>
        <w:rPr>
          <w:rFonts w:ascii="Times New Roman" w:hAnsi="Times New Roman" w:cs="Times New Roman"/>
        </w:rPr>
      </w:pPr>
      <w:bookmarkStart w:id="34" w:name="P413"/>
      <w:bookmarkEnd w:id="34"/>
      <w:r w:rsidRPr="0025616C">
        <w:rPr>
          <w:rFonts w:ascii="Times New Roman" w:hAnsi="Times New Roman" w:cs="Times New Roman"/>
        </w:rPr>
        <w:t>центральными аппаратами государственных органов, ведущих административный и (или) уголовный процесс, в информационный центр Министерства внутренних дел;</w:t>
      </w:r>
    </w:p>
    <w:p w:rsidR="000C7EDD" w:rsidRPr="0025616C" w:rsidRDefault="000C7EDD">
      <w:pPr>
        <w:pStyle w:val="ConsPlusNormal"/>
        <w:spacing w:before="220"/>
        <w:ind w:firstLine="540"/>
        <w:jc w:val="both"/>
        <w:rPr>
          <w:rFonts w:ascii="Times New Roman" w:hAnsi="Times New Roman" w:cs="Times New Roman"/>
        </w:rPr>
      </w:pPr>
      <w:bookmarkStart w:id="35" w:name="P414"/>
      <w:bookmarkEnd w:id="35"/>
      <w:r w:rsidRPr="0025616C">
        <w:rPr>
          <w:rFonts w:ascii="Times New Roman" w:hAnsi="Times New Roman" w:cs="Times New Roman"/>
        </w:rPr>
        <w:t>регистрирующими органами, следственными подразделениями и органами дознания, осуществляющими свои функции на территории области или г. Минска, в информационные центры управлений внутренних дел облисполкомов или главного управления внутренних дел Минского горисполкома соответственно. По решению данных регистрирующих органов, следственных подразделений и органов дознания в указанные информационные подразделения могут также передаваться сведения подчиненных (подконтрольных) организаций (их территориальных структурных подразделений или органов);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иными регистрирующими органами, следственными подразделениями и органами дознания в учетное подразделение по месту нахождения регистрирующего органа, следственного подразделения и органа дознания.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97. В случаях, указанных в </w:t>
      </w:r>
      <w:hyperlink w:anchor="P413" w:history="1">
        <w:r w:rsidRPr="0025616C">
          <w:rPr>
            <w:rFonts w:ascii="Times New Roman" w:hAnsi="Times New Roman" w:cs="Times New Roman"/>
          </w:rPr>
          <w:t>абзацах втором</w:t>
        </w:r>
      </w:hyperlink>
      <w:r w:rsidRPr="0025616C">
        <w:rPr>
          <w:rFonts w:ascii="Times New Roman" w:hAnsi="Times New Roman" w:cs="Times New Roman"/>
        </w:rPr>
        <w:t xml:space="preserve"> и </w:t>
      </w:r>
      <w:hyperlink w:anchor="P414" w:history="1">
        <w:r w:rsidRPr="0025616C">
          <w:rPr>
            <w:rFonts w:ascii="Times New Roman" w:hAnsi="Times New Roman" w:cs="Times New Roman"/>
          </w:rPr>
          <w:t>третьем пункта 96</w:t>
        </w:r>
      </w:hyperlink>
      <w:r w:rsidRPr="0025616C">
        <w:rPr>
          <w:rFonts w:ascii="Times New Roman" w:hAnsi="Times New Roman" w:cs="Times New Roman"/>
        </w:rPr>
        <w:t xml:space="preserve"> настоящего Положения,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настоящим Положением для учетных подразделений.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98. Регистрационные карточки о преступлениях, заполненные прокурором в письменной форме, передаются в учетное подразделение органов внутренних дел, определяемое в соответствии с </w:t>
      </w:r>
      <w:hyperlink w:anchor="P412" w:history="1">
        <w:r w:rsidRPr="0025616C">
          <w:rPr>
            <w:rFonts w:ascii="Times New Roman" w:hAnsi="Times New Roman" w:cs="Times New Roman"/>
          </w:rPr>
          <w:t>пунктом 96</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99. Сведения о правонарушениях, помещенные в единый государственный банк данных о правонарушениях, передаются в учетное подразделение органов внутренних дел, определяемое в соответствии с </w:t>
      </w:r>
      <w:hyperlink w:anchor="P412" w:history="1">
        <w:r w:rsidRPr="0025616C">
          <w:rPr>
            <w:rFonts w:ascii="Times New Roman" w:hAnsi="Times New Roman" w:cs="Times New Roman"/>
          </w:rPr>
          <w:t>пунктом 96</w:t>
        </w:r>
      </w:hyperlink>
      <w:r w:rsidRPr="0025616C">
        <w:rPr>
          <w:rFonts w:ascii="Times New Roman" w:hAnsi="Times New Roman" w:cs="Times New Roman"/>
        </w:rPr>
        <w:t xml:space="preserve"> настоящего Положения, не позднее дня, следующего за днем фиксации в регистрационных карточках сведений о правонарушениях посредством функционала автоматизированной системы формирования единого государственного банка данных о правонарушениях.</w:t>
      </w:r>
    </w:p>
    <w:p w:rsidR="000C7EDD" w:rsidRPr="0025616C" w:rsidRDefault="000C7EDD">
      <w:pPr>
        <w:pStyle w:val="ConsPlusNormal"/>
        <w:jc w:val="both"/>
        <w:rPr>
          <w:rFonts w:ascii="Times New Roman" w:hAnsi="Times New Roman" w:cs="Times New Roman"/>
        </w:rPr>
      </w:pPr>
    </w:p>
    <w:p w:rsidR="00546094" w:rsidRDefault="00546094">
      <w:pPr>
        <w:pStyle w:val="ConsPlusNormal"/>
        <w:jc w:val="center"/>
        <w:outlineLvl w:val="2"/>
        <w:rPr>
          <w:rFonts w:ascii="Times New Roman" w:hAnsi="Times New Roman" w:cs="Times New Roman"/>
          <w:b/>
        </w:rPr>
      </w:pPr>
    </w:p>
    <w:p w:rsidR="00546094" w:rsidRDefault="00546094">
      <w:pPr>
        <w:pStyle w:val="ConsPlusNormal"/>
        <w:jc w:val="center"/>
        <w:outlineLvl w:val="2"/>
        <w:rPr>
          <w:rFonts w:ascii="Times New Roman" w:hAnsi="Times New Roman" w:cs="Times New Roman"/>
          <w:b/>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lastRenderedPageBreak/>
        <w:t>ГЛАВА 12</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ПЕРЕДАЧИ СУДАМИ, ОРГАНАМИ И УЧРЕЖДЕНИЯМИ, ИСПОЛНЯЮЩИМИ НАКАЗАНИЕ И ИНЫЕ МЕРЫ УГОЛОВНОЙ ОТВЕТСТВЕННОСТИ, СВЕДЕНИЙ О ПРЕСТУПЛЕНИЯХ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100. Сведения о правонарушениях, зафиксированные в регистрационных карточках о преступлениях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и </w:t>
      </w:r>
      <w:hyperlink w:anchor="P1011" w:history="1">
        <w:r w:rsidRPr="0025616C">
          <w:rPr>
            <w:rFonts w:ascii="Times New Roman" w:hAnsi="Times New Roman" w:cs="Times New Roman"/>
          </w:rPr>
          <w:t>5</w:t>
        </w:r>
      </w:hyperlink>
      <w:r w:rsidRPr="0025616C">
        <w:rPr>
          <w:rFonts w:ascii="Times New Roman" w:hAnsi="Times New Roman" w:cs="Times New Roman"/>
        </w:rPr>
        <w:t xml:space="preserve">, помещенные судами в банк данных регистрационной информации о правонарушениях, по электронным каналам ежедневно по рабочим дням передаются в информационные центры Министерства внутренних дел, управлений внутренних дел облисполкомов или главного управления внутренних дел Минского горисполкома, учетные подразделения, определяемые в соответствии с </w:t>
      </w:r>
      <w:hyperlink w:anchor="P424" w:history="1">
        <w:r w:rsidRPr="0025616C">
          <w:rPr>
            <w:rFonts w:ascii="Times New Roman" w:hAnsi="Times New Roman" w:cs="Times New Roman"/>
          </w:rPr>
          <w:t>пунктом 101</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bookmarkStart w:id="36" w:name="P424"/>
      <w:bookmarkEnd w:id="36"/>
      <w:r w:rsidRPr="0025616C">
        <w:rPr>
          <w:rFonts w:ascii="Times New Roman" w:hAnsi="Times New Roman" w:cs="Times New Roman"/>
        </w:rPr>
        <w:t xml:space="preserve">101. Регистрационные карточки о преступлениях </w:t>
      </w:r>
      <w:hyperlink w:anchor="P824" w:history="1">
        <w:r w:rsidRPr="0025616C">
          <w:rPr>
            <w:rFonts w:ascii="Times New Roman" w:hAnsi="Times New Roman" w:cs="Times New Roman"/>
          </w:rPr>
          <w:t>форм 1</w:t>
        </w:r>
      </w:hyperlink>
      <w:r w:rsidRPr="0025616C">
        <w:rPr>
          <w:rFonts w:ascii="Times New Roman" w:hAnsi="Times New Roman" w:cs="Times New Roman"/>
        </w:rPr>
        <w:t xml:space="preserve">, </w:t>
      </w:r>
      <w:hyperlink w:anchor="P850" w:history="1">
        <w:r w:rsidRPr="0025616C">
          <w:rPr>
            <w:rFonts w:ascii="Times New Roman" w:hAnsi="Times New Roman" w:cs="Times New Roman"/>
          </w:rPr>
          <w:t>1-П</w:t>
        </w:r>
      </w:hyperlink>
      <w:r w:rsidRPr="0025616C">
        <w:rPr>
          <w:rFonts w:ascii="Times New Roman" w:hAnsi="Times New Roman" w:cs="Times New Roman"/>
        </w:rPr>
        <w:t xml:space="preserve">, </w:t>
      </w:r>
      <w:hyperlink w:anchor="P931" w:history="1">
        <w:r w:rsidRPr="0025616C">
          <w:rPr>
            <w:rFonts w:ascii="Times New Roman" w:hAnsi="Times New Roman" w:cs="Times New Roman"/>
          </w:rPr>
          <w:t>3</w:t>
        </w:r>
      </w:hyperlink>
      <w:r w:rsidRPr="0025616C">
        <w:rPr>
          <w:rFonts w:ascii="Times New Roman" w:hAnsi="Times New Roman" w:cs="Times New Roman"/>
        </w:rPr>
        <w:t xml:space="preserve">, </w:t>
      </w:r>
      <w:hyperlink w:anchor="P959" w:history="1">
        <w:r w:rsidRPr="0025616C">
          <w:rPr>
            <w:rFonts w:ascii="Times New Roman" w:hAnsi="Times New Roman" w:cs="Times New Roman"/>
          </w:rPr>
          <w:t>3-Л</w:t>
        </w:r>
      </w:hyperlink>
      <w:r w:rsidRPr="0025616C">
        <w:rPr>
          <w:rFonts w:ascii="Times New Roman" w:hAnsi="Times New Roman" w:cs="Times New Roman"/>
        </w:rPr>
        <w:t xml:space="preserve"> и </w:t>
      </w:r>
      <w:hyperlink w:anchor="P1037" w:history="1">
        <w:r w:rsidRPr="0025616C">
          <w:rPr>
            <w:rFonts w:ascii="Times New Roman" w:hAnsi="Times New Roman" w:cs="Times New Roman"/>
          </w:rPr>
          <w:t>6</w:t>
        </w:r>
      </w:hyperlink>
      <w:r w:rsidRPr="0025616C">
        <w:rPr>
          <w:rFonts w:ascii="Times New Roman" w:hAnsi="Times New Roman" w:cs="Times New Roman"/>
        </w:rPr>
        <w:t xml:space="preserve"> в письменной форме в течение трех дней после их заполнения с сопроводительным письмом передаются нарочным или направляются по почте: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Верховным Судом Республики Беларусь - в информационный центр Министерства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судами областей и Минским городским судом - в информационные центры управлений внутренних дел облисполкомов или главного управления внутренних дел Минского горисполкома соответственно;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иными судами - в учетные подразделения органов внутренних дел соответствующего района, района в городе;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органами и учреждениями, исполняющими наказание и иные меры уголовной ответственности, - в учетные подразделения органов внутренних дел по месту нахождения в случае отсутствия технической возможности помещения сведений в единый государственный банк данных о правонарушениях.</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9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102. Регистрационные карточки о преступлениях </w:t>
      </w:r>
      <w:hyperlink w:anchor="P1011" w:history="1">
        <w:r w:rsidRPr="0025616C">
          <w:rPr>
            <w:rFonts w:ascii="Times New Roman" w:hAnsi="Times New Roman" w:cs="Times New Roman"/>
          </w:rPr>
          <w:t>формы 5</w:t>
        </w:r>
      </w:hyperlink>
      <w:r w:rsidRPr="0025616C">
        <w:rPr>
          <w:rFonts w:ascii="Times New Roman" w:hAnsi="Times New Roman" w:cs="Times New Roman"/>
        </w:rPr>
        <w:t xml:space="preserve"> в письменной форме в течение трех дней после их заполнения с сопроводительным письмом передаются нарочным или направляются по почте в учетные подразделения органов внутренних дел по месту нахождения органа предварительного следствия, в производстве которого находилось уголовное дело.</w:t>
      </w:r>
    </w:p>
    <w:p w:rsidR="000C7EDD" w:rsidRPr="0025616C" w:rsidRDefault="000C7EDD">
      <w:pPr>
        <w:pStyle w:val="ConsPlusNormal"/>
        <w:spacing w:before="220"/>
        <w:ind w:firstLine="540"/>
        <w:jc w:val="both"/>
        <w:rPr>
          <w:rFonts w:ascii="Times New Roman" w:hAnsi="Times New Roman" w:cs="Times New Roman"/>
        </w:rPr>
      </w:pPr>
      <w:bookmarkStart w:id="37" w:name="P431"/>
      <w:bookmarkEnd w:id="37"/>
      <w:r w:rsidRPr="0025616C">
        <w:rPr>
          <w:rFonts w:ascii="Times New Roman" w:hAnsi="Times New Roman" w:cs="Times New Roman"/>
        </w:rPr>
        <w:t xml:space="preserve">103. Не позднее трех дней после вступления в законную силу приговора суда или вынесения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 о снятии судимости, о применении акта амнистии (помилования) с освобождением от наказания в виде штрафа, об освобождении от наказания в виде штрафа в связи с истечением сроков давности исполнения обвинительного приговора, о замене штрафа арестом, или ограничением свободы, или общественными работами, или принудительными мерами воспитательного характера копия приговора или постановления (определения) судом передается нарочным или направляется по почте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определяемое в соответствии с </w:t>
      </w:r>
      <w:hyperlink w:anchor="P424" w:history="1">
        <w:r w:rsidRPr="0025616C">
          <w:rPr>
            <w:rFonts w:ascii="Times New Roman" w:hAnsi="Times New Roman" w:cs="Times New Roman"/>
          </w:rPr>
          <w:t>пунктом 101</w:t>
        </w:r>
      </w:hyperlink>
      <w:r w:rsidRPr="0025616C">
        <w:rPr>
          <w:rFonts w:ascii="Times New Roman" w:hAnsi="Times New Roman" w:cs="Times New Roman"/>
        </w:rPr>
        <w:t xml:space="preserve"> настоящего Положения. На копии приговора или постановления (определения) судом указывается регистрационный номер преступления.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198"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При объеме приговора свыше пяти печатных страниц допускается передача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копий приговоров по электронным каналам с последующим направлением по почте или передачей нарочным выписки из приговора.</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lastRenderedPageBreak/>
        <w:t>РАЗДЕЛ V</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УЧЕТА СВЕДЕНИЙ О ПРАВОНАРУШЕНИЯХ, ИХ ХРАНЕНИЯ И УНИЧТОЖЕНИЯ</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13</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УЧЕТА СВЕДЕНИЙ О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104. Учетное подразделение не позднее одного дня после получения по электронным каналам регистрационных карточек о правонарушениях, уведомлений о наличии в едином государственной банке данных о правонарушениях зарегистрированных правонарушений, а также регистрационных карточек в письменной форме в случаях, предусмотренных настоящим Положением: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осуществляет контроль сведений о правонарушениях, зафиксированных в поступивших регистрационных карточках;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помещает прошедшие контроль сведения о правонарушениях, зафиксированные в поступивших по электронным каналам либо в письменной форме регистрационных карточках, в единый государственный банк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заполняет в едином государственном банке данных о правонарушениях разделы, предназначенные для заполнения учетным подразделением.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105. В реквизитах "ОВД" разделов "Сведения об учете" регистрационных карточек фиксируются коды управлений, отделов внутренних дел гор-, райисполкомов (местных администраций), включая отделы (отделения) милиции, отделов внутренних дел на транспорте и отделений внутренних дел на транспорте, на обслуживаемой территории которых совершено (а при </w:t>
      </w:r>
      <w:proofErr w:type="spellStart"/>
      <w:r w:rsidRPr="0025616C">
        <w:rPr>
          <w:rFonts w:ascii="Times New Roman" w:hAnsi="Times New Roman" w:cs="Times New Roman"/>
        </w:rPr>
        <w:t>неустановлении</w:t>
      </w:r>
      <w:proofErr w:type="spellEnd"/>
      <w:r w:rsidRPr="0025616C">
        <w:rPr>
          <w:rFonts w:ascii="Times New Roman" w:hAnsi="Times New Roman" w:cs="Times New Roman"/>
        </w:rPr>
        <w:t xml:space="preserve"> места совершения - обнаружено) правонарушение. Правонарушения, совершенные за пределами Республики Беларусь, учитываются с кодом 99000000.</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106. Сведения о правонарушениях, переданные в учетное подразделение с нарушением порядка присвоения регистрационного номера правонарушению, фиксации сведений о правонарушении и их передачи в органы внутренних дел, в течение одного дня со дня обнаружения нарушения возвращаются в представивший эти сведения орган, который в течение одного дня должен устранить указанные нарушения и повторно передать сведения о правонарушениях в учетное подразделение.</w:t>
      </w:r>
    </w:p>
    <w:p w:rsidR="000C7EDD" w:rsidRPr="0025616C" w:rsidRDefault="000C7EDD">
      <w:pPr>
        <w:pStyle w:val="ConsPlusNormal"/>
        <w:spacing w:before="220"/>
        <w:ind w:firstLine="540"/>
        <w:jc w:val="both"/>
        <w:rPr>
          <w:rFonts w:ascii="Times New Roman" w:hAnsi="Times New Roman" w:cs="Times New Roman"/>
        </w:rPr>
      </w:pPr>
      <w:bookmarkStart w:id="38" w:name="P447"/>
      <w:bookmarkEnd w:id="38"/>
      <w:r w:rsidRPr="0025616C">
        <w:rPr>
          <w:rFonts w:ascii="Times New Roman" w:hAnsi="Times New Roman" w:cs="Times New Roman"/>
        </w:rPr>
        <w:t xml:space="preserve">107. Раздел V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и раздел VI регистрационной карточки </w:t>
      </w:r>
      <w:hyperlink w:anchor="P962" w:history="1">
        <w:r w:rsidRPr="0025616C">
          <w:rPr>
            <w:rFonts w:ascii="Times New Roman" w:hAnsi="Times New Roman" w:cs="Times New Roman"/>
          </w:rPr>
          <w:t>формы 3-Л</w:t>
        </w:r>
      </w:hyperlink>
      <w:r w:rsidRPr="0025616C">
        <w:rPr>
          <w:rFonts w:ascii="Times New Roman" w:hAnsi="Times New Roman" w:cs="Times New Roman"/>
        </w:rPr>
        <w:t xml:space="preserve"> заполняются учетным подразделением непосредственно в едином государственном банке данных о правонарушениях не позднее пяти дней после поступления из суда копии приговора или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первая п. 107 в ред. </w:t>
      </w:r>
      <w:hyperlink r:id="rId199"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Дополнительно в единый государственный банк данных о правонарушениях в раздел VI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помещается копия приговора или постановления (определения) суда в электронном виде.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00"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108. В случае назначения судом одного наказания за совершение нескольких деяний, объединенных единым умыслом, по которым вынесены постановления о возбуждении уголовного дела и преступления поставлены на учет, реквизит 31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по первому учтенному преступлению принимает значение "85", по иным преступлениям - "88".</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Постановление (определение) суда об отмене вступившего в законную силу приговора, а также постановленный судом по результатам нового рассмотрения уголовного дела вступивший в законную силу приговор учитываются в едином государственном банке данных о </w:t>
      </w:r>
      <w:r w:rsidRPr="0025616C">
        <w:rPr>
          <w:rFonts w:ascii="Times New Roman" w:hAnsi="Times New Roman" w:cs="Times New Roman"/>
        </w:rPr>
        <w:lastRenderedPageBreak/>
        <w:t>правонарушениях как новые записи.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Если по одному преступлению постановлено несколько приговоров в отношении разных обвиняемых в случае объявления их в розыск или по иным причинам, каждый такой приговор учитывается в едином государственном банке данных о правонарушениях как новая запись.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На основании поступившей копии приговора, постановления (определения) суда учетным подразделением в сроки, предусмотренные в </w:t>
      </w:r>
      <w:hyperlink w:anchor="P447" w:history="1">
        <w:r w:rsidRPr="0025616C">
          <w:rPr>
            <w:rFonts w:ascii="Times New Roman" w:hAnsi="Times New Roman" w:cs="Times New Roman"/>
          </w:rPr>
          <w:t>части первой пункта 107</w:t>
        </w:r>
      </w:hyperlink>
      <w:r w:rsidRPr="0025616C">
        <w:rPr>
          <w:rFonts w:ascii="Times New Roman" w:hAnsi="Times New Roman" w:cs="Times New Roman"/>
        </w:rPr>
        <w:t xml:space="preserve"> настоящего Положения, вносятся изменения в единый государственный банк данных о правонарушениях, если в ходе судебного разбирательства уголовного дела установлены сведения о преступлениях, отличные от хранящихся в едином государственном банке данных о правонарушениях по реквизиту 23 регистрационной карточки </w:t>
      </w:r>
      <w:hyperlink w:anchor="P824" w:history="1">
        <w:r w:rsidRPr="0025616C">
          <w:rPr>
            <w:rFonts w:ascii="Times New Roman" w:hAnsi="Times New Roman" w:cs="Times New Roman"/>
          </w:rPr>
          <w:t>формы 1</w:t>
        </w:r>
      </w:hyperlink>
      <w:r w:rsidRPr="0025616C">
        <w:rPr>
          <w:rFonts w:ascii="Times New Roman" w:hAnsi="Times New Roman" w:cs="Times New Roman"/>
        </w:rPr>
        <w:t xml:space="preserve">, реквизитам 18 и 20 регистрационной карточки </w:t>
      </w:r>
      <w:hyperlink w:anchor="P850" w:history="1">
        <w:r w:rsidRPr="0025616C">
          <w:rPr>
            <w:rFonts w:ascii="Times New Roman" w:hAnsi="Times New Roman" w:cs="Times New Roman"/>
          </w:rPr>
          <w:t>формы 1-П</w:t>
        </w:r>
      </w:hyperlink>
      <w:r w:rsidRPr="0025616C">
        <w:rPr>
          <w:rFonts w:ascii="Times New Roman" w:hAnsi="Times New Roman" w:cs="Times New Roman"/>
        </w:rPr>
        <w:t xml:space="preserve">, реквизиту 18 регистрационной карточки </w:t>
      </w:r>
      <w:hyperlink w:anchor="P877" w:history="1">
        <w:r w:rsidRPr="0025616C">
          <w:rPr>
            <w:rFonts w:ascii="Times New Roman" w:hAnsi="Times New Roman" w:cs="Times New Roman"/>
          </w:rPr>
          <w:t>формы 1-Л</w:t>
        </w:r>
      </w:hyperlink>
      <w:r w:rsidRPr="0025616C">
        <w:rPr>
          <w:rFonts w:ascii="Times New Roman" w:hAnsi="Times New Roman" w:cs="Times New Roman"/>
        </w:rPr>
        <w:t xml:space="preserve">, реквизитам 9.1, 9.2, 10 - 20 регистрационной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реквизитам 4 - 11 (при подтверждении судом изменения этих сведений), 22, 28 - 33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01"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Если суд пришел к выводу, что ранее соединенные уголовные дела по одному продолжаемому преступлению образуют самостоятельные составы преступлений, по данным преступлениям учетным подразделением в единый государственный банк данных о правонарушениях помещаются регистрационные карточки </w:t>
      </w:r>
      <w:hyperlink w:anchor="P931" w:history="1">
        <w:r w:rsidRPr="0025616C">
          <w:rPr>
            <w:rFonts w:ascii="Times New Roman" w:hAnsi="Times New Roman" w:cs="Times New Roman"/>
          </w:rPr>
          <w:t>формы 3</w:t>
        </w:r>
      </w:hyperlink>
      <w:r w:rsidRPr="0025616C">
        <w:rPr>
          <w:rFonts w:ascii="Times New Roman" w:hAnsi="Times New Roman" w:cs="Times New Roman"/>
        </w:rPr>
        <w:t xml:space="preserve"> с решением о передаче уголовного дела прокурору для направления в суд, а также корректирующие регистрационные карточки </w:t>
      </w:r>
      <w:hyperlink w:anchor="P904" w:history="1">
        <w:r w:rsidRPr="0025616C">
          <w:rPr>
            <w:rFonts w:ascii="Times New Roman" w:hAnsi="Times New Roman" w:cs="Times New Roman"/>
          </w:rPr>
          <w:t>формы 2</w:t>
        </w:r>
      </w:hyperlink>
      <w:r w:rsidRPr="0025616C">
        <w:rPr>
          <w:rFonts w:ascii="Times New Roman" w:hAnsi="Times New Roman" w:cs="Times New Roman"/>
        </w:rPr>
        <w:t xml:space="preserve"> с решением о соединении с уголовным делом,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с решением о направлении уголовного дела в суд 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в отношении обвиняемых, совершивших данные преступления.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109. Если в регистрационной карточке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прокурором зафиксированы решения о возврате уголовного дела следователю со своими письменными указаниями для производства дополнительно предварительного расследования, предъявления нового обвинения, об отмене постановлений органа дознания или следователя о возбуждении уголовного дела либо об отказе в возбуждении уголовного дела, вынесенного в случаях, предусмотренных в </w:t>
      </w:r>
      <w:hyperlink r:id="rId202" w:history="1">
        <w:r w:rsidRPr="0025616C">
          <w:rPr>
            <w:rFonts w:ascii="Times New Roman" w:hAnsi="Times New Roman" w:cs="Times New Roman"/>
          </w:rPr>
          <w:t>пунктах 3</w:t>
        </w:r>
      </w:hyperlink>
      <w:r w:rsidRPr="0025616C">
        <w:rPr>
          <w:rFonts w:ascii="Times New Roman" w:hAnsi="Times New Roman" w:cs="Times New Roman"/>
        </w:rPr>
        <w:t xml:space="preserve"> (при отсутствии лица, подлежащего привлечению в качестве обвиняемого), </w:t>
      </w:r>
      <w:hyperlink r:id="rId203" w:history="1">
        <w:r w:rsidRPr="0025616C">
          <w:rPr>
            <w:rFonts w:ascii="Times New Roman" w:hAnsi="Times New Roman" w:cs="Times New Roman"/>
          </w:rPr>
          <w:t>7</w:t>
        </w:r>
      </w:hyperlink>
      <w:r w:rsidRPr="0025616C">
        <w:rPr>
          <w:rFonts w:ascii="Times New Roman" w:hAnsi="Times New Roman" w:cs="Times New Roman"/>
        </w:rPr>
        <w:t xml:space="preserve">, </w:t>
      </w:r>
      <w:hyperlink r:id="rId204" w:history="1">
        <w:r w:rsidRPr="0025616C">
          <w:rPr>
            <w:rFonts w:ascii="Times New Roman" w:hAnsi="Times New Roman" w:cs="Times New Roman"/>
          </w:rPr>
          <w:t>10</w:t>
        </w:r>
      </w:hyperlink>
      <w:r w:rsidRPr="0025616C">
        <w:rPr>
          <w:rFonts w:ascii="Times New Roman" w:hAnsi="Times New Roman" w:cs="Times New Roman"/>
        </w:rPr>
        <w:t xml:space="preserve"> (при наличии лица, подлежащего привлечению в качестве обвиняемого) части 1 статьи 29 Уголовно-процессуального кодекса, учетное подразделение на основании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помещает сведения о принятых решениях в единый государственный банк данных о правонарушениях в соответствующие реквизиты регистрационной карточки </w:t>
      </w:r>
      <w:hyperlink w:anchor="P959" w:history="1">
        <w:r w:rsidRPr="0025616C">
          <w:rPr>
            <w:rFonts w:ascii="Times New Roman" w:hAnsi="Times New Roman" w:cs="Times New Roman"/>
          </w:rPr>
          <w:t>формы 3-Л</w:t>
        </w:r>
      </w:hyperlink>
      <w:r w:rsidRPr="0025616C">
        <w:rPr>
          <w:rFonts w:ascii="Times New Roman" w:hAnsi="Times New Roman" w:cs="Times New Roman"/>
        </w:rPr>
        <w:t xml:space="preserve">, а при ее отсутствии - регистрационной карточки </w:t>
      </w:r>
      <w:hyperlink w:anchor="P877" w:history="1">
        <w:r w:rsidRPr="0025616C">
          <w:rPr>
            <w:rFonts w:ascii="Times New Roman" w:hAnsi="Times New Roman" w:cs="Times New Roman"/>
          </w:rPr>
          <w:t>формы 1-Л</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Регистрационная карточка </w:t>
      </w:r>
      <w:hyperlink w:anchor="P877" w:history="1">
        <w:r w:rsidRPr="0025616C">
          <w:rPr>
            <w:rFonts w:ascii="Times New Roman" w:hAnsi="Times New Roman" w:cs="Times New Roman"/>
          </w:rPr>
          <w:t>формы 1-Л</w:t>
        </w:r>
      </w:hyperlink>
      <w:r w:rsidRPr="0025616C">
        <w:rPr>
          <w:rFonts w:ascii="Times New Roman" w:hAnsi="Times New Roman" w:cs="Times New Roman"/>
        </w:rPr>
        <w:t xml:space="preserve"> на одно и то же лицо при соединении уголовных дел учитывается в едином государственном банке данных о правонарушениях в одном экземпляре.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учете преступления по уголовному делу в отношении лица, совершившего преступление в соучастии, регистрационная карточка </w:t>
      </w:r>
      <w:hyperlink w:anchor="P877" w:history="1">
        <w:r w:rsidRPr="0025616C">
          <w:rPr>
            <w:rFonts w:ascii="Times New Roman" w:hAnsi="Times New Roman" w:cs="Times New Roman"/>
          </w:rPr>
          <w:t>формы 1-Л</w:t>
        </w:r>
      </w:hyperlink>
      <w:r w:rsidRPr="0025616C">
        <w:rPr>
          <w:rFonts w:ascii="Times New Roman" w:hAnsi="Times New Roman" w:cs="Times New Roman"/>
        </w:rPr>
        <w:t xml:space="preserve"> об этом лице в едином государственном банке данных о правонарушениях переносится из основного в выделенное уголовное дело.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110. Учетные подразделения в течение трех дней после получения из судов в соответствии с </w:t>
      </w:r>
      <w:hyperlink w:anchor="P431" w:history="1">
        <w:r w:rsidRPr="0025616C">
          <w:rPr>
            <w:rFonts w:ascii="Times New Roman" w:hAnsi="Times New Roman" w:cs="Times New Roman"/>
          </w:rPr>
          <w:t>пунктом 103</w:t>
        </w:r>
      </w:hyperlink>
      <w:r w:rsidRPr="0025616C">
        <w:rPr>
          <w:rFonts w:ascii="Times New Roman" w:hAnsi="Times New Roman" w:cs="Times New Roman"/>
        </w:rPr>
        <w:t xml:space="preserve"> настоящего Положения копий приговоров, постановлений (определений) дополнительно помещают в единый государственный банк данных о правонарушениях сведения о преступлениях в разделы I - IV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если фиксация таких сведений в регистрационной карточке формы 6 не предусмотрена настоящим Положением для судов и органов и учреждений, исполняющих наказание и иные меры уголовной ответственности.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Фиксация сведений о преступлении в регистрационной карточке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осуществляется учетным подразделением с соблюдением требований, определенных в </w:t>
      </w:r>
      <w:hyperlink w:anchor="P379" w:history="1">
        <w:r w:rsidRPr="0025616C">
          <w:rPr>
            <w:rFonts w:ascii="Times New Roman" w:hAnsi="Times New Roman" w:cs="Times New Roman"/>
          </w:rPr>
          <w:t>пунктах 87</w:t>
        </w:r>
      </w:hyperlink>
      <w:r w:rsidRPr="0025616C">
        <w:rPr>
          <w:rFonts w:ascii="Times New Roman" w:hAnsi="Times New Roman" w:cs="Times New Roman"/>
        </w:rPr>
        <w:t xml:space="preserve"> и </w:t>
      </w:r>
      <w:hyperlink w:anchor="P385" w:history="1">
        <w:r w:rsidRPr="0025616C">
          <w:rPr>
            <w:rFonts w:ascii="Times New Roman" w:hAnsi="Times New Roman" w:cs="Times New Roman"/>
          </w:rPr>
          <w:t>89</w:t>
        </w:r>
      </w:hyperlink>
      <w:r w:rsidRPr="0025616C">
        <w:rPr>
          <w:rFonts w:ascii="Times New Roman" w:hAnsi="Times New Roman" w:cs="Times New Roman"/>
        </w:rPr>
        <w:t xml:space="preserve"> настоящего Положения для органов и учреждений, исполняющих наказание и иные меры уголовной ответственности.</w:t>
      </w:r>
    </w:p>
    <w:p w:rsidR="000C7EDD" w:rsidRPr="0025616C" w:rsidRDefault="000C7EDD">
      <w:pPr>
        <w:pStyle w:val="ConsPlusNormal"/>
        <w:spacing w:before="220"/>
        <w:ind w:firstLine="540"/>
        <w:jc w:val="both"/>
        <w:rPr>
          <w:rFonts w:ascii="Times New Roman" w:hAnsi="Times New Roman" w:cs="Times New Roman"/>
        </w:rPr>
      </w:pPr>
      <w:bookmarkStart w:id="39" w:name="P462"/>
      <w:bookmarkEnd w:id="39"/>
      <w:r w:rsidRPr="0025616C">
        <w:rPr>
          <w:rFonts w:ascii="Times New Roman" w:hAnsi="Times New Roman" w:cs="Times New Roman"/>
        </w:rPr>
        <w:lastRenderedPageBreak/>
        <w:t xml:space="preserve">111.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в единый государственный банк данных о правонарушениях в разделы I и III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помещаются сведения из документов на осужденных граждан Республики Беларусь, поступающих из правоохранительных органов иностранных государств в соответствии с международными договорами Республики Беларусь. Дополнительно в раздел III регистрационной карточки </w:t>
      </w:r>
      <w:hyperlink w:anchor="P1037" w:history="1">
        <w:r w:rsidRPr="0025616C">
          <w:rPr>
            <w:rFonts w:ascii="Times New Roman" w:hAnsi="Times New Roman" w:cs="Times New Roman"/>
          </w:rPr>
          <w:t>формы 6</w:t>
        </w:r>
      </w:hyperlink>
      <w:r w:rsidRPr="0025616C">
        <w:rPr>
          <w:rFonts w:ascii="Times New Roman" w:hAnsi="Times New Roman" w:cs="Times New Roman"/>
        </w:rPr>
        <w:t xml:space="preserve"> помещается копия указанных документов в электронном виде.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05"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112. Регистрационные карточки о преступлениях в письменной форме хранятся в учетных подразделениях в течение календарного года по завершении года, в котором сведения о преступлениях учтены в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113. Копии приговоров, постановлений (определений) судов, а также документы на осужденных, поступившие в соответствии с </w:t>
      </w:r>
      <w:hyperlink w:anchor="P462" w:history="1">
        <w:r w:rsidRPr="0025616C">
          <w:rPr>
            <w:rFonts w:ascii="Times New Roman" w:hAnsi="Times New Roman" w:cs="Times New Roman"/>
          </w:rPr>
          <w:t>пунктом 111</w:t>
        </w:r>
      </w:hyperlink>
      <w:r w:rsidRPr="0025616C">
        <w:rPr>
          <w:rFonts w:ascii="Times New Roman" w:hAnsi="Times New Roman" w:cs="Times New Roman"/>
        </w:rPr>
        <w:t xml:space="preserve"> настоящего Положения, хранятся в учетных подразделениях три года после помещения их копии в электронном виде в единый государственный банк данных о правонарушениях.</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06"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114.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настоящей главой для учетных подразделений.</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14</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ПОМЕЩЕНИЯ УТОЧНЕННЫХ СВЕДЕНИЙ О ПРАВОНАРУШЕНИЯХ В ЕДИНЫЙ ГОСУДАРСТВЕННЫЙ БАНК ДАННЫХ О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40" w:name="P472"/>
      <w:bookmarkEnd w:id="40"/>
      <w:r w:rsidRPr="0025616C">
        <w:rPr>
          <w:rFonts w:ascii="Times New Roman" w:hAnsi="Times New Roman" w:cs="Times New Roman"/>
        </w:rPr>
        <w:t>115. Подразделения по гражданству и миграции органов внутренних дел уведомляют информационные центры управлений внутренних дел облисполкомов и главного управления внутренних дел Минского горисполкома о перемене физическими лицами, имеющими судимость, фамилии, собственного имени, отчества (если таковое имеется).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течение трех дней после поступления указанных в </w:t>
      </w:r>
      <w:hyperlink w:anchor="P472" w:history="1">
        <w:r w:rsidRPr="0025616C">
          <w:rPr>
            <w:rFonts w:ascii="Times New Roman" w:hAnsi="Times New Roman" w:cs="Times New Roman"/>
          </w:rPr>
          <w:t>части первой</w:t>
        </w:r>
      </w:hyperlink>
      <w:r w:rsidRPr="0025616C">
        <w:rPr>
          <w:rFonts w:ascii="Times New Roman" w:hAnsi="Times New Roman" w:cs="Times New Roman"/>
        </w:rPr>
        <w:t xml:space="preserve"> настоящего пункта сведений информационные центры управлений внутренних дел облисполкомов и главного управления внутренних дел Минского горисполкома помещают в единый государственный банк данных о правонарушениях сведения о правонарушениях с учетом новых данных физического лица.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116. Не позднее трех дней после установления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учетными подразделениями неточностей в персональных данных физических лиц, а также иных сведениях о правонарушениях, хранящихся в едином государственном банке данных о правонарушениях, в представивший эти сведения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органом внутренних дел направляется уведомление о выявленном несоответствии.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117. В течение пятнадцати дней, если иное не предусмотрено законодательством, после поступления из органа внутренних дел в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уведомления о несоответствии сведений о правонарушении данными органами проводится проверка, о результатах которой письменно информируется орган внутренних дел, направивший такое уведомление, с представлением при необходимости корректирующих регистрационных карточек, постановлений (определений) суда.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118. Не позднее трех дней после поступления в орган внутренних дел из органа уголовного преследования, органа, ведущего административный процесс, органов и учреждений, </w:t>
      </w:r>
      <w:r w:rsidRPr="0025616C">
        <w:rPr>
          <w:rFonts w:ascii="Times New Roman" w:hAnsi="Times New Roman" w:cs="Times New Roman"/>
        </w:rPr>
        <w:lastRenderedPageBreak/>
        <w:t>исполняющих наказание и иные меры уголовной ответственности, или суда результатов, полученных при уточнении сведений о правонарушении,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учетные подразделения производят уточнение этих сведений в едином государственном банке данных о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15</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ХРАНЕНИЯ И УДАЛЕНИЯ СВЕДЕНИЙ О ПРАВОНАРУШЕНИЯХ В ЕДИНОМ ГОСУДАРСТВЕННОМ БАНКЕ ДАННЫХ О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119. Сведения о правонарушениях в едином государственном банке данных о правонарушениях хранятся в течение сроков, установленных в </w:t>
      </w:r>
      <w:hyperlink r:id="rId207" w:history="1">
        <w:r w:rsidRPr="0025616C">
          <w:rPr>
            <w:rFonts w:ascii="Times New Roman" w:hAnsi="Times New Roman" w:cs="Times New Roman"/>
          </w:rPr>
          <w:t>частях третьей</w:t>
        </w:r>
      </w:hyperlink>
      <w:r w:rsidRPr="0025616C">
        <w:rPr>
          <w:rFonts w:ascii="Times New Roman" w:hAnsi="Times New Roman" w:cs="Times New Roman"/>
        </w:rPr>
        <w:t xml:space="preserve"> и </w:t>
      </w:r>
      <w:hyperlink r:id="rId208" w:history="1">
        <w:r w:rsidRPr="0025616C">
          <w:rPr>
            <w:rFonts w:ascii="Times New Roman" w:hAnsi="Times New Roman" w:cs="Times New Roman"/>
          </w:rPr>
          <w:t>четвертой статьи 11</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120. В целях предотвращения утраты (повреждения) сведений о правонарушениях, помещенных в единый государственный банк данных о правонарушениях, осуществляется их резервное копирование и обеспечивается их сохранность от несанкционированного доступа.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121. Сведения о правонарушениях, сроки хранения которых в едином государственном банке данных о правонарушениях истекли, уничтожаются путем автоматического удаления с магнитных (электронных) носителей информации способом, препятствующим их последующему восстановлению.</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VI</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ПРЕДОСТАВЛЕНИЯ СВЕДЕНИЙ О ПРАВОНАРУШЕНИЯХ, ХРАНЯЩИХСЯ В ЕДИНОМ ГОСУДАРСТВЕННОМ БАНКЕ ДАННЫХ О ПРАВОНАРУШЕНИЯХ</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16</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ПРЕДОСТАВЛЕНИЯ СВЕДЕНИЙ О ПРАВОНАРУШЕНИЯХ ГОСУДАРСТВЕННЫМ ОРГАНАМ, ИНЫМ ОРГАНИЗАЦИЯМ, ДОЛЖНОСТНЫМ ЛИЦАМ</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122. Сведения о правонарушениях, хранящиеся в едином государственном банке данных о правонарушениях (далее, если не указано иное, - сведения о правонарушениях), предоставляются с соблюдением требований, установленных в </w:t>
      </w:r>
      <w:hyperlink r:id="rId209" w:history="1">
        <w:r w:rsidRPr="0025616C">
          <w:rPr>
            <w:rFonts w:ascii="Times New Roman" w:hAnsi="Times New Roman" w:cs="Times New Roman"/>
          </w:rPr>
          <w:t>статье 12</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государственным органам и иным организациям - на основании запроса о наличии сведений о правонарушениях (далее, если не указано иное, - запрос) информационными подразделениями органов внутренних дел либо путем организации доступа, в том числе посредством общегосударственной автоматизированной информационной системы, к единому государственному банку данных о правонарушениях, передачи совокупности сведений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должностным лицам в соответствии с законодательными актами -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Особенности информационного взаимодействия при предоставлении сведений о правонарушениях на основании запросов государственным органам и иным организациям для реализации задач и функций, возложенных на них законодательными актами, могут устанавливаться соглашениями (договорами) между Министерством внутренних дел и указанными государственными органами, иными организациями.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123. Запросы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hyperlink w:anchor="P1219" w:history="1">
        <w:r w:rsidRPr="0025616C">
          <w:rPr>
            <w:rFonts w:ascii="Times New Roman" w:hAnsi="Times New Roman" w:cs="Times New Roman"/>
          </w:rPr>
          <w:t>приложению 18</w:t>
        </w:r>
      </w:hyperlink>
      <w:r w:rsidRPr="0025616C">
        <w:rPr>
          <w:rFonts w:ascii="Times New Roman" w:hAnsi="Times New Roman" w:cs="Times New Roman"/>
        </w:rPr>
        <w:t xml:space="preserve"> и в отношении проверяемого юридического лица - по форме согласно </w:t>
      </w:r>
      <w:hyperlink w:anchor="P1286" w:history="1">
        <w:r w:rsidRPr="0025616C">
          <w:rPr>
            <w:rFonts w:ascii="Times New Roman" w:hAnsi="Times New Roman" w:cs="Times New Roman"/>
          </w:rPr>
          <w:t>приложению 19</w:t>
        </w:r>
      </w:hyperlink>
      <w:r w:rsidRPr="0025616C">
        <w:rPr>
          <w:rFonts w:ascii="Times New Roman" w:hAnsi="Times New Roman" w:cs="Times New Roman"/>
        </w:rPr>
        <w:t xml:space="preserve"> направляются </w:t>
      </w:r>
      <w:r w:rsidRPr="0025616C">
        <w:rPr>
          <w:rFonts w:ascii="Times New Roman" w:hAnsi="Times New Roman" w:cs="Times New Roman"/>
        </w:rPr>
        <w:lastRenderedPageBreak/>
        <w:t xml:space="preserve">государственными органами и иными организациями в органы внутренних дел в письменной форме либо в виде электронного </w:t>
      </w:r>
      <w:hyperlink r:id="rId210" w:history="1">
        <w:r w:rsidRPr="0025616C">
          <w:rPr>
            <w:rFonts w:ascii="Times New Roman" w:hAnsi="Times New Roman" w:cs="Times New Roman"/>
          </w:rPr>
          <w:t>документа</w:t>
        </w:r>
      </w:hyperlink>
      <w:r w:rsidRPr="0025616C">
        <w:rPr>
          <w:rFonts w:ascii="Times New Roman" w:hAnsi="Times New Roman" w:cs="Times New Roman"/>
        </w:rPr>
        <w:t xml:space="preserve">, подписанного электронной цифровой </w:t>
      </w:r>
      <w:hyperlink r:id="rId211" w:history="1">
        <w:r w:rsidRPr="0025616C">
          <w:rPr>
            <w:rFonts w:ascii="Times New Roman" w:hAnsi="Times New Roman" w:cs="Times New Roman"/>
          </w:rPr>
          <w:t>подписью</w:t>
        </w:r>
      </w:hyperlink>
      <w:r w:rsidRPr="0025616C">
        <w:rPr>
          <w:rFonts w:ascii="Times New Roman" w:hAnsi="Times New Roman" w:cs="Times New Roman"/>
        </w:rPr>
        <w:t>, выработанной с использованием личного ключа, сертификат соответствующего открытого ключа которой издан в Государственной системе управления открытыми ключами проверки электронной цифровой подписи Республики Беларусь (далее - электронная цифровая подпись).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Запросы по формам согласно </w:t>
      </w:r>
      <w:hyperlink w:anchor="P1219" w:history="1">
        <w:r w:rsidRPr="0025616C">
          <w:rPr>
            <w:rFonts w:ascii="Times New Roman" w:hAnsi="Times New Roman" w:cs="Times New Roman"/>
          </w:rPr>
          <w:t>приложениям 18</w:t>
        </w:r>
      </w:hyperlink>
      <w:r w:rsidRPr="0025616C">
        <w:rPr>
          <w:rFonts w:ascii="Times New Roman" w:hAnsi="Times New Roman" w:cs="Times New Roman"/>
        </w:rPr>
        <w:t xml:space="preserve"> и </w:t>
      </w:r>
      <w:hyperlink w:anchor="P1286" w:history="1">
        <w:r w:rsidRPr="0025616C">
          <w:rPr>
            <w:rFonts w:ascii="Times New Roman" w:hAnsi="Times New Roman" w:cs="Times New Roman"/>
          </w:rPr>
          <w:t>19</w:t>
        </w:r>
      </w:hyperlink>
      <w:r w:rsidRPr="0025616C">
        <w:rPr>
          <w:rFonts w:ascii="Times New Roman" w:hAnsi="Times New Roman" w:cs="Times New Roman"/>
        </w:rPr>
        <w:t xml:space="preserve"> заполняются вручную печатными буквами либо с помощью технических средств. В </w:t>
      </w:r>
      <w:hyperlink w:anchor="P1229" w:history="1">
        <w:r w:rsidRPr="0025616C">
          <w:rPr>
            <w:rFonts w:ascii="Times New Roman" w:hAnsi="Times New Roman" w:cs="Times New Roman"/>
          </w:rPr>
          <w:t>пунктах 1</w:t>
        </w:r>
      </w:hyperlink>
      <w:r w:rsidRPr="0025616C">
        <w:rPr>
          <w:rFonts w:ascii="Times New Roman" w:hAnsi="Times New Roman" w:cs="Times New Roman"/>
        </w:rPr>
        <w:t xml:space="preserve"> - </w:t>
      </w:r>
      <w:hyperlink w:anchor="P1231" w:history="1">
        <w:r w:rsidRPr="0025616C">
          <w:rPr>
            <w:rFonts w:ascii="Times New Roman" w:hAnsi="Times New Roman" w:cs="Times New Roman"/>
          </w:rPr>
          <w:t>3</w:t>
        </w:r>
      </w:hyperlink>
      <w:r w:rsidRPr="0025616C">
        <w:rPr>
          <w:rFonts w:ascii="Times New Roman" w:hAnsi="Times New Roman" w:cs="Times New Roman"/>
        </w:rPr>
        <w:t xml:space="preserve"> и </w:t>
      </w:r>
      <w:hyperlink w:anchor="P1233" w:history="1">
        <w:r w:rsidRPr="0025616C">
          <w:rPr>
            <w:rFonts w:ascii="Times New Roman" w:hAnsi="Times New Roman" w:cs="Times New Roman"/>
          </w:rPr>
          <w:t>5</w:t>
        </w:r>
      </w:hyperlink>
      <w:r w:rsidRPr="0025616C">
        <w:rPr>
          <w:rFonts w:ascii="Times New Roman" w:hAnsi="Times New Roman" w:cs="Times New Roman"/>
        </w:rPr>
        <w:t xml:space="preserve"> приложения 18 и </w:t>
      </w:r>
      <w:hyperlink w:anchor="P1295" w:history="1">
        <w:r w:rsidRPr="0025616C">
          <w:rPr>
            <w:rFonts w:ascii="Times New Roman" w:hAnsi="Times New Roman" w:cs="Times New Roman"/>
          </w:rPr>
          <w:t>пункте 1</w:t>
        </w:r>
      </w:hyperlink>
      <w:r w:rsidRPr="0025616C">
        <w:rPr>
          <w:rFonts w:ascii="Times New Roman" w:hAnsi="Times New Roman" w:cs="Times New Roman"/>
        </w:rPr>
        <w:t xml:space="preserve"> приложения 19 сведения указываются в именительном падеже. Исправления не допускаются.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вторая п. 123 введена </w:t>
      </w:r>
      <w:hyperlink r:id="rId212"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Реквизиты запросов подлежат обязательному заполнению, за исключением:</w:t>
      </w:r>
    </w:p>
    <w:p w:rsidR="000C7EDD" w:rsidRPr="0025616C" w:rsidRDefault="00712F77">
      <w:pPr>
        <w:pStyle w:val="ConsPlusNormal"/>
        <w:spacing w:before="220"/>
        <w:ind w:firstLine="540"/>
        <w:jc w:val="both"/>
        <w:rPr>
          <w:rFonts w:ascii="Times New Roman" w:hAnsi="Times New Roman" w:cs="Times New Roman"/>
        </w:rPr>
      </w:pPr>
      <w:hyperlink w:anchor="P1243" w:history="1">
        <w:r w:rsidR="000C7EDD" w:rsidRPr="0025616C">
          <w:rPr>
            <w:rFonts w:ascii="Times New Roman" w:hAnsi="Times New Roman" w:cs="Times New Roman"/>
          </w:rPr>
          <w:t>пункта 9</w:t>
        </w:r>
      </w:hyperlink>
      <w:r w:rsidR="000C7EDD" w:rsidRPr="0025616C">
        <w:rPr>
          <w:rFonts w:ascii="Times New Roman" w:hAnsi="Times New Roman" w:cs="Times New Roman"/>
        </w:rPr>
        <w:t xml:space="preserve"> приложения 18 и </w:t>
      </w:r>
      <w:hyperlink w:anchor="P1305" w:history="1">
        <w:r w:rsidR="000C7EDD" w:rsidRPr="0025616C">
          <w:rPr>
            <w:rFonts w:ascii="Times New Roman" w:hAnsi="Times New Roman" w:cs="Times New Roman"/>
          </w:rPr>
          <w:t>пункта 5</w:t>
        </w:r>
      </w:hyperlink>
      <w:r w:rsidR="000C7EDD" w:rsidRPr="0025616C">
        <w:rPr>
          <w:rFonts w:ascii="Times New Roman" w:hAnsi="Times New Roman" w:cs="Times New Roman"/>
        </w:rPr>
        <w:t xml:space="preserve"> приложения 19, которые не заполняются при наличии согласия физического лица (его законного представителя), в том числе индивидуального предпринимателя, или юридического лица, о котором запрашиваются сведения;</w:t>
      </w:r>
    </w:p>
    <w:p w:rsidR="000C7EDD" w:rsidRPr="0025616C" w:rsidRDefault="00712F77">
      <w:pPr>
        <w:pStyle w:val="ConsPlusNormal"/>
        <w:spacing w:before="220"/>
        <w:ind w:firstLine="540"/>
        <w:jc w:val="both"/>
        <w:rPr>
          <w:rFonts w:ascii="Times New Roman" w:hAnsi="Times New Roman" w:cs="Times New Roman"/>
        </w:rPr>
      </w:pPr>
      <w:hyperlink w:anchor="P1252" w:history="1">
        <w:r w:rsidR="000C7EDD" w:rsidRPr="0025616C">
          <w:rPr>
            <w:rFonts w:ascii="Times New Roman" w:hAnsi="Times New Roman" w:cs="Times New Roman"/>
          </w:rPr>
          <w:t>пункта 11</w:t>
        </w:r>
      </w:hyperlink>
      <w:r w:rsidR="000C7EDD" w:rsidRPr="0025616C">
        <w:rPr>
          <w:rFonts w:ascii="Times New Roman" w:hAnsi="Times New Roman" w:cs="Times New Roman"/>
        </w:rPr>
        <w:t xml:space="preserve"> приложения 18 и </w:t>
      </w:r>
      <w:hyperlink w:anchor="P1313" w:history="1">
        <w:r w:rsidR="000C7EDD" w:rsidRPr="0025616C">
          <w:rPr>
            <w:rFonts w:ascii="Times New Roman" w:hAnsi="Times New Roman" w:cs="Times New Roman"/>
          </w:rPr>
          <w:t>пункта 7</w:t>
        </w:r>
      </w:hyperlink>
      <w:r w:rsidR="000C7EDD" w:rsidRPr="0025616C">
        <w:rPr>
          <w:rFonts w:ascii="Times New Roman" w:hAnsi="Times New Roman" w:cs="Times New Roman"/>
        </w:rPr>
        <w:t xml:space="preserve"> приложения 19, которые не заполняются, если сведения о правонарушениях предоставляются на платной основе.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третья п. 123 введена </w:t>
      </w:r>
      <w:hyperlink r:id="rId213"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При необходимости в </w:t>
      </w:r>
      <w:hyperlink w:anchor="P1229" w:history="1">
        <w:r w:rsidRPr="0025616C">
          <w:rPr>
            <w:rFonts w:ascii="Times New Roman" w:hAnsi="Times New Roman" w:cs="Times New Roman"/>
          </w:rPr>
          <w:t>пунктах 1</w:t>
        </w:r>
      </w:hyperlink>
      <w:r w:rsidRPr="0025616C">
        <w:rPr>
          <w:rFonts w:ascii="Times New Roman" w:hAnsi="Times New Roman" w:cs="Times New Roman"/>
        </w:rPr>
        <w:t xml:space="preserve"> - </w:t>
      </w:r>
      <w:hyperlink w:anchor="P1231" w:history="1">
        <w:r w:rsidRPr="0025616C">
          <w:rPr>
            <w:rFonts w:ascii="Times New Roman" w:hAnsi="Times New Roman" w:cs="Times New Roman"/>
          </w:rPr>
          <w:t>3</w:t>
        </w:r>
      </w:hyperlink>
      <w:r w:rsidRPr="0025616C">
        <w:rPr>
          <w:rFonts w:ascii="Times New Roman" w:hAnsi="Times New Roman" w:cs="Times New Roman"/>
        </w:rPr>
        <w:t xml:space="preserve"> и </w:t>
      </w:r>
      <w:hyperlink w:anchor="P1233" w:history="1">
        <w:r w:rsidRPr="0025616C">
          <w:rPr>
            <w:rFonts w:ascii="Times New Roman" w:hAnsi="Times New Roman" w:cs="Times New Roman"/>
          </w:rPr>
          <w:t>5</w:t>
        </w:r>
      </w:hyperlink>
      <w:r w:rsidRPr="0025616C">
        <w:rPr>
          <w:rFonts w:ascii="Times New Roman" w:hAnsi="Times New Roman" w:cs="Times New Roman"/>
        </w:rPr>
        <w:t xml:space="preserve"> приложения 18 дополнительно с использованием букв латинского алфавита указываются фамилия, собственное имя, отчество (если таковое имеется) в отношении иностранных граждан и лиц без гражданства, постоянно проживающих за пределами Республики Беларусь.</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четвертая п. 123 введена </w:t>
      </w:r>
      <w:hyperlink r:id="rId214"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случае отсутствия согласия физического лица (его законного представителя), в том числе индивидуального предпринимателя, или юридического лица, о котором запрашиваются сведения, в </w:t>
      </w:r>
      <w:hyperlink w:anchor="P1243" w:history="1">
        <w:r w:rsidRPr="0025616C">
          <w:rPr>
            <w:rFonts w:ascii="Times New Roman" w:hAnsi="Times New Roman" w:cs="Times New Roman"/>
          </w:rPr>
          <w:t>пункте 9</w:t>
        </w:r>
      </w:hyperlink>
      <w:r w:rsidRPr="0025616C">
        <w:rPr>
          <w:rFonts w:ascii="Times New Roman" w:hAnsi="Times New Roman" w:cs="Times New Roman"/>
        </w:rPr>
        <w:t xml:space="preserve"> приложения 18 и </w:t>
      </w:r>
      <w:hyperlink w:anchor="P1305" w:history="1">
        <w:r w:rsidRPr="0025616C">
          <w:rPr>
            <w:rFonts w:ascii="Times New Roman" w:hAnsi="Times New Roman" w:cs="Times New Roman"/>
          </w:rPr>
          <w:t>пункте 5</w:t>
        </w:r>
      </w:hyperlink>
      <w:r w:rsidRPr="0025616C">
        <w:rPr>
          <w:rFonts w:ascii="Times New Roman" w:hAnsi="Times New Roman" w:cs="Times New Roman"/>
        </w:rPr>
        <w:t xml:space="preserve"> приложения 19 указывается соответствующее основание, предусмотренное в </w:t>
      </w:r>
      <w:hyperlink r:id="rId215" w:history="1">
        <w:r w:rsidRPr="0025616C">
          <w:rPr>
            <w:rFonts w:ascii="Times New Roman" w:hAnsi="Times New Roman" w:cs="Times New Roman"/>
          </w:rPr>
          <w:t>части второй статьи 12</w:t>
        </w:r>
      </w:hyperlink>
      <w:r w:rsidRPr="0025616C">
        <w:rPr>
          <w:rFonts w:ascii="Times New Roman" w:hAnsi="Times New Roman" w:cs="Times New Roman"/>
        </w:rPr>
        <w:t xml:space="preserve"> Закона о единой государственной системе регистрации и учета правонарушений, ином законодательном акте, в соответствии с которым предоставление сведений о правонарушениях осуществляется без согласия физического лица (его законного представителя), в том числе индивидуального предпринимателя, или юридического лица.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пятая п. 123 введена </w:t>
      </w:r>
      <w:hyperlink r:id="rId216"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Дополнительно в </w:t>
      </w:r>
      <w:hyperlink w:anchor="P1243" w:history="1">
        <w:r w:rsidRPr="0025616C">
          <w:rPr>
            <w:rFonts w:ascii="Times New Roman" w:hAnsi="Times New Roman" w:cs="Times New Roman"/>
          </w:rPr>
          <w:t>пункте 9</w:t>
        </w:r>
      </w:hyperlink>
      <w:r w:rsidRPr="0025616C">
        <w:rPr>
          <w:rFonts w:ascii="Times New Roman" w:hAnsi="Times New Roman" w:cs="Times New Roman"/>
        </w:rPr>
        <w:t xml:space="preserve"> приложения 18 и </w:t>
      </w:r>
      <w:hyperlink w:anchor="P1305" w:history="1">
        <w:r w:rsidRPr="0025616C">
          <w:rPr>
            <w:rFonts w:ascii="Times New Roman" w:hAnsi="Times New Roman" w:cs="Times New Roman"/>
          </w:rPr>
          <w:t>пункте 5</w:t>
        </w:r>
      </w:hyperlink>
      <w:r w:rsidRPr="0025616C">
        <w:rPr>
          <w:rFonts w:ascii="Times New Roman" w:hAnsi="Times New Roman" w:cs="Times New Roman"/>
        </w:rPr>
        <w:t xml:space="preserve"> приложения 19 указывается ссылка на норму законодательного акта, в соответствии с которой: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права лиц, о которых запрашиваются сведения, могут быть ограничены в связи с совершением ими правонарушения, - если сведения о правонарушениях запрашиваются в случае, предусмотренном в </w:t>
      </w:r>
      <w:hyperlink r:id="rId217" w:history="1">
        <w:r w:rsidRPr="0025616C">
          <w:rPr>
            <w:rFonts w:ascii="Times New Roman" w:hAnsi="Times New Roman" w:cs="Times New Roman"/>
          </w:rPr>
          <w:t>абзаце пятнадцатом части второй статьи 12</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получение сведений о правонарушениях является необходимым для выполнения обязанностей (полномочий), - если сведения о правонарушениях запрашиваются в случае, предусмотренном в </w:t>
      </w:r>
      <w:hyperlink r:id="rId218" w:history="1">
        <w:r w:rsidRPr="0025616C">
          <w:rPr>
            <w:rFonts w:ascii="Times New Roman" w:hAnsi="Times New Roman" w:cs="Times New Roman"/>
          </w:rPr>
          <w:t>абзаце семнадцатом пункта 2 статьи 8</w:t>
        </w:r>
      </w:hyperlink>
      <w:r w:rsidRPr="0025616C">
        <w:rPr>
          <w:rFonts w:ascii="Times New Roman" w:hAnsi="Times New Roman" w:cs="Times New Roman"/>
        </w:rPr>
        <w:t xml:space="preserve"> Закона Республики Беларусь от 7 мая 2021 г. N 99-З "О защите персональных данных".</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шестая п. 123 введена </w:t>
      </w:r>
      <w:hyperlink r:id="rId219"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или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и скрепляется печатью. Печать может не проставляться организациями, которые в соответствии с законодательством вправе ее не использовать.</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седьмая п. 123 введена </w:t>
      </w:r>
      <w:hyperlink r:id="rId220"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Сведения о правонарушениях предоставляются в письменной форме либо в виде </w:t>
      </w:r>
      <w:r w:rsidRPr="0025616C">
        <w:rPr>
          <w:rFonts w:ascii="Times New Roman" w:hAnsi="Times New Roman" w:cs="Times New Roman"/>
        </w:rPr>
        <w:lastRenderedPageBreak/>
        <w:t>электронного документа. Допускается фиксация сведений о правонарушениях либо информации об их отсутствии в едином государственном банке данных о правонарушениях на свободном месте поступившего в письменной форме запроса с последующим его возвратом инициатору.</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восьмая п. 123 введена </w:t>
      </w:r>
      <w:hyperlink r:id="rId221"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случае необходимости получения сведений о правонарушениях одновременно в отношении значительного количества лиц допускается направление государственными органами и иными организациями в органы внутренних дел запросов в письменной форме либо в виде электронного </w:t>
      </w:r>
      <w:hyperlink r:id="rId222" w:history="1">
        <w:r w:rsidRPr="0025616C">
          <w:rPr>
            <w:rFonts w:ascii="Times New Roman" w:hAnsi="Times New Roman" w:cs="Times New Roman"/>
          </w:rPr>
          <w:t>документа</w:t>
        </w:r>
      </w:hyperlink>
      <w:r w:rsidRPr="0025616C">
        <w:rPr>
          <w:rFonts w:ascii="Times New Roman" w:hAnsi="Times New Roman" w:cs="Times New Roman"/>
        </w:rPr>
        <w:t xml:space="preserve">, подписанного электронной цифровой </w:t>
      </w:r>
      <w:hyperlink r:id="rId223" w:history="1">
        <w:r w:rsidRPr="0025616C">
          <w:rPr>
            <w:rFonts w:ascii="Times New Roman" w:hAnsi="Times New Roman" w:cs="Times New Roman"/>
          </w:rPr>
          <w:t>подписью</w:t>
        </w:r>
      </w:hyperlink>
      <w:r w:rsidRPr="0025616C">
        <w:rPr>
          <w:rFonts w:ascii="Times New Roman" w:hAnsi="Times New Roman" w:cs="Times New Roman"/>
        </w:rPr>
        <w:t xml:space="preserve"> (далее - электронный документ), с указанием в запросах списка лиц и обязательным отражением необходимой для предоставления сведений о правонарушениях информации, указанной в </w:t>
      </w:r>
      <w:hyperlink w:anchor="P1219" w:history="1">
        <w:r w:rsidRPr="0025616C">
          <w:rPr>
            <w:rFonts w:ascii="Times New Roman" w:hAnsi="Times New Roman" w:cs="Times New Roman"/>
          </w:rPr>
          <w:t>приложениях 18</w:t>
        </w:r>
      </w:hyperlink>
      <w:r w:rsidRPr="0025616C">
        <w:rPr>
          <w:rFonts w:ascii="Times New Roman" w:hAnsi="Times New Roman" w:cs="Times New Roman"/>
        </w:rPr>
        <w:t xml:space="preserve"> и </w:t>
      </w:r>
      <w:hyperlink w:anchor="P1286" w:history="1">
        <w:r w:rsidRPr="0025616C">
          <w:rPr>
            <w:rFonts w:ascii="Times New Roman" w:hAnsi="Times New Roman" w:cs="Times New Roman"/>
          </w:rPr>
          <w:t>19</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124. Если в соответствии с </w:t>
      </w:r>
      <w:hyperlink r:id="rId224" w:history="1">
        <w:r w:rsidRPr="0025616C">
          <w:rPr>
            <w:rFonts w:ascii="Times New Roman" w:hAnsi="Times New Roman" w:cs="Times New Roman"/>
          </w:rPr>
          <w:t>Законом</w:t>
        </w:r>
      </w:hyperlink>
      <w:r w:rsidRPr="0025616C">
        <w:rPr>
          <w:rFonts w:ascii="Times New Roman" w:hAnsi="Times New Roman" w:cs="Times New Roman"/>
        </w:rPr>
        <w:t xml:space="preserve"> о единой государственной системе регистрации и учета правонарушений, иными законодательными актами сведения о правонарушениях предоставляются с согласия физических лиц (их законных представителей) или юридических лиц (далее, если не определено иное, - согласие), к запросу, направляемому в орган внутренних дел, прилагается согласие либо электронный </w:t>
      </w:r>
      <w:hyperlink r:id="rId225" w:history="1">
        <w:r w:rsidRPr="0025616C">
          <w:rPr>
            <w:rFonts w:ascii="Times New Roman" w:hAnsi="Times New Roman" w:cs="Times New Roman"/>
          </w:rPr>
          <w:t>документ</w:t>
        </w:r>
      </w:hyperlink>
      <w:r w:rsidRPr="0025616C">
        <w:rPr>
          <w:rFonts w:ascii="Times New Roman" w:hAnsi="Times New Roman" w:cs="Times New Roman"/>
        </w:rPr>
        <w:t>, подтверждающий его наличие.</w:t>
      </w:r>
    </w:p>
    <w:p w:rsidR="000C7EDD" w:rsidRPr="0025616C" w:rsidRDefault="000C7EDD">
      <w:pPr>
        <w:pStyle w:val="ConsPlusNormal"/>
        <w:spacing w:before="220"/>
        <w:ind w:firstLine="540"/>
        <w:jc w:val="both"/>
        <w:rPr>
          <w:rFonts w:ascii="Times New Roman" w:hAnsi="Times New Roman" w:cs="Times New Roman"/>
        </w:rPr>
      </w:pPr>
      <w:bookmarkStart w:id="41" w:name="P516"/>
      <w:bookmarkEnd w:id="41"/>
      <w:r w:rsidRPr="0025616C">
        <w:rPr>
          <w:rFonts w:ascii="Times New Roman" w:hAnsi="Times New Roman" w:cs="Times New Roman"/>
        </w:rPr>
        <w:t>125. Согласие может быть получено государственным органом и иной организацией в письменной форме, в виде электронного документа либо в иной электронной форме с учетом требований законодательства о персональных данных.</w:t>
      </w:r>
    </w:p>
    <w:p w:rsidR="000C7EDD" w:rsidRPr="0025616C" w:rsidRDefault="000C7EDD">
      <w:pPr>
        <w:pStyle w:val="ConsPlusNormal"/>
        <w:spacing w:before="220"/>
        <w:ind w:firstLine="540"/>
        <w:jc w:val="both"/>
        <w:rPr>
          <w:rFonts w:ascii="Times New Roman" w:hAnsi="Times New Roman" w:cs="Times New Roman"/>
        </w:rPr>
      </w:pPr>
      <w:bookmarkStart w:id="42" w:name="P517"/>
      <w:bookmarkEnd w:id="42"/>
      <w:r w:rsidRPr="0025616C">
        <w:rPr>
          <w:rFonts w:ascii="Times New Roman" w:hAnsi="Times New Roman" w:cs="Times New Roman"/>
        </w:rPr>
        <w:t xml:space="preserve">126. Согласие 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 оформляется по форме согласно </w:t>
      </w:r>
      <w:hyperlink w:anchor="P1347" w:history="1">
        <w:r w:rsidRPr="0025616C">
          <w:rPr>
            <w:rFonts w:ascii="Times New Roman" w:hAnsi="Times New Roman" w:cs="Times New Roman"/>
          </w:rPr>
          <w:t>приложению 20</w:t>
        </w:r>
      </w:hyperlink>
      <w:r w:rsidRPr="0025616C">
        <w:rPr>
          <w:rFonts w:ascii="Times New Roman" w:hAnsi="Times New Roman" w:cs="Times New Roman"/>
        </w:rPr>
        <w:t xml:space="preserve">, юридического лица - по форме согласно </w:t>
      </w:r>
      <w:hyperlink w:anchor="P1436" w:history="1">
        <w:r w:rsidRPr="0025616C">
          <w:rPr>
            <w:rFonts w:ascii="Times New Roman" w:hAnsi="Times New Roman" w:cs="Times New Roman"/>
          </w:rPr>
          <w:t>приложению 21</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Электронный </w:t>
      </w:r>
      <w:hyperlink r:id="rId226" w:history="1">
        <w:r w:rsidRPr="0025616C">
          <w:rPr>
            <w:rFonts w:ascii="Times New Roman" w:hAnsi="Times New Roman" w:cs="Times New Roman"/>
          </w:rPr>
          <w:t>документ</w:t>
        </w:r>
      </w:hyperlink>
      <w:r w:rsidRPr="0025616C">
        <w:rPr>
          <w:rFonts w:ascii="Times New Roman" w:hAnsi="Times New Roman" w:cs="Times New Roman"/>
        </w:rPr>
        <w:t xml:space="preserve">, подтверждающий наличие согласия, должен содержать сведения, отраженные в согласии, форму его получения и удостоверяться электронной цифровой </w:t>
      </w:r>
      <w:hyperlink r:id="rId227" w:history="1">
        <w:r w:rsidRPr="0025616C">
          <w:rPr>
            <w:rFonts w:ascii="Times New Roman" w:hAnsi="Times New Roman" w:cs="Times New Roman"/>
          </w:rPr>
          <w:t>подписью</w:t>
        </w:r>
      </w:hyperlink>
      <w:r w:rsidRPr="0025616C">
        <w:rPr>
          <w:rFonts w:ascii="Times New Roman" w:hAnsi="Times New Roman" w:cs="Times New Roman"/>
        </w:rPr>
        <w:t xml:space="preserve"> должностного лица, получившего согласие.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127. Организации (за исключением государственных органов), которым в соответствии с </w:t>
      </w:r>
      <w:hyperlink r:id="rId228" w:history="1">
        <w:r w:rsidRPr="0025616C">
          <w:rPr>
            <w:rFonts w:ascii="Times New Roman" w:hAnsi="Times New Roman" w:cs="Times New Roman"/>
          </w:rPr>
          <w:t>частью шестой статьи 12</w:t>
        </w:r>
      </w:hyperlink>
      <w:r w:rsidRPr="0025616C">
        <w:rPr>
          <w:rFonts w:ascii="Times New Roman" w:hAnsi="Times New Roman" w:cs="Times New Roman"/>
        </w:rPr>
        <w:t xml:space="preserve"> Закона о единой государственной системе регистрации и учета правонарушений сведения о правонарушениях предоставляются бесплатно, прилагают к запросу копию документа (указывают в запросе информацию), подтверждающего факт их финансирования из республиканского и (или) местных бюджетов.</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128. Организациям, определенным в </w:t>
      </w:r>
      <w:hyperlink r:id="rId229" w:history="1">
        <w:r w:rsidRPr="0025616C">
          <w:rPr>
            <w:rFonts w:ascii="Times New Roman" w:hAnsi="Times New Roman" w:cs="Times New Roman"/>
          </w:rPr>
          <w:t>части шестой статьи 12</w:t>
        </w:r>
      </w:hyperlink>
      <w:r w:rsidRPr="0025616C">
        <w:rPr>
          <w:rFonts w:ascii="Times New Roman" w:hAnsi="Times New Roman" w:cs="Times New Roman"/>
        </w:rPr>
        <w:t xml:space="preserve"> Закона о единой государственной системе регистрации и учета правонарушений, сведения о правонарушениях на платной основе предоставляются информационными центрами управлений внутренних дел облисполкомов и главного управления внутренних дел Минского горисполкома, а в случаях, предусмотренных законодательством, - информационным центром Министерства внутренних дел. При этом к запросу должен прилагаться документ, подтверждающий внесение платы за предоставление сведений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129. Запросы, поступившие в информационные подразделения органов внутренних дел с нарушением требований, содержащихся в настоящей главе, возвращаются инициаторам запросов без исполнения не позднее трех рабочих дней после дня их регистрации в органах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Информационные подразделения органов внутренних дел не несут ответственности за достоверность предоставленных сведений о правонарушениях в случаях ошибочного либо неполного указания в запросе сведений о лице.</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17</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ПРЕДОСТАВЛЕНИЯ СВЕДЕНИЙ О ПРАВОНАРУШЕНИЯХ ГОСУДАРСТВЕННЫМ ОРГАНАМ, ИНЫМ ОРГАНИЗАЦИЯМ ИНОСТРАННЫХ ГОСУДАРСТВ И МЕЖДУНАРОДНЫМ ОРГАНИЗАЦИЯМ</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lastRenderedPageBreak/>
        <w:t>130. Сведения о правонарушениях государственным органам и иным организациям иностранных государств, международным организациям предоставляются в случаях и порядке, установленных международными договорами Республики Беларусь,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131. В целях формирования Межгосударственного информационного банка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сведения о правонарушениях направляются в федеральное казенное учреждение "Главный информационно-аналитический центр Министерства внутренних дел Российской Федерации" в случаях и порядке, установленных международными договорами.</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18</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ПРЕДОСТАВЛЕНИЯ СВЕДЕНИЙ О ПРАВОНАРУШЕНИЯХ АДВОКАТАМ И НОТАРИУСАМ</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132. Сведения о правонарушениях предоставляются адвокатам и нотариусам с соблюдением требований, установленных в </w:t>
      </w:r>
      <w:hyperlink r:id="rId230" w:history="1">
        <w:r w:rsidRPr="0025616C">
          <w:rPr>
            <w:rFonts w:ascii="Times New Roman" w:hAnsi="Times New Roman" w:cs="Times New Roman"/>
          </w:rPr>
          <w:t>статье 14</w:t>
        </w:r>
      </w:hyperlink>
      <w:r w:rsidRPr="0025616C">
        <w:rPr>
          <w:rFonts w:ascii="Times New Roman" w:hAnsi="Times New Roman" w:cs="Times New Roman"/>
        </w:rPr>
        <w:t xml:space="preserve"> Закона о единой государственной системе регистрации и учета правонарушений, информационными подразделениями органов внутренних дел на основании запроса в письменной форме либо в виде электронного </w:t>
      </w:r>
      <w:hyperlink r:id="rId231" w:history="1">
        <w:r w:rsidRPr="0025616C">
          <w:rPr>
            <w:rFonts w:ascii="Times New Roman" w:hAnsi="Times New Roman" w:cs="Times New Roman"/>
          </w:rPr>
          <w:t>документа</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С 1 января 2022 г. сведения о правонарушениях адвокатам и нотариусам могут предоставляться в виде электронного документа посредством единого портала электронных услуг общегосударственной автоматизированной информационной системы.</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133. Запросы адвокатами и нотариусами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hyperlink w:anchor="P1498" w:history="1">
        <w:r w:rsidRPr="0025616C">
          <w:rPr>
            <w:rFonts w:ascii="Times New Roman" w:hAnsi="Times New Roman" w:cs="Times New Roman"/>
          </w:rPr>
          <w:t>приложению 22</w:t>
        </w:r>
      </w:hyperlink>
      <w:r w:rsidRPr="0025616C">
        <w:rPr>
          <w:rFonts w:ascii="Times New Roman" w:hAnsi="Times New Roman" w:cs="Times New Roman"/>
        </w:rPr>
        <w:t xml:space="preserve">, а в отношении юридического лица - по форме согласно </w:t>
      </w:r>
      <w:hyperlink w:anchor="P1608" w:history="1">
        <w:r w:rsidRPr="0025616C">
          <w:rPr>
            <w:rFonts w:ascii="Times New Roman" w:hAnsi="Times New Roman" w:cs="Times New Roman"/>
          </w:rPr>
          <w:t>приложению 23</w:t>
        </w:r>
      </w:hyperlink>
      <w:r w:rsidRPr="0025616C">
        <w:rPr>
          <w:rFonts w:ascii="Times New Roman" w:hAnsi="Times New Roman" w:cs="Times New Roman"/>
        </w:rPr>
        <w:t xml:space="preserve"> направляются в органы внутренних дел в письменной форме либо в виде электронного </w:t>
      </w:r>
      <w:hyperlink r:id="rId232" w:history="1">
        <w:r w:rsidRPr="0025616C">
          <w:rPr>
            <w:rFonts w:ascii="Times New Roman" w:hAnsi="Times New Roman" w:cs="Times New Roman"/>
          </w:rPr>
          <w:t>документа</w:t>
        </w:r>
      </w:hyperlink>
      <w:r w:rsidRPr="0025616C">
        <w:rPr>
          <w:rFonts w:ascii="Times New Roman" w:hAnsi="Times New Roman" w:cs="Times New Roman"/>
        </w:rPr>
        <w:t>.</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134. К запросу адвоката, направляемому в орган внутренних дел, прилагается копия доверенности, оформленной в порядке, установленном законодательством, либо ордер, либо согласие физического лица (его законного представителя), в том числе индивидуального предпринимателя, или юридического лица, сведения о которых запрашиваются.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135. Порядок оформления согласия, форма его получения адвокатами и нотариусами определяются с учетом требований, установленных в </w:t>
      </w:r>
      <w:hyperlink w:anchor="P516" w:history="1">
        <w:r w:rsidRPr="0025616C">
          <w:rPr>
            <w:rFonts w:ascii="Times New Roman" w:hAnsi="Times New Roman" w:cs="Times New Roman"/>
          </w:rPr>
          <w:t>пунктах 125</w:t>
        </w:r>
      </w:hyperlink>
      <w:r w:rsidRPr="0025616C">
        <w:rPr>
          <w:rFonts w:ascii="Times New Roman" w:hAnsi="Times New Roman" w:cs="Times New Roman"/>
        </w:rPr>
        <w:t xml:space="preserve"> и </w:t>
      </w:r>
      <w:hyperlink w:anchor="P517" w:history="1">
        <w:r w:rsidRPr="0025616C">
          <w:rPr>
            <w:rFonts w:ascii="Times New Roman" w:hAnsi="Times New Roman" w:cs="Times New Roman"/>
          </w:rPr>
          <w:t>126</w:t>
        </w:r>
      </w:hyperlink>
      <w:r w:rsidRPr="0025616C">
        <w:rPr>
          <w:rFonts w:ascii="Times New Roman" w:hAnsi="Times New Roman" w:cs="Times New Roman"/>
        </w:rPr>
        <w:t xml:space="preserve"> настоящего Положения для государственных органов и иных организаций.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136. В случаях, не предусмотренных в части шестой </w:t>
      </w:r>
      <w:hyperlink r:id="rId233" w:history="1">
        <w:r w:rsidRPr="0025616C">
          <w:rPr>
            <w:rFonts w:ascii="Times New Roman" w:hAnsi="Times New Roman" w:cs="Times New Roman"/>
          </w:rPr>
          <w:t>статьи 14</w:t>
        </w:r>
      </w:hyperlink>
      <w:r w:rsidRPr="0025616C">
        <w:rPr>
          <w:rFonts w:ascii="Times New Roman" w:hAnsi="Times New Roman" w:cs="Times New Roman"/>
        </w:rPr>
        <w:t xml:space="preserve"> Закона о единой государственной системе регистрации и учета правонарушений, к запросу должен прилагаться документ, подтверждающий внесение платы за предоставление сведений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Документ, подтверждающий внесение платы, не прилагается, если плата внесена посредством использования автоматизированной информационной системы единого расчетного и информационного пространства. В указанном случае в запросе отражается учетный номер операции (транзакции) в автоматизированной информационной системе единого расчетного и информационного пространства.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137. Предоставление сведений о правонарушениях адвокатам и нотариусам на платной основе осуществляется информационными центрами управлений внутренних дел облисполкомов и главного управления внутренних дел Минского горисполкома.</w:t>
      </w:r>
    </w:p>
    <w:p w:rsidR="000C7EDD" w:rsidRPr="0025616C" w:rsidRDefault="000C7EDD">
      <w:pPr>
        <w:pStyle w:val="ConsPlusNormal"/>
        <w:jc w:val="both"/>
        <w:rPr>
          <w:rFonts w:ascii="Times New Roman" w:hAnsi="Times New Roman" w:cs="Times New Roman"/>
        </w:rPr>
      </w:pPr>
    </w:p>
    <w:p w:rsidR="00E61009" w:rsidRDefault="00E61009">
      <w:pPr>
        <w:pStyle w:val="ConsPlusNormal"/>
        <w:jc w:val="center"/>
        <w:outlineLvl w:val="2"/>
        <w:rPr>
          <w:rFonts w:ascii="Times New Roman" w:hAnsi="Times New Roman" w:cs="Times New Roman"/>
          <w:b/>
        </w:rPr>
      </w:pPr>
    </w:p>
    <w:p w:rsidR="00E61009" w:rsidRDefault="00E61009">
      <w:pPr>
        <w:pStyle w:val="ConsPlusNormal"/>
        <w:jc w:val="center"/>
        <w:outlineLvl w:val="2"/>
        <w:rPr>
          <w:rFonts w:ascii="Times New Roman" w:hAnsi="Times New Roman" w:cs="Times New Roman"/>
          <w:b/>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lastRenderedPageBreak/>
        <w:t>ГЛАВА 19</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ПОРЯДОК ПРЕДОСТАВЛЕНИЯ СВЕДЕНИЙ О ПРАВОНАРУШЕНИЯХ ФИЗИЧЕСКИМ ЛИЦАМ</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43" w:name="P545"/>
      <w:bookmarkEnd w:id="43"/>
      <w:r w:rsidRPr="0025616C">
        <w:rPr>
          <w:rFonts w:ascii="Times New Roman" w:hAnsi="Times New Roman" w:cs="Times New Roman"/>
        </w:rPr>
        <w:t xml:space="preserve">138. Сведения о правонарушениях предоставляются физическому лицу в виде выписки из единого государственного банка данных о правонарушениях (далее, если не указано иное, - выписка) информационными центрами управлений внутренних дел облисполкомов и главного управления внутренних дел Минского горисполкома на основании заявления в письменной форме, в виде электронного </w:t>
      </w:r>
      <w:hyperlink r:id="rId234" w:history="1">
        <w:r w:rsidRPr="0025616C">
          <w:rPr>
            <w:rFonts w:ascii="Times New Roman" w:hAnsi="Times New Roman" w:cs="Times New Roman"/>
          </w:rPr>
          <w:t>документа</w:t>
        </w:r>
      </w:hyperlink>
      <w:r w:rsidRPr="0025616C">
        <w:rPr>
          <w:rFonts w:ascii="Times New Roman" w:hAnsi="Times New Roman" w:cs="Times New Roman"/>
        </w:rPr>
        <w:t xml:space="preserve"> либо в иной электронной форме с соблюдением требований </w:t>
      </w:r>
      <w:hyperlink r:id="rId235" w:history="1">
        <w:r w:rsidRPr="0025616C">
          <w:rPr>
            <w:rFonts w:ascii="Times New Roman" w:hAnsi="Times New Roman" w:cs="Times New Roman"/>
          </w:rPr>
          <w:t>статьи 15</w:t>
        </w:r>
      </w:hyperlink>
      <w:r w:rsidRPr="0025616C">
        <w:rPr>
          <w:rFonts w:ascii="Times New Roman" w:hAnsi="Times New Roman" w:cs="Times New Roman"/>
        </w:rPr>
        <w:t xml:space="preserve"> Закона о единой государственной системе регистрации и учета правонарушений. </w:t>
      </w:r>
      <w:hyperlink r:id="rId236" w:history="1">
        <w:r w:rsidRPr="0025616C">
          <w:rPr>
            <w:rFonts w:ascii="Times New Roman" w:hAnsi="Times New Roman" w:cs="Times New Roman"/>
          </w:rPr>
          <w:t>Форма</w:t>
        </w:r>
      </w:hyperlink>
      <w:r w:rsidRPr="0025616C">
        <w:rPr>
          <w:rFonts w:ascii="Times New Roman" w:hAnsi="Times New Roman" w:cs="Times New Roman"/>
        </w:rPr>
        <w:t xml:space="preserve"> заявления устанавливается Министерством внутренних дел.</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3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bookmarkStart w:id="44" w:name="P547"/>
      <w:bookmarkEnd w:id="44"/>
      <w:r w:rsidRPr="0025616C">
        <w:rPr>
          <w:rFonts w:ascii="Times New Roman" w:hAnsi="Times New Roman" w:cs="Times New Roman"/>
        </w:rPr>
        <w:t xml:space="preserve">Физическое лицо - заявитель (далее, если не определено иное, - заявитель) вправе с учетом требований </w:t>
      </w:r>
      <w:hyperlink r:id="rId238" w:history="1">
        <w:r w:rsidRPr="0025616C">
          <w:rPr>
            <w:rFonts w:ascii="Times New Roman" w:hAnsi="Times New Roman" w:cs="Times New Roman"/>
          </w:rPr>
          <w:t>части второй статьи 15</w:t>
        </w:r>
      </w:hyperlink>
      <w:r w:rsidRPr="0025616C">
        <w:rPr>
          <w:rFonts w:ascii="Times New Roman" w:hAnsi="Times New Roman" w:cs="Times New Roman"/>
        </w:rPr>
        <w:t xml:space="preserve"> Закона о единой государственной системе регистрации и учета правонарушений обратиться за предоставлением сведений о правонарушениях в управления, отделы внутренних дел гор-, райисполкомов (местных администраций), за исключением дислоцирующихся в областных центрах и г. Минске.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39"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Орган внутренних дел, указанный в </w:t>
      </w:r>
      <w:hyperlink w:anchor="P547" w:history="1">
        <w:r w:rsidRPr="0025616C">
          <w:rPr>
            <w:rFonts w:ascii="Times New Roman" w:hAnsi="Times New Roman" w:cs="Times New Roman"/>
          </w:rPr>
          <w:t>части второй</w:t>
        </w:r>
      </w:hyperlink>
      <w:r w:rsidRPr="0025616C">
        <w:rPr>
          <w:rFonts w:ascii="Times New Roman" w:hAnsi="Times New Roman" w:cs="Times New Roman"/>
        </w:rPr>
        <w:t xml:space="preserve"> настоящего пункта, в течение рабочего дня, следующего за днем принятия заявления, направляет его копию в электронном виде в информационный центр управления внутренних дел облисполкома или главного управления внутренних дел Минского горисполкома по подчиненности. При этом направление оригинала на бумажном носителе не требуется.</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третья п. 138 в ред. </w:t>
      </w:r>
      <w:hyperlink r:id="rId240"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 xml:space="preserve">Часть исключена. - </w:t>
      </w:r>
      <w:hyperlink r:id="rId241" w:history="1">
        <w:r w:rsidRPr="0025616C">
          <w:rPr>
            <w:rFonts w:ascii="Times New Roman" w:hAnsi="Times New Roman" w:cs="Times New Roman"/>
          </w:rPr>
          <w:t>Постановление</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139. Заявления физических лиц по вопросам предоставления сведений о правонарушениях, поступившие в органы внутренних дел по почте, удовлетворению не подлежат. В таких случаях заявителю направляется письменный ответ с разъяснением порядка предоставления сведений, предусмотренного </w:t>
      </w:r>
      <w:hyperlink r:id="rId242" w:history="1">
        <w:r w:rsidRPr="0025616C">
          <w:rPr>
            <w:rFonts w:ascii="Times New Roman" w:hAnsi="Times New Roman" w:cs="Times New Roman"/>
          </w:rPr>
          <w:t>Законом</w:t>
        </w:r>
      </w:hyperlink>
      <w:r w:rsidRPr="0025616C">
        <w:rPr>
          <w:rFonts w:ascii="Times New Roman" w:hAnsi="Times New Roman" w:cs="Times New Roman"/>
        </w:rPr>
        <w:t xml:space="preserve"> о единой государственной системе регистрации и учета правонарушений и настоящим Положением.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140. Физическое лицо представляет: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при обращении с заявлением в письменной форме - документ, подтверждающий внесение платы за предоставление сведений о правонарушениях, за исключением случаев, когда физическое лицо является потерпевшим по уголовному делу или делу об административном правонарушении либо такая плата внесена посредством использования автоматизированной информационной системы единого расчетного и информационного пространства;</w:t>
      </w:r>
    </w:p>
    <w:p w:rsidR="000C7EDD" w:rsidRPr="0025616C" w:rsidRDefault="000C7EDD">
      <w:pPr>
        <w:pStyle w:val="ConsPlusNormal"/>
        <w:spacing w:before="220"/>
        <w:ind w:firstLine="540"/>
        <w:jc w:val="both"/>
        <w:rPr>
          <w:rFonts w:ascii="Times New Roman" w:hAnsi="Times New Roman" w:cs="Times New Roman"/>
        </w:rPr>
      </w:pPr>
      <w:bookmarkStart w:id="45" w:name="P555"/>
      <w:bookmarkEnd w:id="45"/>
      <w:r w:rsidRPr="0025616C">
        <w:rPr>
          <w:rFonts w:ascii="Times New Roman" w:hAnsi="Times New Roman" w:cs="Times New Roman"/>
        </w:rPr>
        <w:t xml:space="preserve">при обращении с заявлением посредством единого портала электронных услуг общегосударственной автоматизированной информационной системы о предоставлении выписки в виде электронного документа - доверенность на белорусском или русском языке в виде электронного документа, удостоверенную нотариально, либо засвидетельствованную нотариально электронную копию такой доверенности на бумажном носителе, удостоверенную нотариально, подтверждающую право получения сведений о правонарушениях в отношении иного физического лица в случае, предусмотренном в </w:t>
      </w:r>
      <w:hyperlink r:id="rId243" w:history="1">
        <w:r w:rsidRPr="0025616C">
          <w:rPr>
            <w:rFonts w:ascii="Times New Roman" w:hAnsi="Times New Roman" w:cs="Times New Roman"/>
          </w:rPr>
          <w:t>абзаце втором части второй статьи 15</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bookmarkStart w:id="46" w:name="P556"/>
      <w:bookmarkEnd w:id="46"/>
      <w:r w:rsidRPr="0025616C">
        <w:rPr>
          <w:rFonts w:ascii="Times New Roman" w:hAnsi="Times New Roman" w:cs="Times New Roman"/>
        </w:rPr>
        <w:t xml:space="preserve">при получении выписки в письменной форме - документы на белорусском или русском языке, предусмотренные в </w:t>
      </w:r>
      <w:hyperlink r:id="rId244" w:history="1">
        <w:r w:rsidRPr="0025616C">
          <w:rPr>
            <w:rFonts w:ascii="Times New Roman" w:hAnsi="Times New Roman" w:cs="Times New Roman"/>
          </w:rPr>
          <w:t>абзаце втором части шестой статьи 15</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Документы, указанные в </w:t>
      </w:r>
      <w:hyperlink w:anchor="P555" w:history="1">
        <w:r w:rsidRPr="0025616C">
          <w:rPr>
            <w:rFonts w:ascii="Times New Roman" w:hAnsi="Times New Roman" w:cs="Times New Roman"/>
          </w:rPr>
          <w:t>абзацах третьем</w:t>
        </w:r>
      </w:hyperlink>
      <w:r w:rsidRPr="0025616C">
        <w:rPr>
          <w:rFonts w:ascii="Times New Roman" w:hAnsi="Times New Roman" w:cs="Times New Roman"/>
        </w:rPr>
        <w:t xml:space="preserve"> и </w:t>
      </w:r>
      <w:hyperlink w:anchor="P556" w:history="1">
        <w:r w:rsidRPr="0025616C">
          <w:rPr>
            <w:rFonts w:ascii="Times New Roman" w:hAnsi="Times New Roman" w:cs="Times New Roman"/>
          </w:rPr>
          <w:t>четвертом части первой</w:t>
        </w:r>
      </w:hyperlink>
      <w:r w:rsidRPr="0025616C">
        <w:rPr>
          <w:rFonts w:ascii="Times New Roman" w:hAnsi="Times New Roman" w:cs="Times New Roman"/>
        </w:rPr>
        <w:t xml:space="preserve"> настоящего пункта, составленные на иностранном языке, должны быть переведены на белорусский или русский язык, и верность перевода либо подлинность подписи переводчика должны быть засвидетельствованы </w:t>
      </w:r>
      <w:r w:rsidRPr="0025616C">
        <w:rPr>
          <w:rFonts w:ascii="Times New Roman" w:hAnsi="Times New Roman" w:cs="Times New Roman"/>
        </w:rPr>
        <w:lastRenderedPageBreak/>
        <w:t>нотариально.</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(п. 140 в ред. </w:t>
      </w:r>
      <w:hyperlink r:id="rId245"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141. Если физическим лицом в заявлении недостоверно указаны сведения, установленные в форме заявления, начальник информационного центра управления внутренних дел облисполкома, главного управления внутренних дел Минского горисполкома принимает решение об отказе в предоставлении сведений о правонарушениях, о чем заявитель письменно уведомляется.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142. </w:t>
      </w:r>
      <w:hyperlink r:id="rId246" w:history="1">
        <w:r w:rsidRPr="0025616C">
          <w:rPr>
            <w:rFonts w:ascii="Times New Roman" w:hAnsi="Times New Roman" w:cs="Times New Roman"/>
          </w:rPr>
          <w:t>Заявления</w:t>
        </w:r>
      </w:hyperlink>
      <w:r w:rsidRPr="0025616C">
        <w:rPr>
          <w:rFonts w:ascii="Times New Roman" w:hAnsi="Times New Roman" w:cs="Times New Roman"/>
        </w:rPr>
        <w:t xml:space="preserve"> физических лиц о предоставлении сведений о правонарушениях подлежат регистрации в информационных центрах управлений внутренних дел облисполкомов, главного управления внутренних дел Минского горисполкома в журнале регистрации заявлений физических лиц о предоставлении сведений о правонарушениях по форме согласно </w:t>
      </w:r>
      <w:hyperlink w:anchor="P1708" w:history="1">
        <w:r w:rsidRPr="0025616C">
          <w:rPr>
            <w:rFonts w:ascii="Times New Roman" w:hAnsi="Times New Roman" w:cs="Times New Roman"/>
          </w:rPr>
          <w:t>приложению 24</w:t>
        </w:r>
      </w:hyperlink>
      <w:r w:rsidRPr="0025616C">
        <w:rPr>
          <w:rFonts w:ascii="Times New Roman" w:hAnsi="Times New Roman" w:cs="Times New Roman"/>
        </w:rPr>
        <w:t>. Регистрационный номер заявлению присваивается с использованием арабских цифр с возрастанием в пределах календарного года.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Журнал регистрации заявлений физических лиц о предоставлении сведений о правонарушениях нумеруется, прошивается, скрепляется печатью органов внутренних дел, указанных в </w:t>
      </w:r>
      <w:hyperlink w:anchor="P545" w:history="1">
        <w:r w:rsidRPr="0025616C">
          <w:rPr>
            <w:rFonts w:ascii="Times New Roman" w:hAnsi="Times New Roman" w:cs="Times New Roman"/>
          </w:rPr>
          <w:t>части первой пункта 138</w:t>
        </w:r>
      </w:hyperlink>
      <w:r w:rsidRPr="0025616C">
        <w:rPr>
          <w:rFonts w:ascii="Times New Roman" w:hAnsi="Times New Roman" w:cs="Times New Roman"/>
        </w:rPr>
        <w:t xml:space="preserve"> настоящего Положения, ведется в течение календарного года и по завершении года хранится в течение пяти лет.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По решению начальника информационного центра Министерства внутренних дел допускается ведение журнала регистрации заявлений физических лиц о предоставлении сведений о правонарушениях в электронном виде.</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(в ред. </w:t>
      </w:r>
      <w:hyperlink r:id="rId247" w:history="1">
        <w:r w:rsidRPr="0025616C">
          <w:rPr>
            <w:rFonts w:ascii="Times New Roman" w:hAnsi="Times New Roman" w:cs="Times New Roman"/>
          </w:rPr>
          <w:t>постановления</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143. Выписка изготавливается в письменной форме либо в виде электронного </w:t>
      </w:r>
      <w:hyperlink r:id="rId248" w:history="1">
        <w:r w:rsidRPr="0025616C">
          <w:rPr>
            <w:rFonts w:ascii="Times New Roman" w:hAnsi="Times New Roman" w:cs="Times New Roman"/>
          </w:rPr>
          <w:t>документа</w:t>
        </w:r>
      </w:hyperlink>
      <w:r w:rsidRPr="0025616C">
        <w:rPr>
          <w:rFonts w:ascii="Times New Roman" w:hAnsi="Times New Roman" w:cs="Times New Roman"/>
        </w:rPr>
        <w:t>. В выписке указываются предоставляемые сведения о правонарушениях либо подтверждается отсутствие запрашиваемых заявителем сведений в едином государственном банке данных о правонарушениях.</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144. Выписка из единого государственного банка данных о правонарушениях изготавливается в письменной форме с использованием технических средств на номерном бланке, выполненном типографским способом (далее - бланк) по образцу согласно </w:t>
      </w:r>
      <w:hyperlink w:anchor="P1759" w:history="1">
        <w:r w:rsidRPr="0025616C">
          <w:rPr>
            <w:rFonts w:ascii="Times New Roman" w:hAnsi="Times New Roman" w:cs="Times New Roman"/>
          </w:rPr>
          <w:t>приложению 25</w:t>
        </w:r>
      </w:hyperlink>
      <w:r w:rsidRPr="0025616C">
        <w:rPr>
          <w:rFonts w:ascii="Times New Roman" w:hAnsi="Times New Roman" w:cs="Times New Roman"/>
        </w:rPr>
        <w:t>. Выписка подписывается начальником (его заместителем) информационного центра управления внутренних дел облисполкома, главного управления внутренних дел Минского горисполкома и заверяется печатью информационного центра с изображением Государственного герба Республики Беларусь.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На бланке изготавливается только первая страница выписки. При необходимости изготовления ее последующих страниц используются стандартные чистые листы бумаги. В этом случае бланк и листы бумаги сшиваются либо скрепляются иным способом, не позволяющим их разъединить без видимого повреждения, с учинением записи на оборотной стороне последнего листа об общем количестве листов выписки. Указанная запись заверяется должностным лицом, подписавшим выписку, путем проставления подписи и печати информационного центра с изображением Государственного герба Республики Беларусь.</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Учет бланков осуществляют информационные центры управлений внутренних дел облисполкомов, главного управления внутренних дел Минского горисполкома.</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третья п. 144 введена </w:t>
      </w:r>
      <w:hyperlink r:id="rId249"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Выписка из единого государственного банка данных о правонарушениях в виде электронного документа подписывается электронной цифровой подписью, выработанной с использованием личного ключа, владельцем которого является лицо, указанное в общей части электронного документа в реквизите "Подпись", сертификат соответствующего открытого ключа которой издан в Государственной системе управления открытыми ключами проверки электронной цифровой подписи Республики Беларусь. Состав, порядок расположения и оформление реквизитов в общей части электронного документа при его внешнем представлении должны соответствовать составу, порядку расположения и оформлению реквизитов документа на </w:t>
      </w:r>
      <w:r w:rsidRPr="0025616C">
        <w:rPr>
          <w:rFonts w:ascii="Times New Roman" w:hAnsi="Times New Roman" w:cs="Times New Roman"/>
        </w:rPr>
        <w:lastRenderedPageBreak/>
        <w:t xml:space="preserve">бумажном носителе по образцу согласно </w:t>
      </w:r>
      <w:hyperlink w:anchor="P1759" w:history="1">
        <w:r w:rsidRPr="0025616C">
          <w:rPr>
            <w:rFonts w:ascii="Times New Roman" w:hAnsi="Times New Roman" w:cs="Times New Roman"/>
          </w:rPr>
          <w:t>приложению 25</w:t>
        </w:r>
      </w:hyperlink>
      <w:r w:rsidRPr="0025616C">
        <w:rPr>
          <w:rFonts w:ascii="Times New Roman" w:hAnsi="Times New Roman" w:cs="Times New Roman"/>
        </w:rPr>
        <w:t>, за исключением собственноручной подписи и оттиска печати.</w:t>
      </w:r>
    </w:p>
    <w:p w:rsidR="000C7EDD" w:rsidRPr="0025616C" w:rsidRDefault="000C7EDD">
      <w:pPr>
        <w:pStyle w:val="ConsPlusNormal"/>
        <w:jc w:val="both"/>
        <w:rPr>
          <w:rFonts w:ascii="Times New Roman" w:hAnsi="Times New Roman" w:cs="Times New Roman"/>
        </w:rPr>
      </w:pPr>
      <w:r w:rsidRPr="0025616C">
        <w:rPr>
          <w:rFonts w:ascii="Times New Roman" w:hAnsi="Times New Roman" w:cs="Times New Roman"/>
        </w:rPr>
        <w:t xml:space="preserve">(часть четвертая п. 144 введена </w:t>
      </w:r>
      <w:hyperlink r:id="rId250" w:history="1">
        <w:r w:rsidRPr="0025616C">
          <w:rPr>
            <w:rFonts w:ascii="Times New Roman" w:hAnsi="Times New Roman" w:cs="Times New Roman"/>
          </w:rPr>
          <w:t>постановлением</w:t>
        </w:r>
      </w:hyperlink>
      <w:r w:rsidRPr="0025616C">
        <w:rPr>
          <w:rFonts w:ascii="Times New Roman" w:hAnsi="Times New Roman" w:cs="Times New Roman"/>
        </w:rPr>
        <w:t xml:space="preserve"> Совмина от 10.04.2023 N 235)</w:t>
      </w:r>
    </w:p>
    <w:p w:rsidR="000C7EDD" w:rsidRPr="0025616C" w:rsidRDefault="000C7EDD">
      <w:pPr>
        <w:pStyle w:val="ConsPlusNormal"/>
        <w:spacing w:before="220"/>
        <w:ind w:firstLine="540"/>
        <w:jc w:val="both"/>
        <w:rPr>
          <w:rFonts w:ascii="Times New Roman" w:hAnsi="Times New Roman" w:cs="Times New Roman"/>
        </w:rPr>
      </w:pPr>
      <w:bookmarkStart w:id="47" w:name="P571"/>
      <w:bookmarkEnd w:id="47"/>
      <w:r w:rsidRPr="0025616C">
        <w:rPr>
          <w:rFonts w:ascii="Times New Roman" w:hAnsi="Times New Roman" w:cs="Times New Roman"/>
        </w:rPr>
        <w:t>145. В случае предоставления сведений о наличии (отсутствии) судимости и (или) привлечении к административной ответственности у физического лица на территории Республики Беларусь в выписке указываются: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объем запрашиваемых сведений согласно заявлению;</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фамилия, собственное имя, отчество (если таковое имеется) в именительном падеже, дата и место рождения, идентификационный номер (при наличии) физического лица, в отношении которого предоставляются сведения;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измененные в установленном законодательством порядке фамилия, собственное имя, отчество (если таковое имеется), дата рождения физического лица, в отношении которого предоставляются сведения, - по просьбе заявителя;</w:t>
      </w:r>
    </w:p>
    <w:p w:rsidR="000C7EDD" w:rsidRPr="0025616C" w:rsidRDefault="000C7EDD">
      <w:pPr>
        <w:pStyle w:val="ConsPlusNormal"/>
        <w:spacing w:before="220"/>
        <w:ind w:firstLine="540"/>
        <w:jc w:val="both"/>
        <w:rPr>
          <w:rFonts w:ascii="Times New Roman" w:hAnsi="Times New Roman" w:cs="Times New Roman"/>
        </w:rPr>
      </w:pPr>
      <w:bookmarkStart w:id="48" w:name="P575"/>
      <w:bookmarkEnd w:id="48"/>
      <w:r w:rsidRPr="0025616C">
        <w:rPr>
          <w:rFonts w:ascii="Times New Roman" w:hAnsi="Times New Roman" w:cs="Times New Roman"/>
        </w:rPr>
        <w:t xml:space="preserve">наличие непогашенной (неснятой) судимости с указанием наименования суда, постановившего приговор, даты осуждения, номера и наименования статьи Уголовного </w:t>
      </w:r>
      <w:hyperlink r:id="rId251" w:history="1">
        <w:r w:rsidRPr="0025616C">
          <w:rPr>
            <w:rFonts w:ascii="Times New Roman" w:hAnsi="Times New Roman" w:cs="Times New Roman"/>
          </w:rPr>
          <w:t>кодекса</w:t>
        </w:r>
      </w:hyperlink>
      <w:r w:rsidRPr="0025616C">
        <w:rPr>
          <w:rFonts w:ascii="Times New Roman" w:hAnsi="Times New Roman" w:cs="Times New Roman"/>
        </w:rPr>
        <w:t>, срока и вида наказания, даты освобождения (при наличии);</w:t>
      </w:r>
    </w:p>
    <w:p w:rsidR="000C7EDD" w:rsidRPr="0025616C" w:rsidRDefault="000C7EDD">
      <w:pPr>
        <w:pStyle w:val="ConsPlusNormal"/>
        <w:spacing w:before="220"/>
        <w:ind w:firstLine="540"/>
        <w:jc w:val="both"/>
        <w:rPr>
          <w:rFonts w:ascii="Times New Roman" w:hAnsi="Times New Roman" w:cs="Times New Roman"/>
        </w:rPr>
      </w:pPr>
      <w:bookmarkStart w:id="49" w:name="P576"/>
      <w:bookmarkEnd w:id="49"/>
      <w:r w:rsidRPr="0025616C">
        <w:rPr>
          <w:rFonts w:ascii="Times New Roman" w:hAnsi="Times New Roman" w:cs="Times New Roman"/>
        </w:rPr>
        <w:t xml:space="preserve">наличие уголовного преследования с указанием наименования органа уголовного преследования, даты вынесения постановления о признании подозреваемым (обвиняемым), вида постановления, номера и наименования статьи Уголовного </w:t>
      </w:r>
      <w:hyperlink r:id="rId252" w:history="1">
        <w:r w:rsidRPr="0025616C">
          <w:rPr>
            <w:rFonts w:ascii="Times New Roman" w:hAnsi="Times New Roman" w:cs="Times New Roman"/>
          </w:rPr>
          <w:t>кодекса</w:t>
        </w:r>
      </w:hyperlink>
      <w:r w:rsidRPr="0025616C">
        <w:rPr>
          <w:rFonts w:ascii="Times New Roman" w:hAnsi="Times New Roman" w:cs="Times New Roman"/>
        </w:rPr>
        <w:t>, если уголовное дело не рассмотрено судом и производство по нему либо уголовное преследование в отношении данного лица не прекращено;</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отсутствие судимости с формулировкой "на территории Республики Беларусь судимости не имеет" в случае отсутствия в едином государственном банке данных о правонарушениях сведений, предусмотренных в </w:t>
      </w:r>
      <w:hyperlink w:anchor="P575" w:history="1">
        <w:r w:rsidRPr="0025616C">
          <w:rPr>
            <w:rFonts w:ascii="Times New Roman" w:hAnsi="Times New Roman" w:cs="Times New Roman"/>
          </w:rPr>
          <w:t>абзацах пятом</w:t>
        </w:r>
      </w:hyperlink>
      <w:r w:rsidRPr="0025616C">
        <w:rPr>
          <w:rFonts w:ascii="Times New Roman" w:hAnsi="Times New Roman" w:cs="Times New Roman"/>
        </w:rPr>
        <w:t xml:space="preserve"> и </w:t>
      </w:r>
      <w:hyperlink w:anchor="P576" w:history="1">
        <w:r w:rsidRPr="0025616C">
          <w:rPr>
            <w:rFonts w:ascii="Times New Roman" w:hAnsi="Times New Roman" w:cs="Times New Roman"/>
          </w:rPr>
          <w:t>шестом</w:t>
        </w:r>
      </w:hyperlink>
      <w:r w:rsidRPr="0025616C">
        <w:rPr>
          <w:rFonts w:ascii="Times New Roman" w:hAnsi="Times New Roman" w:cs="Times New Roman"/>
        </w:rPr>
        <w:t xml:space="preserve"> настоящей части;</w:t>
      </w:r>
    </w:p>
    <w:p w:rsidR="000C7EDD" w:rsidRPr="0025616C" w:rsidRDefault="000C7EDD">
      <w:pPr>
        <w:pStyle w:val="ConsPlusNormal"/>
        <w:spacing w:before="220"/>
        <w:ind w:firstLine="540"/>
        <w:jc w:val="both"/>
        <w:rPr>
          <w:rFonts w:ascii="Times New Roman" w:hAnsi="Times New Roman" w:cs="Times New Roman"/>
        </w:rPr>
      </w:pPr>
      <w:bookmarkStart w:id="50" w:name="P578"/>
      <w:bookmarkEnd w:id="50"/>
      <w:r w:rsidRPr="0025616C">
        <w:rPr>
          <w:rFonts w:ascii="Times New Roman" w:hAnsi="Times New Roman" w:cs="Times New Roman"/>
        </w:rPr>
        <w:t xml:space="preserve">привлечение к административной ответственности с указанием наименования суда или органа, ведущего административный процесс, вынесших постановление о наложении административного взыскания, даты его вынесения, номера и наименования статьи Особенной </w:t>
      </w:r>
      <w:hyperlink r:id="rId253" w:history="1">
        <w:r w:rsidRPr="0025616C">
          <w:rPr>
            <w:rFonts w:ascii="Times New Roman" w:hAnsi="Times New Roman" w:cs="Times New Roman"/>
          </w:rPr>
          <w:t>части</w:t>
        </w:r>
      </w:hyperlink>
      <w:r w:rsidRPr="0025616C">
        <w:rPr>
          <w:rFonts w:ascii="Times New Roman" w:hAnsi="Times New Roman" w:cs="Times New Roman"/>
        </w:rPr>
        <w:t xml:space="preserve"> Кодекса об административных правонарушениях, вида и размера административного взыскания, даты его исполнения (при наличии), если согласно </w:t>
      </w:r>
      <w:hyperlink r:id="rId254" w:history="1">
        <w:r w:rsidRPr="0025616C">
          <w:rPr>
            <w:rFonts w:ascii="Times New Roman" w:hAnsi="Times New Roman" w:cs="Times New Roman"/>
          </w:rPr>
          <w:t>статьям 4.9</w:t>
        </w:r>
      </w:hyperlink>
      <w:r w:rsidRPr="0025616C">
        <w:rPr>
          <w:rFonts w:ascii="Times New Roman" w:hAnsi="Times New Roman" w:cs="Times New Roman"/>
        </w:rPr>
        <w:t xml:space="preserve"> и </w:t>
      </w:r>
      <w:hyperlink r:id="rId255" w:history="1">
        <w:r w:rsidRPr="0025616C">
          <w:rPr>
            <w:rFonts w:ascii="Times New Roman" w:hAnsi="Times New Roman" w:cs="Times New Roman"/>
          </w:rPr>
          <w:t>9.6</w:t>
        </w:r>
      </w:hyperlink>
      <w:r w:rsidRPr="0025616C">
        <w:rPr>
          <w:rFonts w:ascii="Times New Roman" w:hAnsi="Times New Roman" w:cs="Times New Roman"/>
        </w:rPr>
        <w:t xml:space="preserve"> Кодекса об административных правонарушениях физическое лицо считается подвергавшимся административному взысканию;</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отсутствие сведений о привлечении к административной ответственности с формулировкой "на территории Республики Беларусь административному взысканию не подвергался (не подвергалась)" в случае отсутствия в едином государственном банке данных о правонарушениях сведений, предусмотренных в </w:t>
      </w:r>
      <w:hyperlink w:anchor="P578" w:history="1">
        <w:r w:rsidRPr="0025616C">
          <w:rPr>
            <w:rFonts w:ascii="Times New Roman" w:hAnsi="Times New Roman" w:cs="Times New Roman"/>
          </w:rPr>
          <w:t>абзаце восьмом</w:t>
        </w:r>
      </w:hyperlink>
      <w:r w:rsidRPr="0025616C">
        <w:rPr>
          <w:rFonts w:ascii="Times New Roman" w:hAnsi="Times New Roman" w:cs="Times New Roman"/>
        </w:rPr>
        <w:t xml:space="preserve"> настоящей части.</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выписке по просьбе заявителя могут указываться сведения о правонарушениях, хранящиеся в едином государственном банке данных о правонарушениях, вне зависимости от погашения (снятия) судимости, вынесения оправдательного приговора, прекращения уголовного преследования, принятия решения об отказе в возбуждении уголовного дела, истечения срока, в течение которого физическое лицо считается подвергавшимся административному взысканию, а также сведения об освобождении физического лица от административной ответственности и сведения о направлении дел об административных правонарушениях на новое рассмотрение.</w:t>
      </w:r>
    </w:p>
    <w:p w:rsidR="000C7EDD" w:rsidRPr="0025616C" w:rsidRDefault="000C7EDD">
      <w:pPr>
        <w:pStyle w:val="ConsPlusNormal"/>
        <w:spacing w:before="220"/>
        <w:ind w:firstLine="540"/>
        <w:jc w:val="both"/>
        <w:rPr>
          <w:rFonts w:ascii="Times New Roman" w:hAnsi="Times New Roman" w:cs="Times New Roman"/>
        </w:rPr>
      </w:pPr>
      <w:bookmarkStart w:id="51" w:name="P581"/>
      <w:bookmarkEnd w:id="51"/>
      <w:r w:rsidRPr="0025616C">
        <w:rPr>
          <w:rFonts w:ascii="Times New Roman" w:hAnsi="Times New Roman" w:cs="Times New Roman"/>
        </w:rPr>
        <w:t xml:space="preserve">146. На основании запроса Министерства иностранных дел о предоставлении сведений о правонарушениях в отношении физических лиц, обратившихся с заявлениями в дипломатические представительства или консульские учреждения Республики Беларусь, информационный центр Министерства внутренних дел в течение трех рабочих дней с даты его поступления направляет в Министерство иностранных дел сведения о правонарушениях, предусмотренные в </w:t>
      </w:r>
      <w:hyperlink w:anchor="P571" w:history="1">
        <w:r w:rsidRPr="0025616C">
          <w:rPr>
            <w:rFonts w:ascii="Times New Roman" w:hAnsi="Times New Roman" w:cs="Times New Roman"/>
          </w:rPr>
          <w:t>пункте 145</w:t>
        </w:r>
      </w:hyperlink>
      <w:r w:rsidRPr="0025616C">
        <w:rPr>
          <w:rFonts w:ascii="Times New Roman" w:hAnsi="Times New Roman" w:cs="Times New Roman"/>
        </w:rPr>
        <w:t xml:space="preserve"> настоящего Положения.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lastRenderedPageBreak/>
        <w:t xml:space="preserve">Министерство иностранных дел после получения сведений о правонарушениях в соответствии с </w:t>
      </w:r>
      <w:hyperlink w:anchor="P581" w:history="1">
        <w:r w:rsidRPr="0025616C">
          <w:rPr>
            <w:rFonts w:ascii="Times New Roman" w:hAnsi="Times New Roman" w:cs="Times New Roman"/>
          </w:rPr>
          <w:t>частью первой</w:t>
        </w:r>
      </w:hyperlink>
      <w:r w:rsidRPr="0025616C">
        <w:rPr>
          <w:rFonts w:ascii="Times New Roman" w:hAnsi="Times New Roman" w:cs="Times New Roman"/>
        </w:rPr>
        <w:t xml:space="preserve"> настоящего пункта направляет их по месту обращения физического лица в дипломатические представительства или консульские учреждения Республики Беларусь для предоставления физическим лицам.</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147. Выписка предоставляется физическому лицу с соблюдением требований, определенных в </w:t>
      </w:r>
      <w:hyperlink r:id="rId256" w:history="1">
        <w:r w:rsidRPr="0025616C">
          <w:rPr>
            <w:rFonts w:ascii="Times New Roman" w:hAnsi="Times New Roman" w:cs="Times New Roman"/>
          </w:rPr>
          <w:t>части шестой статьи 15</w:t>
        </w:r>
      </w:hyperlink>
      <w:r w:rsidRPr="0025616C">
        <w:rPr>
          <w:rFonts w:ascii="Times New Roman" w:hAnsi="Times New Roman" w:cs="Times New Roman"/>
        </w:rPr>
        <w:t xml:space="preserve"> Закона о единой государственной системе регистрации и учета правонарушений:</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письменной форме - при его личном обращении в органы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с 1 января 2022 г. в виде электронного </w:t>
      </w:r>
      <w:hyperlink r:id="rId257" w:history="1">
        <w:r w:rsidRPr="0025616C">
          <w:rPr>
            <w:rFonts w:ascii="Times New Roman" w:hAnsi="Times New Roman" w:cs="Times New Roman"/>
          </w:rPr>
          <w:t>документа</w:t>
        </w:r>
      </w:hyperlink>
      <w:r w:rsidRPr="0025616C">
        <w:rPr>
          <w:rFonts w:ascii="Times New Roman" w:hAnsi="Times New Roman" w:cs="Times New Roman"/>
        </w:rPr>
        <w:t xml:space="preserve"> посредством единого портала электронных услуг общегосударственной автоматизированной информационной системы.</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По просьбе заявителя выписка в письменной форме может быть получена им в любом из органов внутренних дел, указанных в </w:t>
      </w:r>
      <w:hyperlink w:anchor="P545" w:history="1">
        <w:r w:rsidRPr="0025616C">
          <w:rPr>
            <w:rFonts w:ascii="Times New Roman" w:hAnsi="Times New Roman" w:cs="Times New Roman"/>
          </w:rPr>
          <w:t>частях первой</w:t>
        </w:r>
      </w:hyperlink>
      <w:r w:rsidRPr="0025616C">
        <w:rPr>
          <w:rFonts w:ascii="Times New Roman" w:hAnsi="Times New Roman" w:cs="Times New Roman"/>
        </w:rPr>
        <w:t xml:space="preserve"> и </w:t>
      </w:r>
      <w:hyperlink w:anchor="P547" w:history="1">
        <w:r w:rsidRPr="0025616C">
          <w:rPr>
            <w:rFonts w:ascii="Times New Roman" w:hAnsi="Times New Roman" w:cs="Times New Roman"/>
          </w:rPr>
          <w:t>второй пункта 138</w:t>
        </w:r>
      </w:hyperlink>
      <w:r w:rsidRPr="0025616C">
        <w:rPr>
          <w:rFonts w:ascii="Times New Roman" w:hAnsi="Times New Roman" w:cs="Times New Roman"/>
        </w:rPr>
        <w:t xml:space="preserve"> настоящего Положения, независимо от органа внутренних дел, принявшего заявление.</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В случае необходимости получения заявителем выписки в течение трех рабочих дней со дня подачи заявления ее предоставление осуществляется в информационном центре управления внутренних дел облисполкома и главного управления Минского горисполкома.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148. В случае утраты (порчи, хищения) выписки на основании заявления физического лица информационным центром управления внутренних дел облисполкома, главного управления Минского горисполкома, ее изготовившим, может быть предоставлен ее дубликат. Плата за изготовление дубликата не взимается.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149. В случае </w:t>
      </w:r>
      <w:proofErr w:type="spellStart"/>
      <w:r w:rsidRPr="0025616C">
        <w:rPr>
          <w:rFonts w:ascii="Times New Roman" w:hAnsi="Times New Roman" w:cs="Times New Roman"/>
        </w:rPr>
        <w:t>невостребованности</w:t>
      </w:r>
      <w:proofErr w:type="spellEnd"/>
      <w:r w:rsidRPr="0025616C">
        <w:rPr>
          <w:rFonts w:ascii="Times New Roman" w:hAnsi="Times New Roman" w:cs="Times New Roman"/>
        </w:rPr>
        <w:t xml:space="preserve"> выписки заявителем в течение трех месяцев со дня обращения она списывается в дело в установленном порядке, плата за ее предоставление не возвращается.</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1"/>
        <w:rPr>
          <w:rFonts w:ascii="Times New Roman" w:hAnsi="Times New Roman" w:cs="Times New Roman"/>
        </w:rPr>
      </w:pPr>
      <w:r w:rsidRPr="0025616C">
        <w:rPr>
          <w:rFonts w:ascii="Times New Roman" w:hAnsi="Times New Roman" w:cs="Times New Roman"/>
          <w:b/>
        </w:rPr>
        <w:t>РАЗДЕЛ VII</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КОНТРОЛЬ ЗА РЕГИСТРАЦИЕЙ И УЧЕТОМ ПРАВОНАРУШЕНИЙ</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20</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КОНТРОЛЬ ЗА РЕГИСТРАЦИЕЙ ПРАВОНАРУШЕНИЙ</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bookmarkStart w:id="52" w:name="P597"/>
      <w:bookmarkEnd w:id="52"/>
      <w:r w:rsidRPr="0025616C">
        <w:rPr>
          <w:rFonts w:ascii="Times New Roman" w:hAnsi="Times New Roman" w:cs="Times New Roman"/>
        </w:rPr>
        <w:t>150. Контроль за регистрацией правонарушений в пределах своей компетенции осуществляют государственные органы, имеющие подчиненные регистрирующие органы, подразделения предварительного следствия, органы дознания.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В целях обеспечения полноты учета правонарушений государственные органы, указанные в </w:t>
      </w:r>
      <w:hyperlink w:anchor="P597" w:history="1">
        <w:r w:rsidRPr="0025616C">
          <w:rPr>
            <w:rFonts w:ascii="Times New Roman" w:hAnsi="Times New Roman" w:cs="Times New Roman"/>
          </w:rPr>
          <w:t>части первой</w:t>
        </w:r>
      </w:hyperlink>
      <w:r w:rsidRPr="0025616C">
        <w:rPr>
          <w:rFonts w:ascii="Times New Roman" w:hAnsi="Times New Roman" w:cs="Times New Roman"/>
        </w:rPr>
        <w:t xml:space="preserve"> настоящего пункта, не реже одного раза в полугодие проводят сверки с соответствующими информационными подразделениями органов внутренних дел.</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151. Не реже одного раза в месяц учетные подразделения письменно информируют:</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w:t>
      </w:r>
      <w:proofErr w:type="spellStart"/>
      <w:r w:rsidRPr="0025616C">
        <w:rPr>
          <w:rFonts w:ascii="Times New Roman" w:hAnsi="Times New Roman" w:cs="Times New Roman"/>
        </w:rPr>
        <w:t>непоступлении</w:t>
      </w:r>
      <w:proofErr w:type="spellEnd"/>
      <w:r w:rsidRPr="0025616C">
        <w:rPr>
          <w:rFonts w:ascii="Times New Roman" w:hAnsi="Times New Roman" w:cs="Times New Roman"/>
        </w:rPr>
        <w:t xml:space="preserve"> регистрационной карточки </w:t>
      </w:r>
      <w:hyperlink w:anchor="P986" w:history="1">
        <w:r w:rsidRPr="0025616C">
          <w:rPr>
            <w:rFonts w:ascii="Times New Roman" w:hAnsi="Times New Roman" w:cs="Times New Roman"/>
          </w:rPr>
          <w:t>формы 4</w:t>
        </w:r>
      </w:hyperlink>
      <w:r w:rsidRPr="0025616C">
        <w:rPr>
          <w:rFonts w:ascii="Times New Roman" w:hAnsi="Times New Roman" w:cs="Times New Roman"/>
        </w:rPr>
        <w:t xml:space="preserve"> по истечении пятнадцати дней со дня передачи уголовного дела прокурору для направления в суд - прокурора;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 </w:t>
      </w:r>
      <w:proofErr w:type="spellStart"/>
      <w:r w:rsidRPr="0025616C">
        <w:rPr>
          <w:rFonts w:ascii="Times New Roman" w:hAnsi="Times New Roman" w:cs="Times New Roman"/>
        </w:rPr>
        <w:t>непоступлении</w:t>
      </w:r>
      <w:proofErr w:type="spellEnd"/>
      <w:r w:rsidRPr="0025616C">
        <w:rPr>
          <w:rFonts w:ascii="Times New Roman" w:hAnsi="Times New Roman" w:cs="Times New Roman"/>
        </w:rPr>
        <w:t xml:space="preserve"> по истечении трех месяцев со дня направления уголовного дела в суд копий приговоров (постановлений, определений) - суд;</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отсутствии в едином государственном банке данных о правонарушениях сведений, подлежащих фиксации в регистрационных карточках </w:t>
      </w:r>
      <w:hyperlink w:anchor="P904" w:history="1">
        <w:r w:rsidRPr="0025616C">
          <w:rPr>
            <w:rFonts w:ascii="Times New Roman" w:hAnsi="Times New Roman" w:cs="Times New Roman"/>
          </w:rPr>
          <w:t>форм 2</w:t>
        </w:r>
      </w:hyperlink>
      <w:r w:rsidRPr="0025616C">
        <w:rPr>
          <w:rFonts w:ascii="Times New Roman" w:hAnsi="Times New Roman" w:cs="Times New Roman"/>
        </w:rPr>
        <w:t xml:space="preserve"> и (или) </w:t>
      </w:r>
      <w:hyperlink w:anchor="P931" w:history="1">
        <w:r w:rsidRPr="0025616C">
          <w:rPr>
            <w:rFonts w:ascii="Times New Roman" w:hAnsi="Times New Roman" w:cs="Times New Roman"/>
          </w:rPr>
          <w:t>3</w:t>
        </w:r>
      </w:hyperlink>
      <w:r w:rsidRPr="0025616C">
        <w:rPr>
          <w:rFonts w:ascii="Times New Roman" w:hAnsi="Times New Roman" w:cs="Times New Roman"/>
        </w:rPr>
        <w:t>, по окончании сроков предварительного расследования уголовного дела - орган предварительного следствия, орган дознания;</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 xml:space="preserve">об отсутствии в едином государственном банке данных о правонарушениях сведений об </w:t>
      </w:r>
      <w:r w:rsidRPr="0025616C">
        <w:rPr>
          <w:rFonts w:ascii="Times New Roman" w:hAnsi="Times New Roman" w:cs="Times New Roman"/>
        </w:rPr>
        <w:lastRenderedPageBreak/>
        <w:t xml:space="preserve">отбытии осужденными наказания в виде штрафа по истечении сроков уплаты штрафа, предусмотренных в </w:t>
      </w:r>
      <w:hyperlink r:id="rId258" w:history="1">
        <w:r w:rsidRPr="0025616C">
          <w:rPr>
            <w:rFonts w:ascii="Times New Roman" w:hAnsi="Times New Roman" w:cs="Times New Roman"/>
          </w:rPr>
          <w:t>статье 29</w:t>
        </w:r>
      </w:hyperlink>
      <w:r w:rsidRPr="0025616C">
        <w:rPr>
          <w:rFonts w:ascii="Times New Roman" w:hAnsi="Times New Roman" w:cs="Times New Roman"/>
        </w:rPr>
        <w:t xml:space="preserve"> Уголовно-исполнительного кодекса Республики Беларусь, - суд.</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center"/>
        <w:outlineLvl w:val="2"/>
        <w:rPr>
          <w:rFonts w:ascii="Times New Roman" w:hAnsi="Times New Roman" w:cs="Times New Roman"/>
        </w:rPr>
      </w:pPr>
      <w:r w:rsidRPr="0025616C">
        <w:rPr>
          <w:rFonts w:ascii="Times New Roman" w:hAnsi="Times New Roman" w:cs="Times New Roman"/>
          <w:b/>
        </w:rPr>
        <w:t>ГЛАВА 21</w:t>
      </w:r>
    </w:p>
    <w:p w:rsidR="000C7EDD" w:rsidRPr="0025616C" w:rsidRDefault="000C7EDD">
      <w:pPr>
        <w:pStyle w:val="ConsPlusNormal"/>
        <w:jc w:val="center"/>
        <w:rPr>
          <w:rFonts w:ascii="Times New Roman" w:hAnsi="Times New Roman" w:cs="Times New Roman"/>
        </w:rPr>
      </w:pPr>
      <w:r w:rsidRPr="0025616C">
        <w:rPr>
          <w:rFonts w:ascii="Times New Roman" w:hAnsi="Times New Roman" w:cs="Times New Roman"/>
          <w:b/>
        </w:rPr>
        <w:t>КОНТРОЛЬ ЗА УЧЕТОМ ПРАВОНАРУШЕНИЙ</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ind w:firstLine="540"/>
        <w:jc w:val="both"/>
        <w:rPr>
          <w:rFonts w:ascii="Times New Roman" w:hAnsi="Times New Roman" w:cs="Times New Roman"/>
        </w:rPr>
      </w:pPr>
      <w:r w:rsidRPr="0025616C">
        <w:rPr>
          <w:rFonts w:ascii="Times New Roman" w:hAnsi="Times New Roman" w:cs="Times New Roman"/>
        </w:rPr>
        <w:t>152. Контроль за учетом правонарушений подчиненными информационными подразделениями органов внутренних дел в пределах своей компетенции осуществляют информационные центры Министерства внутренних дел, управлений внутренних дел облисполкомов, главного управления внутренних дел Минского горисполкома.</w:t>
      </w:r>
    </w:p>
    <w:p w:rsidR="000C7EDD" w:rsidRPr="0025616C" w:rsidRDefault="000C7EDD">
      <w:pPr>
        <w:pStyle w:val="ConsPlusNormal"/>
        <w:spacing w:before="220"/>
        <w:ind w:firstLine="540"/>
        <w:jc w:val="both"/>
        <w:rPr>
          <w:rFonts w:ascii="Times New Roman" w:hAnsi="Times New Roman" w:cs="Times New Roman"/>
        </w:rPr>
      </w:pPr>
      <w:r w:rsidRPr="0025616C">
        <w:rPr>
          <w:rFonts w:ascii="Times New Roman" w:hAnsi="Times New Roman" w:cs="Times New Roman"/>
        </w:rPr>
        <w:t>153. На основании поступивших из учетных подразделений приговоров, постановлений (определений) суда (выписок из приговоров суда) информационными центрами управлений внутренних дел облисполкомов, главного управления внутренних дел Минского горисполкома осуществляется выборочный контроль за качеством их учета.</w:t>
      </w:r>
    </w:p>
    <w:p w:rsidR="000C7EDD" w:rsidRPr="0025616C" w:rsidRDefault="000C7EDD">
      <w:pPr>
        <w:pStyle w:val="ConsPlusNormal"/>
        <w:jc w:val="both"/>
        <w:rPr>
          <w:rFonts w:ascii="Times New Roman" w:hAnsi="Times New Roman" w:cs="Times New Roman"/>
        </w:rPr>
      </w:pPr>
    </w:p>
    <w:p w:rsidR="000C7EDD" w:rsidRPr="0025616C" w:rsidRDefault="000C7EDD">
      <w:pPr>
        <w:pStyle w:val="ConsPlusNormal"/>
        <w:jc w:val="both"/>
      </w:pPr>
    </w:p>
    <w:p w:rsidR="000C7EDD" w:rsidRPr="0025616C" w:rsidRDefault="000C7EDD">
      <w:pPr>
        <w:pStyle w:val="ConsPlusNormal"/>
        <w:jc w:val="both"/>
      </w:pPr>
    </w:p>
    <w:p w:rsidR="000C7EDD" w:rsidRPr="0025616C" w:rsidRDefault="000C7EDD">
      <w:pPr>
        <w:pStyle w:val="ConsPlusNormal"/>
        <w:jc w:val="both"/>
      </w:pPr>
    </w:p>
    <w:p w:rsidR="000C7EDD" w:rsidRPr="0025616C" w:rsidRDefault="000C7EDD">
      <w:pPr>
        <w:pStyle w:val="ConsPlusNormal"/>
        <w:jc w:val="both"/>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E61009" w:rsidRDefault="00E61009">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53" w:name="P626"/>
      <w:bookmarkEnd w:id="53"/>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ЖУРНАЛ</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регистрации административных правонарушений</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Первый лист</w:t>
      </w:r>
    </w:p>
    <w:p w:rsidR="000C7EDD" w:rsidRPr="00B30B1F" w:rsidRDefault="000C7EDD">
      <w:pPr>
        <w:pStyle w:val="ConsPlusNormal"/>
        <w:jc w:val="both"/>
        <w:rPr>
          <w:rFonts w:ascii="Times New Roman" w:hAnsi="Times New Roman" w:cs="Times New Roman"/>
          <w:szCs w:val="22"/>
        </w:rPr>
      </w:pPr>
    </w:p>
    <w:p w:rsidR="000C7EDD" w:rsidRPr="00B30B1F" w:rsidRDefault="000C7EDD">
      <w:pPr>
        <w:rPr>
          <w:rFonts w:ascii="Times New Roman" w:hAnsi="Times New Roman" w:cs="Times New Roman"/>
        </w:rPr>
        <w:sectPr w:rsidR="000C7EDD" w:rsidRPr="00B30B1F" w:rsidSect="0025616C">
          <w:pgSz w:w="11906" w:h="16838"/>
          <w:pgMar w:top="1134" w:right="850" w:bottom="1134" w:left="1701" w:header="708" w:footer="708" w:gutter="0"/>
          <w:cols w:space="708"/>
          <w:docGrid w:linePitch="360"/>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90"/>
        <w:gridCol w:w="4815"/>
        <w:gridCol w:w="4470"/>
        <w:gridCol w:w="3525"/>
      </w:tblGrid>
      <w:tr w:rsidR="000C7EDD" w:rsidRPr="00B30B1F">
        <w:tc>
          <w:tcPr>
            <w:tcW w:w="459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lastRenderedPageBreak/>
              <w:t>Регистрационный номер административного правонарушения</w:t>
            </w:r>
          </w:p>
        </w:tc>
        <w:tc>
          <w:tcPr>
            <w:tcW w:w="481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Фамилия, собственное имя, отчество (если таковое имеется), дата рождения, идентификационный номер (при наличии) физического лица или наименование и учетный номер плательщика - юридического лица, в отношении которых ведется административный процесс</w:t>
            </w:r>
          </w:p>
        </w:tc>
        <w:tc>
          <w:tcPr>
            <w:tcW w:w="447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Статья </w:t>
            </w:r>
            <w:hyperlink r:id="rId259" w:history="1">
              <w:r w:rsidRPr="0025616C">
                <w:rPr>
                  <w:rFonts w:ascii="Times New Roman" w:hAnsi="Times New Roman" w:cs="Times New Roman"/>
                  <w:szCs w:val="22"/>
                </w:rPr>
                <w:t>Кодекса</w:t>
              </w:r>
            </w:hyperlink>
            <w:r w:rsidRPr="00B30B1F">
              <w:rPr>
                <w:rFonts w:ascii="Times New Roman" w:hAnsi="Times New Roman" w:cs="Times New Roman"/>
                <w:szCs w:val="22"/>
              </w:rPr>
              <w:t xml:space="preserve"> Республики Беларусь об административных правонарушениях, иного законодательного акта, дата составления протокола (вынесения постановления)</w:t>
            </w:r>
          </w:p>
        </w:tc>
        <w:tc>
          <w:tcPr>
            <w:tcW w:w="352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Должность, фамилия, инициалы лица, составившего протокол (вынесшего постановление)</w:t>
            </w:r>
          </w:p>
        </w:tc>
      </w:tr>
      <w:tr w:rsidR="000C7EDD" w:rsidRPr="00B30B1F">
        <w:tc>
          <w:tcPr>
            <w:tcW w:w="459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1</w:t>
            </w:r>
          </w:p>
        </w:tc>
        <w:tc>
          <w:tcPr>
            <w:tcW w:w="481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c>
          <w:tcPr>
            <w:tcW w:w="447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c>
          <w:tcPr>
            <w:tcW w:w="352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4</w:t>
            </w:r>
          </w:p>
        </w:tc>
      </w:tr>
      <w:tr w:rsidR="000C7EDD" w:rsidRPr="00B30B1F">
        <w:tc>
          <w:tcPr>
            <w:tcW w:w="4590"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815"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47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3525"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Второй лист</w:t>
      </w:r>
    </w:p>
    <w:p w:rsidR="000C7EDD" w:rsidRPr="00B30B1F" w:rsidRDefault="000C7EDD">
      <w:pPr>
        <w:pStyle w:val="ConsPlusNormal"/>
        <w:jc w:val="both"/>
        <w:rPr>
          <w:rFonts w:ascii="Times New Roman" w:hAnsi="Times New Roman" w:cs="Times New Roman"/>
          <w:szCs w:val="22"/>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75"/>
        <w:gridCol w:w="5070"/>
        <w:gridCol w:w="4875"/>
      </w:tblGrid>
      <w:tr w:rsidR="000C7EDD" w:rsidRPr="00B30B1F">
        <w:tc>
          <w:tcPr>
            <w:tcW w:w="4875"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Результат рассмотрения дела об административном правонарушении, дата решения, дата вступления в законную силу</w:t>
            </w:r>
          </w:p>
        </w:tc>
        <w:tc>
          <w:tcPr>
            <w:tcW w:w="507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Должность, фамилия, инициалы должностного лица, судьи, вынесших постановление по делу об административном правонарушении</w:t>
            </w:r>
          </w:p>
        </w:tc>
        <w:tc>
          <w:tcPr>
            <w:tcW w:w="487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Вид и размер административного взыскания (вид профилактической меры воздействия)</w:t>
            </w:r>
          </w:p>
        </w:tc>
      </w:tr>
      <w:tr w:rsidR="000C7EDD" w:rsidRPr="00B30B1F">
        <w:tc>
          <w:tcPr>
            <w:tcW w:w="4875" w:type="dxa"/>
            <w:tcBorders>
              <w:lef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5</w:t>
            </w:r>
          </w:p>
        </w:tc>
        <w:tc>
          <w:tcPr>
            <w:tcW w:w="5070" w:type="dxa"/>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6</w:t>
            </w:r>
          </w:p>
        </w:tc>
        <w:tc>
          <w:tcPr>
            <w:tcW w:w="4875" w:type="dxa"/>
            <w:tcBorders>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7</w:t>
            </w:r>
          </w:p>
        </w:tc>
      </w:tr>
      <w:tr w:rsidR="000C7EDD" w:rsidRPr="00B30B1F">
        <w:tc>
          <w:tcPr>
            <w:tcW w:w="4875"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507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875"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rPr>
          <w:rFonts w:ascii="Times New Roman" w:hAnsi="Times New Roman" w:cs="Times New Roman"/>
        </w:rPr>
        <w:sectPr w:rsidR="000C7EDD" w:rsidRPr="00B30B1F">
          <w:pgSz w:w="16838" w:h="11905" w:orient="landscape"/>
          <w:pgMar w:top="1701" w:right="1134" w:bottom="850" w:left="1134" w:header="0" w:footer="0" w:gutter="0"/>
          <w:cols w:space="720"/>
        </w:sect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При необходимости настоящий журнал дополняется иными графами.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2</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Title"/>
        <w:jc w:val="center"/>
        <w:rPr>
          <w:rFonts w:ascii="Times New Roman" w:hAnsi="Times New Roman" w:cs="Times New Roman"/>
          <w:szCs w:val="22"/>
        </w:rPr>
      </w:pPr>
      <w:bookmarkStart w:id="54" w:name="P674"/>
      <w:bookmarkEnd w:id="54"/>
      <w:r w:rsidRPr="00B30B1F">
        <w:rPr>
          <w:rFonts w:ascii="Times New Roman" w:hAnsi="Times New Roman" w:cs="Times New Roman"/>
          <w:szCs w:val="22"/>
        </w:rPr>
        <w:t>СТРУКТУРА</w:t>
      </w:r>
    </w:p>
    <w:p w:rsidR="000C7EDD" w:rsidRPr="00B30B1F" w:rsidRDefault="000C7EDD">
      <w:pPr>
        <w:pStyle w:val="ConsPlusTitle"/>
        <w:jc w:val="center"/>
        <w:rPr>
          <w:rFonts w:ascii="Times New Roman" w:hAnsi="Times New Roman" w:cs="Times New Roman"/>
          <w:szCs w:val="22"/>
        </w:rPr>
      </w:pPr>
      <w:r w:rsidRPr="00B30B1F">
        <w:rPr>
          <w:rFonts w:ascii="Times New Roman" w:hAnsi="Times New Roman" w:cs="Times New Roman"/>
          <w:szCs w:val="22"/>
        </w:rPr>
        <w:t>РЕГИСТРАЦИОННОГО НОМЕРА ПРЕСТУПЛЕНИЯ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Регистрационный номер преступления состоит из 11 цифр и формируется следующим образом:</w:t>
      </w:r>
    </w:p>
    <w:p w:rsidR="000C7EDD" w:rsidRPr="00B30B1F" w:rsidRDefault="000C7EDD">
      <w:pPr>
        <w:pStyle w:val="ConsPlusNormal"/>
        <w:spacing w:before="220"/>
        <w:ind w:firstLine="540"/>
        <w:jc w:val="both"/>
        <w:rPr>
          <w:rFonts w:ascii="Times New Roman" w:hAnsi="Times New Roman" w:cs="Times New Roman"/>
          <w:szCs w:val="22"/>
        </w:rPr>
      </w:pPr>
      <w:r w:rsidRPr="00B30B1F">
        <w:rPr>
          <w:rFonts w:ascii="Times New Roman" w:hAnsi="Times New Roman" w:cs="Times New Roman"/>
          <w:szCs w:val="22"/>
        </w:rPr>
        <w:t>1-я и 2-я цифры - последние две цифры года регистрации преступления;</w:t>
      </w:r>
    </w:p>
    <w:p w:rsidR="000C7EDD" w:rsidRPr="00B30B1F" w:rsidRDefault="000C7EDD">
      <w:pPr>
        <w:pStyle w:val="ConsPlusNormal"/>
        <w:spacing w:before="220"/>
        <w:ind w:firstLine="540"/>
        <w:jc w:val="both"/>
        <w:rPr>
          <w:rFonts w:ascii="Times New Roman" w:hAnsi="Times New Roman" w:cs="Times New Roman"/>
          <w:szCs w:val="22"/>
        </w:rPr>
      </w:pPr>
      <w:r w:rsidRPr="00B30B1F">
        <w:rPr>
          <w:rFonts w:ascii="Times New Roman" w:hAnsi="Times New Roman" w:cs="Times New Roman"/>
          <w:szCs w:val="22"/>
        </w:rPr>
        <w:t>3-я и 4-я цифры - код органа уголовного преследования, суда (орган внутренних дел - 01, прокурор - 02, суд - 04, орган пограничной службы - 05, орган государственной безопасности - 06, орган финансовых расследований - 08, таможенный орган - 09, орган государственного пожарного надзора - 10, Вооруженные Силы - 11, Следственный комитет - 12);</w:t>
      </w:r>
    </w:p>
    <w:p w:rsidR="000C7EDD" w:rsidRPr="00B30B1F" w:rsidRDefault="000C7EDD">
      <w:pPr>
        <w:pStyle w:val="ConsPlusNormal"/>
        <w:spacing w:before="220"/>
        <w:ind w:firstLine="540"/>
        <w:jc w:val="both"/>
        <w:rPr>
          <w:rFonts w:ascii="Times New Roman" w:hAnsi="Times New Roman" w:cs="Times New Roman"/>
          <w:szCs w:val="22"/>
        </w:rPr>
      </w:pPr>
      <w:r w:rsidRPr="00B30B1F">
        <w:rPr>
          <w:rFonts w:ascii="Times New Roman" w:hAnsi="Times New Roman" w:cs="Times New Roman"/>
          <w:szCs w:val="22"/>
        </w:rPr>
        <w:t>5-я цифра - код региона места нахождения (подчиненность) органа уголовного преследования, суда (г. Минск - 1, Брестская область - 2, Витебская область - 3, Гомельская область - 4, Гродненская область - 5, Минская область - 6, Могилевская область - 7, центральный аппарат - 8);</w:t>
      </w:r>
    </w:p>
    <w:p w:rsidR="000C7EDD" w:rsidRPr="00B30B1F" w:rsidRDefault="000C7EDD">
      <w:pPr>
        <w:pStyle w:val="ConsPlusNormal"/>
        <w:spacing w:before="220"/>
        <w:ind w:firstLine="540"/>
        <w:jc w:val="both"/>
        <w:rPr>
          <w:rFonts w:ascii="Times New Roman" w:hAnsi="Times New Roman" w:cs="Times New Roman"/>
          <w:szCs w:val="22"/>
        </w:rPr>
      </w:pPr>
      <w:r w:rsidRPr="00B30B1F">
        <w:rPr>
          <w:rFonts w:ascii="Times New Roman" w:hAnsi="Times New Roman" w:cs="Times New Roman"/>
          <w:szCs w:val="22"/>
        </w:rPr>
        <w:t>6-я и 7-я цифры - порядковый номер органа уголовного преследования, суда в регионе (устанавливается информационными подразделениями Министерства внутренних дел (для центральных аппаратов), управлений внутренних дел облисполкомов и главного управления внутренних дел Минского горисполкома);</w:t>
      </w:r>
    </w:p>
    <w:p w:rsidR="000C7EDD" w:rsidRPr="00B30B1F" w:rsidRDefault="000C7EDD">
      <w:pPr>
        <w:pStyle w:val="ConsPlusNormal"/>
        <w:spacing w:before="220"/>
        <w:ind w:firstLine="540"/>
        <w:jc w:val="both"/>
        <w:rPr>
          <w:rFonts w:ascii="Times New Roman" w:hAnsi="Times New Roman" w:cs="Times New Roman"/>
          <w:szCs w:val="22"/>
        </w:rPr>
      </w:pPr>
      <w:r w:rsidRPr="00B30B1F">
        <w:rPr>
          <w:rFonts w:ascii="Times New Roman" w:hAnsi="Times New Roman" w:cs="Times New Roman"/>
          <w:szCs w:val="22"/>
        </w:rPr>
        <w:t>8 - 11-я цифры - порядковый номер преступления в нарастающем порядке в пределах календарного года.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3</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55" w:name="P699"/>
      <w:bookmarkEnd w:id="55"/>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ЖУРНАЛ</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регистрации преступлений</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Первый лист</w:t>
      </w:r>
    </w:p>
    <w:p w:rsidR="000C7EDD" w:rsidRPr="00B30B1F" w:rsidRDefault="000C7EDD">
      <w:pPr>
        <w:pStyle w:val="ConsPlusNormal"/>
        <w:jc w:val="both"/>
        <w:rPr>
          <w:rFonts w:ascii="Times New Roman" w:hAnsi="Times New Roman" w:cs="Times New Roman"/>
          <w:szCs w:val="22"/>
        </w:rPr>
      </w:pPr>
    </w:p>
    <w:p w:rsidR="000C7EDD" w:rsidRPr="00B30B1F" w:rsidRDefault="000C7EDD">
      <w:pPr>
        <w:rPr>
          <w:rFonts w:ascii="Times New Roman" w:hAnsi="Times New Roman" w:cs="Times New Roman"/>
        </w:rPr>
        <w:sectPr w:rsidR="000C7EDD" w:rsidRPr="00B30B1F">
          <w:pgSz w:w="11905" w:h="16838"/>
          <w:pgMar w:top="1134" w:right="850" w:bottom="1134" w:left="1701" w:header="0" w:footer="0" w:gutter="0"/>
          <w:cols w:space="720"/>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10"/>
        <w:gridCol w:w="3960"/>
        <w:gridCol w:w="2880"/>
        <w:gridCol w:w="3900"/>
      </w:tblGrid>
      <w:tr w:rsidR="000C7EDD" w:rsidRPr="00B30B1F">
        <w:tc>
          <w:tcPr>
            <w:tcW w:w="411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lastRenderedPageBreak/>
              <w:t>Регистрационный номер преступления</w:t>
            </w:r>
          </w:p>
        </w:tc>
        <w:tc>
          <w:tcPr>
            <w:tcW w:w="396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Дата вынесения постановления о возбуждении (выделении) уголовного дела (отказе в возбуждении уголовного дела)</w:t>
            </w:r>
          </w:p>
        </w:tc>
        <w:tc>
          <w:tcPr>
            <w:tcW w:w="288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Статья Уголовного </w:t>
            </w:r>
            <w:hyperlink r:id="rId260" w:history="1">
              <w:r w:rsidRPr="00E61009">
                <w:rPr>
                  <w:rFonts w:ascii="Times New Roman" w:hAnsi="Times New Roman" w:cs="Times New Roman"/>
                  <w:szCs w:val="22"/>
                </w:rPr>
                <w:t>кодекса</w:t>
              </w:r>
            </w:hyperlink>
            <w:r w:rsidRPr="00B30B1F">
              <w:rPr>
                <w:rFonts w:ascii="Times New Roman" w:hAnsi="Times New Roman" w:cs="Times New Roman"/>
                <w:szCs w:val="22"/>
              </w:rPr>
              <w:t xml:space="preserve"> Республики Беларусь</w:t>
            </w:r>
          </w:p>
        </w:tc>
        <w:tc>
          <w:tcPr>
            <w:tcW w:w="3900"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Дата, время, место и обстоятельства совершения преступления</w:t>
            </w:r>
          </w:p>
        </w:tc>
      </w:tr>
      <w:tr w:rsidR="000C7EDD" w:rsidRPr="00B30B1F">
        <w:tc>
          <w:tcPr>
            <w:tcW w:w="411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1</w:t>
            </w:r>
          </w:p>
        </w:tc>
        <w:tc>
          <w:tcPr>
            <w:tcW w:w="396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c>
          <w:tcPr>
            <w:tcW w:w="288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c>
          <w:tcPr>
            <w:tcW w:w="3900"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4</w:t>
            </w:r>
          </w:p>
        </w:tc>
      </w:tr>
      <w:tr w:rsidR="000C7EDD" w:rsidRPr="00B30B1F">
        <w:tc>
          <w:tcPr>
            <w:tcW w:w="4110"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396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288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3900"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Второй лист</w:t>
      </w:r>
    </w:p>
    <w:p w:rsidR="000C7EDD" w:rsidRPr="00B30B1F" w:rsidRDefault="000C7EDD">
      <w:pPr>
        <w:pStyle w:val="ConsPlusNormal"/>
        <w:jc w:val="both"/>
        <w:rPr>
          <w:rFonts w:ascii="Times New Roman" w:hAnsi="Times New Roman" w:cs="Times New Roman"/>
          <w:szCs w:val="22"/>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80"/>
        <w:gridCol w:w="7185"/>
      </w:tblGrid>
      <w:tr w:rsidR="000C7EDD" w:rsidRPr="00B30B1F">
        <w:tc>
          <w:tcPr>
            <w:tcW w:w="768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Фамилия, собственное имя, отчество (если таковое имеется), дата рождения подозреваемого, обвиняемого</w:t>
            </w:r>
          </w:p>
        </w:tc>
        <w:tc>
          <w:tcPr>
            <w:tcW w:w="718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Ход и результаты расследования, судебного рассмотрения уголовного дела</w:t>
            </w:r>
          </w:p>
        </w:tc>
      </w:tr>
      <w:tr w:rsidR="000C7EDD" w:rsidRPr="00B30B1F">
        <w:tc>
          <w:tcPr>
            <w:tcW w:w="7680"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5</w:t>
            </w:r>
          </w:p>
        </w:tc>
        <w:tc>
          <w:tcPr>
            <w:tcW w:w="718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6</w:t>
            </w:r>
          </w:p>
        </w:tc>
      </w:tr>
      <w:tr w:rsidR="000C7EDD" w:rsidRPr="00B30B1F">
        <w:tc>
          <w:tcPr>
            <w:tcW w:w="7680"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7185"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rPr>
          <w:rFonts w:ascii="Times New Roman" w:hAnsi="Times New Roman" w:cs="Times New Roman"/>
        </w:rPr>
        <w:sectPr w:rsidR="000C7EDD" w:rsidRPr="00B30B1F">
          <w:pgSz w:w="16838" w:h="11905" w:orient="landscape"/>
          <w:pgMar w:top="1701" w:right="1134" w:bottom="850" w:left="1134" w:header="0" w:footer="0" w:gutter="0"/>
          <w:cols w:space="720"/>
        </w:sect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При необходимости настоящий журнал дополняется иными графами.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4</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E077BB" w:rsidRDefault="00E077BB">
      <w:pPr>
        <w:pStyle w:val="ConsPlusNormal"/>
        <w:jc w:val="center"/>
        <w:rPr>
          <w:rFonts w:ascii="Times New Roman" w:hAnsi="Times New Roman" w:cs="Times New Roman"/>
          <w:b/>
          <w:szCs w:val="22"/>
        </w:rPr>
      </w:pPr>
      <w:bookmarkStart w:id="56" w:name="P745"/>
      <w:bookmarkEnd w:id="56"/>
    </w:p>
    <w:p w:rsidR="00E077BB" w:rsidRDefault="00E077BB">
      <w:pPr>
        <w:pStyle w:val="ConsPlusNormal"/>
        <w:jc w:val="center"/>
        <w:rPr>
          <w:rFonts w:ascii="Times New Roman" w:hAnsi="Times New Roman" w:cs="Times New Roman"/>
          <w:b/>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об административном правонарушении, совершенном физическим лицом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1-АП</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59"/>
          <w:szCs w:val="22"/>
        </w:rPr>
        <w:pict>
          <v:shape id="_x0000_i1025" style="width:435pt;height:370.5pt" coordsize="" o:spt="100" adj="0,,0" path="" filled="f" stroked="f">
            <v:stroke joinstyle="miter"/>
            <v:imagedata r:id="rId261" o:title="base_45057_206335_32768"/>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523"/>
          <w:szCs w:val="22"/>
        </w:rPr>
        <w:lastRenderedPageBreak/>
        <w:pict>
          <v:shape id="_x0000_i1026" style="width:435pt;height:534.75pt" coordsize="" o:spt="100" adj="0,,0" path="" filled="f" stroked="f">
            <v:stroke joinstyle="miter"/>
            <v:imagedata r:id="rId262" o:title="base_45057_206335_32769"/>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369"/>
          <w:szCs w:val="22"/>
        </w:rPr>
        <w:lastRenderedPageBreak/>
        <w:pict>
          <v:shape id="_x0000_i1027" style="width:435pt;height:381pt" coordsize="" o:spt="100" adj="0,,0" path="" filled="f" stroked="f">
            <v:stroke joinstyle="miter"/>
            <v:imagedata r:id="rId263" o:title="base_45057_206335_32770"/>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5</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57" w:name="P771"/>
      <w:bookmarkEnd w:id="57"/>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об административном правонарушении, совершенном юридическим лицом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3-АП</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21"/>
          <w:szCs w:val="22"/>
        </w:rPr>
        <w:pict>
          <v:shape id="_x0000_i1028" style="width:435pt;height:333pt" coordsize="" o:spt="100" adj="0,,0" path="" filled="f" stroked="f">
            <v:stroke joinstyle="miter"/>
            <v:imagedata r:id="rId264" o:title="base_45057_206335_32771"/>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616"/>
          <w:szCs w:val="22"/>
        </w:rPr>
        <w:lastRenderedPageBreak/>
        <w:pict>
          <v:shape id="_x0000_i1029" style="width:423.75pt;height:627.75pt" coordsize="" o:spt="100" adj="0,,0" path="" filled="f" stroked="f">
            <v:stroke joinstyle="miter"/>
            <v:imagedata r:id="rId265" o:title="base_45057_206335_32772"/>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166"/>
          <w:szCs w:val="22"/>
        </w:rPr>
        <w:lastRenderedPageBreak/>
        <w:pict>
          <v:shape id="_x0000_i1030" style="width:435pt;height:177.75pt" coordsize="" o:spt="100" adj="0,,0" path="" filled="f" stroked="f">
            <v:stroke joinstyle="miter"/>
            <v:imagedata r:id="rId266" o:title="base_45057_206335_32773"/>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6</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58" w:name="P797"/>
      <w:bookmarkEnd w:id="58"/>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результатах обжалования (опротестования) вступившего в законную силу постановления по делу об административном правонарушении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2-АП</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91"/>
          <w:szCs w:val="22"/>
        </w:rPr>
        <w:pict>
          <v:shape id="_x0000_i1031" style="width:435pt;height:402.75pt" coordsize="" o:spt="100" adj="0,,0" path="" filled="f" stroked="f">
            <v:stroke joinstyle="miter"/>
            <v:imagedata r:id="rId267" o:title="base_45057_206335_32774"/>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616"/>
          <w:szCs w:val="22"/>
        </w:rPr>
        <w:lastRenderedPageBreak/>
        <w:pict>
          <v:shape id="_x0000_i1032" style="width:425.25pt;height:627.75pt" coordsize="" o:spt="100" adj="0,,0" path="" filled="f" stroked="f">
            <v:stroke joinstyle="miter"/>
            <v:imagedata r:id="rId268" o:title="base_45057_206335_32775"/>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129"/>
          <w:szCs w:val="22"/>
        </w:rPr>
        <w:lastRenderedPageBreak/>
        <w:pict>
          <v:shape id="_x0000_i1033" style="width:435pt;height:140.25pt" coordsize="" o:spt="100" adj="0,,0" path="" filled="f" stroked="f">
            <v:stroke joinstyle="miter"/>
            <v:imagedata r:id="rId269" o:title="base_45057_206335_32776"/>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E077BB" w:rsidRDefault="00E077BB">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7</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w:t>
      </w:r>
      <w:hyperlink r:id="rId270" w:history="1">
        <w:r w:rsidRPr="0025616C">
          <w:rPr>
            <w:rFonts w:ascii="Times New Roman" w:hAnsi="Times New Roman" w:cs="Times New Roman"/>
            <w:szCs w:val="22"/>
          </w:rPr>
          <w:t>постановления</w:t>
        </w:r>
      </w:hyperlink>
      <w:r w:rsidRPr="00B30B1F">
        <w:rPr>
          <w:rFonts w:ascii="Times New Roman" w:hAnsi="Times New Roman" w:cs="Times New Roman"/>
          <w:szCs w:val="22"/>
        </w:rPr>
        <w:t xml:space="preserve"> Совмина от 11.07.2022 N 456)</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59" w:name="P824"/>
      <w:bookmarkEnd w:id="59"/>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преступлении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1</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89"/>
          <w:szCs w:val="22"/>
        </w:rPr>
        <w:pict>
          <v:shape id="_x0000_i1034" style="width:435pt;height:400.5pt" coordsize="" o:spt="100" adj="0,,0" path="" filled="f" stroked="f">
            <v:stroke joinstyle="miter"/>
            <v:imagedata r:id="rId271" o:title="base_45057_206335_32777"/>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585"/>
          <w:szCs w:val="22"/>
        </w:rPr>
        <w:lastRenderedPageBreak/>
        <w:pict>
          <v:shape id="_x0000_i1035" style="width:435pt;height:596.25pt" coordsize="" o:spt="100" adj="0,,0" path="" filled="f" stroked="f">
            <v:stroke joinstyle="miter"/>
            <v:imagedata r:id="rId272" o:title="base_45057_206335_32778"/>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265"/>
          <w:szCs w:val="22"/>
        </w:rPr>
        <w:lastRenderedPageBreak/>
        <w:pict>
          <v:shape id="_x0000_i1036" style="width:435pt;height:276pt" coordsize="" o:spt="100" adj="0,,0" path="" filled="f" stroked="f">
            <v:stroke joinstyle="miter"/>
            <v:imagedata r:id="rId273" o:title="base_45057_206335_32779"/>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Default="000C7ED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Pr="00B30B1F" w:rsidRDefault="00F256F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8</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0" w:name="P850"/>
      <w:bookmarkEnd w:id="60"/>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физическом лице, пострадавшем в результате преступления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1-П</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31"/>
          <w:szCs w:val="22"/>
        </w:rPr>
        <w:pict>
          <v:shape id="_x0000_i1037" style="width:435.75pt;height:342.75pt" coordsize="" o:spt="100" adj="0,,0" path="" filled="f" stroked="f">
            <v:stroke joinstyle="miter"/>
            <v:imagedata r:id="rId274" o:title="base_45057_206335_32780"/>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616"/>
          <w:szCs w:val="22"/>
        </w:rPr>
        <w:lastRenderedPageBreak/>
        <w:pict>
          <v:shape id="_x0000_i1038" style="width:395.25pt;height:627.75pt" coordsize="" o:spt="100" adj="0,,0" path="" filled="f" stroked="f">
            <v:stroke joinstyle="miter"/>
            <v:imagedata r:id="rId275" o:title="base_45057_206335_32781"/>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9</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постановлений Совмина от 11.07.2022 </w:t>
      </w:r>
      <w:hyperlink r:id="rId276" w:history="1">
        <w:r w:rsidRPr="0025616C">
          <w:rPr>
            <w:rFonts w:ascii="Times New Roman" w:hAnsi="Times New Roman" w:cs="Times New Roman"/>
            <w:szCs w:val="22"/>
          </w:rPr>
          <w:t>N 456</w:t>
        </w:r>
      </w:hyperlink>
      <w:r w:rsidRPr="00B30B1F">
        <w:rPr>
          <w:rFonts w:ascii="Times New Roman" w:hAnsi="Times New Roman" w:cs="Times New Roman"/>
          <w:szCs w:val="22"/>
        </w:rPr>
        <w:t>,</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от 10.04.2023 </w:t>
      </w:r>
      <w:hyperlink r:id="rId277" w:history="1">
        <w:r w:rsidRPr="0025616C">
          <w:rPr>
            <w:rFonts w:ascii="Times New Roman" w:hAnsi="Times New Roman" w:cs="Times New Roman"/>
            <w:szCs w:val="22"/>
          </w:rPr>
          <w:t>N 235</w:t>
        </w:r>
      </w:hyperlink>
      <w:r w:rsidRPr="00B30B1F">
        <w:rPr>
          <w:rFonts w:ascii="Times New Roman" w:hAnsi="Times New Roman" w:cs="Times New Roman"/>
          <w:szCs w:val="22"/>
        </w:rPr>
        <w:t>)</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1" w:name="P877"/>
      <w:bookmarkEnd w:id="61"/>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подозреваемом, обвиняемом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1-Л</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395"/>
          <w:szCs w:val="22"/>
        </w:rPr>
        <w:pict>
          <v:shape id="_x0000_i1039" style="width:435pt;height:406.5pt" coordsize="" o:spt="100" adj="0,,0" path="" filled="f" stroked="f">
            <v:stroke joinstyle="miter"/>
            <v:imagedata r:id="rId278" o:title="base_45057_206335_32782"/>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570"/>
          <w:szCs w:val="22"/>
        </w:rPr>
        <w:lastRenderedPageBreak/>
        <w:pict>
          <v:shape id="_x0000_i1040" style="width:436.5pt;height:581.25pt" coordsize="" o:spt="100" adj="0,,0" path="" filled="f" stroked="f">
            <v:stroke joinstyle="miter"/>
            <v:imagedata r:id="rId279" o:title="base_45057_206335_32783"/>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185"/>
          <w:szCs w:val="22"/>
        </w:rPr>
        <w:lastRenderedPageBreak/>
        <w:pict>
          <v:shape id="_x0000_i1041" style="width:435pt;height:196.5pt" coordsize="" o:spt="100" adj="0,,0" path="" filled="f" stroked="f">
            <v:stroke joinstyle="miter"/>
            <v:imagedata r:id="rId280" o:title="base_45057_206335_32784"/>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Default="000C7ED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Default="00F256FD">
      <w:pPr>
        <w:pStyle w:val="ConsPlusNormal"/>
        <w:jc w:val="both"/>
        <w:rPr>
          <w:rFonts w:ascii="Times New Roman" w:hAnsi="Times New Roman" w:cs="Times New Roman"/>
          <w:szCs w:val="22"/>
        </w:rPr>
      </w:pPr>
    </w:p>
    <w:p w:rsidR="00F256FD" w:rsidRPr="00B30B1F" w:rsidRDefault="00F256F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10</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w:t>
      </w:r>
      <w:hyperlink r:id="rId281" w:history="1">
        <w:r w:rsidRPr="0025616C">
          <w:rPr>
            <w:rFonts w:ascii="Times New Roman" w:hAnsi="Times New Roman" w:cs="Times New Roman"/>
            <w:szCs w:val="22"/>
          </w:rPr>
          <w:t>постановления</w:t>
        </w:r>
      </w:hyperlink>
      <w:r w:rsidRPr="00B30B1F">
        <w:rPr>
          <w:rFonts w:ascii="Times New Roman" w:hAnsi="Times New Roman" w:cs="Times New Roman"/>
          <w:szCs w:val="22"/>
        </w:rPr>
        <w:t xml:space="preserve"> Совмина от 11.07.2022 N 456)</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2" w:name="P904"/>
      <w:bookmarkEnd w:id="62"/>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ходе предварительного расследования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2</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473"/>
          <w:szCs w:val="22"/>
        </w:rPr>
        <w:pict>
          <v:shape id="_x0000_i1042" style="width:435pt;height:485.25pt" coordsize="" o:spt="100" adj="0,,0" path="" filled="f" stroked="f">
            <v:stroke joinstyle="miter"/>
            <v:imagedata r:id="rId282" o:title="base_45057_206335_32785"/>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450"/>
          <w:szCs w:val="22"/>
        </w:rPr>
        <w:lastRenderedPageBreak/>
        <w:pict>
          <v:shape id="_x0000_i1043" style="width:435.75pt;height:461.25pt" coordsize="" o:spt="100" adj="0,,0" path="" filled="f" stroked="f">
            <v:stroke joinstyle="miter"/>
            <v:imagedata r:id="rId283" o:title="base_45057_206335_32786"/>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11</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25616C"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постановлений Совмина от 11.07.2022 </w:t>
      </w:r>
      <w:hyperlink r:id="rId284" w:history="1">
        <w:r w:rsidRPr="0025616C">
          <w:rPr>
            <w:rFonts w:ascii="Times New Roman" w:hAnsi="Times New Roman" w:cs="Times New Roman"/>
            <w:szCs w:val="22"/>
          </w:rPr>
          <w:t>N 456</w:t>
        </w:r>
      </w:hyperlink>
      <w:r w:rsidRPr="0025616C">
        <w:rPr>
          <w:rFonts w:ascii="Times New Roman" w:hAnsi="Times New Roman" w:cs="Times New Roman"/>
          <w:szCs w:val="22"/>
        </w:rPr>
        <w:t>,</w:t>
      </w:r>
    </w:p>
    <w:p w:rsidR="000C7EDD" w:rsidRPr="0025616C" w:rsidRDefault="000C7EDD">
      <w:pPr>
        <w:pStyle w:val="ConsPlusNormal"/>
        <w:jc w:val="center"/>
        <w:rPr>
          <w:rFonts w:ascii="Times New Roman" w:hAnsi="Times New Roman" w:cs="Times New Roman"/>
          <w:szCs w:val="22"/>
        </w:rPr>
      </w:pPr>
      <w:r w:rsidRPr="0025616C">
        <w:rPr>
          <w:rFonts w:ascii="Times New Roman" w:hAnsi="Times New Roman" w:cs="Times New Roman"/>
          <w:szCs w:val="22"/>
        </w:rPr>
        <w:t xml:space="preserve">от 10.04.2023 </w:t>
      </w:r>
      <w:hyperlink r:id="rId285" w:history="1">
        <w:r w:rsidRPr="0025616C">
          <w:rPr>
            <w:rFonts w:ascii="Times New Roman" w:hAnsi="Times New Roman" w:cs="Times New Roman"/>
            <w:szCs w:val="22"/>
          </w:rPr>
          <w:t>N 235</w:t>
        </w:r>
      </w:hyperlink>
      <w:r w:rsidRPr="0025616C">
        <w:rPr>
          <w:rFonts w:ascii="Times New Roman" w:hAnsi="Times New Roman" w:cs="Times New Roman"/>
          <w:szCs w:val="22"/>
        </w:rPr>
        <w:t>)</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3" w:name="P931"/>
      <w:bookmarkEnd w:id="63"/>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об окончании предварительного расследования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3</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371"/>
          <w:szCs w:val="22"/>
        </w:rPr>
        <w:pict>
          <v:shape id="_x0000_i1044" style="width:435pt;height:383.25pt" coordsize="" o:spt="100" adj="0,,0" path="" filled="f" stroked="f">
            <v:stroke joinstyle="miter"/>
            <v:imagedata r:id="rId286" o:title="base_45057_206335_32787"/>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521"/>
          <w:szCs w:val="22"/>
        </w:rPr>
        <w:lastRenderedPageBreak/>
        <w:pict>
          <v:shape id="_x0000_i1045" style="width:436.5pt;height:532.5pt" coordsize="" o:spt="100" adj="0,,0" path="" filled="f" stroked="f">
            <v:stroke joinstyle="miter"/>
            <v:imagedata r:id="rId287" o:title="base_45057_206335_32788"/>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269"/>
          <w:szCs w:val="22"/>
        </w:rPr>
        <w:lastRenderedPageBreak/>
        <w:pict>
          <v:shape id="_x0000_i1046" style="width:435pt;height:279.75pt" coordsize="" o:spt="100" adj="0,,0" path="" filled="f" stroked="f">
            <v:stroke joinstyle="miter"/>
            <v:imagedata r:id="rId288" o:title="base_45057_206335_32789"/>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12</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25616C"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постановлений Совмина от 11.07.2022 </w:t>
      </w:r>
      <w:hyperlink r:id="rId289" w:history="1">
        <w:r w:rsidRPr="0025616C">
          <w:rPr>
            <w:rFonts w:ascii="Times New Roman" w:hAnsi="Times New Roman" w:cs="Times New Roman"/>
            <w:szCs w:val="22"/>
          </w:rPr>
          <w:t>N 456</w:t>
        </w:r>
      </w:hyperlink>
      <w:r w:rsidRPr="0025616C">
        <w:rPr>
          <w:rFonts w:ascii="Times New Roman" w:hAnsi="Times New Roman" w:cs="Times New Roman"/>
          <w:szCs w:val="22"/>
        </w:rPr>
        <w:t>,</w:t>
      </w:r>
    </w:p>
    <w:p w:rsidR="000C7EDD" w:rsidRPr="0025616C" w:rsidRDefault="000C7EDD">
      <w:pPr>
        <w:pStyle w:val="ConsPlusNormal"/>
        <w:jc w:val="center"/>
        <w:rPr>
          <w:rFonts w:ascii="Times New Roman" w:hAnsi="Times New Roman" w:cs="Times New Roman"/>
          <w:szCs w:val="22"/>
        </w:rPr>
      </w:pPr>
      <w:r w:rsidRPr="0025616C">
        <w:rPr>
          <w:rFonts w:ascii="Times New Roman" w:hAnsi="Times New Roman" w:cs="Times New Roman"/>
          <w:szCs w:val="22"/>
        </w:rPr>
        <w:t xml:space="preserve">от 10.04.2023 </w:t>
      </w:r>
      <w:hyperlink r:id="rId290" w:history="1">
        <w:r w:rsidRPr="0025616C">
          <w:rPr>
            <w:rFonts w:ascii="Times New Roman" w:hAnsi="Times New Roman" w:cs="Times New Roman"/>
            <w:szCs w:val="22"/>
          </w:rPr>
          <w:t>N 235</w:t>
        </w:r>
      </w:hyperlink>
      <w:r w:rsidRPr="0025616C">
        <w:rPr>
          <w:rFonts w:ascii="Times New Roman" w:hAnsi="Times New Roman" w:cs="Times New Roman"/>
          <w:szCs w:val="22"/>
        </w:rPr>
        <w:t>)</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4" w:name="P959"/>
      <w:bookmarkEnd w:id="64"/>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лице, совершившем преступление</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65" w:name="P962"/>
      <w:bookmarkEnd w:id="65"/>
      <w:r w:rsidRPr="00B30B1F">
        <w:rPr>
          <w:rFonts w:ascii="Times New Roman" w:hAnsi="Times New Roman" w:cs="Times New Roman"/>
          <w:szCs w:val="22"/>
        </w:rPr>
        <w:t>Форма 3-Л</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329"/>
          <w:szCs w:val="22"/>
        </w:rPr>
        <w:pict>
          <v:shape id="_x0000_i1047" style="width:435pt;height:341.25pt" coordsize="" o:spt="100" adj="0,,0" path="" filled="f" stroked="f">
            <v:stroke joinstyle="miter"/>
            <v:imagedata r:id="rId291" o:title="base_45057_206335_32790"/>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551"/>
          <w:szCs w:val="22"/>
        </w:rPr>
        <w:lastRenderedPageBreak/>
        <w:pict>
          <v:shape id="_x0000_i1048" style="width:436.5pt;height:562.5pt" coordsize="" o:spt="100" adj="0,,0" path="" filled="f" stroked="f">
            <v:stroke joinstyle="miter"/>
            <v:imagedata r:id="rId292" o:title="base_45057_206335_32791"/>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598"/>
          <w:szCs w:val="22"/>
        </w:rPr>
        <w:lastRenderedPageBreak/>
        <w:pict>
          <v:shape id="_x0000_i1049" style="width:436.5pt;height:609.75pt" coordsize="" o:spt="100" adj="0,,0" path="" filled="f" stroked="f">
            <v:stroke joinstyle="miter"/>
            <v:imagedata r:id="rId293" o:title="base_45057_206335_32792"/>
            <v:formulas/>
            <v:path o:connecttype="segments"/>
          </v:shape>
        </w:pict>
      </w:r>
    </w:p>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320"/>
          <w:szCs w:val="22"/>
        </w:rPr>
        <w:lastRenderedPageBreak/>
        <w:pict>
          <v:shape id="_x0000_i1050" style="width:435pt;height:331.5pt" coordsize="" o:spt="100" adj="0,,0" path="" filled="f" stroked="f">
            <v:stroke joinstyle="miter"/>
            <v:imagedata r:id="rId294" o:title="base_45057_206335_32793"/>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13</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6" w:name="P986"/>
      <w:bookmarkEnd w:id="66"/>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надзоре (контроле) за расследованием преступления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4</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444"/>
          <w:szCs w:val="22"/>
        </w:rPr>
        <w:pict>
          <v:shape id="_x0000_i1051" style="width:435.75pt;height:455.25pt" coordsize="" o:spt="100" adj="0,,0" path="" filled="f" stroked="f">
            <v:stroke joinstyle="miter"/>
            <v:imagedata r:id="rId295" o:title="base_45057_206335_32794"/>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223"/>
          <w:szCs w:val="22"/>
        </w:rPr>
        <w:lastRenderedPageBreak/>
        <w:pict>
          <v:shape id="_x0000_i1052" style="width:435.75pt;height:234.75pt" coordsize="" o:spt="100" adj="0,,0" path="" filled="f" stroked="f">
            <v:stroke joinstyle="miter"/>
            <v:imagedata r:id="rId296" o:title="base_45057_206335_32795"/>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285450" w:rsidRDefault="00285450">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14</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7" w:name="P1011"/>
      <w:bookmarkEnd w:id="67"/>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ходе рассмотрения уголовного дела в суде</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5</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56"/>
          <w:szCs w:val="22"/>
        </w:rPr>
        <w:pict>
          <v:shape id="_x0000_i1053" style="width:435.75pt;height:367.5pt" coordsize="" o:spt="100" adj="0,,0" path="" filled="f" stroked="f">
            <v:stroke joinstyle="miter"/>
            <v:imagedata r:id="rId297" o:title="base_45057_206335_32796"/>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82"/>
          <w:szCs w:val="22"/>
        </w:rPr>
        <w:pict>
          <v:shape id="_x0000_i1054" style="width:435.75pt;height:93.75pt" coordsize="" o:spt="100" adj="0,,0" path="" filled="f" stroked="f">
            <v:stroke joinstyle="miter"/>
            <v:imagedata r:id="rId298" o:title="base_45057_206335_32797"/>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15</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bookmarkStart w:id="68" w:name="P1037"/>
      <w:bookmarkEnd w:id="68"/>
      <w:r w:rsidRPr="00B30B1F">
        <w:rPr>
          <w:rFonts w:ascii="Times New Roman" w:hAnsi="Times New Roman" w:cs="Times New Roman"/>
          <w:b/>
          <w:szCs w:val="22"/>
        </w:rPr>
        <w:t>РЕГИСТРАЦИОННАЯ КАРТОЧКА</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о лице, заключенном под стражу, осужденном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Форма 6</w:t>
      </w:r>
    </w:p>
    <w:p w:rsidR="000C7EDD" w:rsidRPr="00B30B1F" w:rsidRDefault="000C7EDD">
      <w:pPr>
        <w:pStyle w:val="ConsPlusNormal"/>
        <w:jc w:val="both"/>
        <w:rPr>
          <w:rFonts w:ascii="Times New Roman" w:hAnsi="Times New Roman" w:cs="Times New Roman"/>
          <w:szCs w:val="22"/>
        </w:rPr>
      </w:pPr>
    </w:p>
    <w:p w:rsidR="000C7EDD" w:rsidRPr="00B30B1F" w:rsidRDefault="00712F77">
      <w:pPr>
        <w:pStyle w:val="ConsPlusNormal"/>
        <w:jc w:val="both"/>
        <w:rPr>
          <w:rFonts w:ascii="Times New Roman" w:hAnsi="Times New Roman" w:cs="Times New Roman"/>
          <w:szCs w:val="22"/>
        </w:rPr>
      </w:pPr>
      <w:r>
        <w:rPr>
          <w:rFonts w:ascii="Times New Roman" w:hAnsi="Times New Roman" w:cs="Times New Roman"/>
          <w:position w:val="-383"/>
          <w:szCs w:val="22"/>
        </w:rPr>
        <w:pict>
          <v:shape id="_x0000_i1055" style="width:435pt;height:394.5pt" coordsize="" o:spt="100" adj="0,,0" path="" filled="f" stroked="f">
            <v:stroke joinstyle="miter"/>
            <v:imagedata r:id="rId299" o:title="base_45057_206335_32798"/>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535"/>
          <w:szCs w:val="22"/>
        </w:rPr>
        <w:lastRenderedPageBreak/>
        <w:pict>
          <v:shape id="_x0000_i1056" style="width:435pt;height:546.75pt" coordsize="" o:spt="100" adj="0,,0" path="" filled="f" stroked="f">
            <v:stroke joinstyle="miter"/>
            <v:imagedata r:id="rId300" o:title="base_45057_206335_32799"/>
            <v:formulas/>
            <v:path o:connecttype="segments"/>
          </v:shape>
        </w:pict>
      </w:r>
    </w:p>
    <w:p w:rsidR="000C7EDD" w:rsidRPr="00B30B1F" w:rsidRDefault="00712F77">
      <w:pPr>
        <w:pStyle w:val="ConsPlusNormal"/>
        <w:spacing w:before="220"/>
        <w:jc w:val="both"/>
        <w:rPr>
          <w:rFonts w:ascii="Times New Roman" w:hAnsi="Times New Roman" w:cs="Times New Roman"/>
          <w:szCs w:val="22"/>
        </w:rPr>
      </w:pPr>
      <w:r>
        <w:rPr>
          <w:rFonts w:ascii="Times New Roman" w:hAnsi="Times New Roman" w:cs="Times New Roman"/>
          <w:position w:val="-204"/>
          <w:szCs w:val="22"/>
        </w:rPr>
        <w:lastRenderedPageBreak/>
        <w:pict>
          <v:shape id="_x0000_i1057" style="width:435pt;height:3in" coordsize="" o:spt="100" adj="0,,0" path="" filled="f" stroked="f">
            <v:stroke joinstyle="miter"/>
            <v:imagedata r:id="rId301" o:title="base_45057_206335_32800"/>
            <v:formulas/>
            <v:path o:connecttype="segments"/>
          </v:shape>
        </w:pic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Настоящая регистрационная карточка изготавливается на одном листе бумаги размером 210 х 297 мм плотностью не менее 80 г/кв. м.</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Default="000C7EDD">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Default="00285450">
      <w:pPr>
        <w:pStyle w:val="ConsPlusNormal"/>
        <w:jc w:val="both"/>
        <w:rPr>
          <w:rFonts w:ascii="Times New Roman" w:hAnsi="Times New Roman" w:cs="Times New Roman"/>
          <w:szCs w:val="22"/>
        </w:rPr>
      </w:pPr>
    </w:p>
    <w:p w:rsidR="00285450" w:rsidRPr="00B30B1F" w:rsidRDefault="00285450">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16</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Title"/>
        <w:jc w:val="center"/>
        <w:rPr>
          <w:rFonts w:ascii="Times New Roman" w:hAnsi="Times New Roman" w:cs="Times New Roman"/>
          <w:szCs w:val="22"/>
        </w:rPr>
      </w:pPr>
      <w:bookmarkStart w:id="69" w:name="P1062"/>
      <w:bookmarkEnd w:id="69"/>
      <w:r w:rsidRPr="00B30B1F">
        <w:rPr>
          <w:rFonts w:ascii="Times New Roman" w:hAnsi="Times New Roman" w:cs="Times New Roman"/>
          <w:szCs w:val="22"/>
        </w:rPr>
        <w:t>ПЕРЕЧЕНЬ</w:t>
      </w:r>
    </w:p>
    <w:p w:rsidR="000C7EDD" w:rsidRPr="00B30B1F" w:rsidRDefault="000C7EDD">
      <w:pPr>
        <w:pStyle w:val="ConsPlusTitle"/>
        <w:jc w:val="center"/>
        <w:rPr>
          <w:rFonts w:ascii="Times New Roman" w:hAnsi="Times New Roman" w:cs="Times New Roman"/>
          <w:szCs w:val="22"/>
        </w:rPr>
      </w:pPr>
      <w:r w:rsidRPr="00B30B1F">
        <w:rPr>
          <w:rFonts w:ascii="Times New Roman" w:hAnsi="Times New Roman" w:cs="Times New Roman"/>
          <w:szCs w:val="22"/>
        </w:rPr>
        <w:t>КЛАССИФИКАТОРОВ, ПРИМЕНЯЕМЫХ В РЕГИСТРАЦИОННЫХ КАРТОЧКАХ</w:t>
      </w:r>
    </w:p>
    <w:p w:rsidR="000C7EDD" w:rsidRPr="00B30B1F" w:rsidRDefault="000C7ED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7EDD" w:rsidRPr="00B30B1F">
        <w:trPr>
          <w:jc w:val="center"/>
        </w:trPr>
        <w:tc>
          <w:tcPr>
            <w:tcW w:w="9294" w:type="dxa"/>
            <w:tcBorders>
              <w:top w:val="nil"/>
              <w:left w:val="single" w:sz="24" w:space="0" w:color="CED3F1"/>
              <w:bottom w:val="nil"/>
              <w:right w:val="single" w:sz="24" w:space="0" w:color="F4F3F8"/>
            </w:tcBorders>
            <w:shd w:val="clear" w:color="auto" w:fill="F4F3F8"/>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color w:val="392C69"/>
                <w:szCs w:val="22"/>
              </w:rPr>
              <w:t xml:space="preserve">(в ред. </w:t>
            </w:r>
            <w:hyperlink r:id="rId302" w:history="1">
              <w:r w:rsidRPr="0025616C">
                <w:rPr>
                  <w:rFonts w:ascii="Times New Roman" w:hAnsi="Times New Roman" w:cs="Times New Roman"/>
                  <w:szCs w:val="22"/>
                </w:rPr>
                <w:t>постановления</w:t>
              </w:r>
            </w:hyperlink>
            <w:r w:rsidRPr="00B30B1F">
              <w:rPr>
                <w:rFonts w:ascii="Times New Roman" w:hAnsi="Times New Roman" w:cs="Times New Roman"/>
                <w:color w:val="392C69"/>
                <w:szCs w:val="22"/>
              </w:rPr>
              <w:t xml:space="preserve"> Совмина от 10.04.2023 N 235)</w:t>
            </w: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rPr>
          <w:rFonts w:ascii="Times New Roman" w:hAnsi="Times New Roman" w:cs="Times New Roman"/>
        </w:rPr>
        <w:sectPr w:rsidR="000C7EDD" w:rsidRPr="00B30B1F">
          <w:pgSz w:w="11905" w:h="16838"/>
          <w:pgMar w:top="1134" w:right="850" w:bottom="1134" w:left="1701" w:header="0" w:footer="0" w:gutter="0"/>
          <w:cols w:space="720"/>
        </w:sect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090"/>
        <w:gridCol w:w="2730"/>
      </w:tblGrid>
      <w:tr w:rsidR="000C7EDD" w:rsidRPr="00B30B1F">
        <w:tc>
          <w:tcPr>
            <w:tcW w:w="12090" w:type="dxa"/>
            <w:tcBorders>
              <w:top w:val="single" w:sz="4" w:space="0" w:color="auto"/>
              <w:left w:val="nil"/>
              <w:bottom w:val="single" w:sz="4" w:space="0" w:color="auto"/>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lastRenderedPageBreak/>
              <w:t>Наименование классификатора</w:t>
            </w:r>
          </w:p>
        </w:tc>
        <w:tc>
          <w:tcPr>
            <w:tcW w:w="2730" w:type="dxa"/>
            <w:tcBorders>
              <w:top w:val="single" w:sz="4" w:space="0" w:color="auto"/>
              <w:bottom w:val="single" w:sz="4" w:space="0" w:color="auto"/>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Количество цифр в коде</w:t>
            </w:r>
          </w:p>
        </w:tc>
      </w:tr>
      <w:tr w:rsidR="000C7EDD" w:rsidRPr="00B30B1F">
        <w:tblPrEx>
          <w:tblBorders>
            <w:insideH w:val="none" w:sz="0" w:space="0" w:color="auto"/>
            <w:insideV w:val="none" w:sz="0" w:space="0" w:color="auto"/>
          </w:tblBorders>
        </w:tblPrEx>
        <w:tc>
          <w:tcPr>
            <w:tcW w:w="12090" w:type="dxa"/>
            <w:tcBorders>
              <w:top w:val="single" w:sz="4" w:space="0" w:color="auto"/>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 Органы предварительного следствия, органы дознания, органы и учреждения, исполняющие наказание и иные меры уголовной ответственности, прокуратуры и суды</w:t>
            </w:r>
          </w:p>
        </w:tc>
        <w:tc>
          <w:tcPr>
            <w:tcW w:w="2730" w:type="dxa"/>
            <w:tcBorders>
              <w:top w:val="single" w:sz="4" w:space="0" w:color="auto"/>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8</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 Подразделения органов внутренних дел</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3. Альтернативные квалифицирующие признаки преступлений</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5</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bookmarkStart w:id="70" w:name="P1074"/>
            <w:bookmarkEnd w:id="70"/>
            <w:r w:rsidRPr="00B30B1F">
              <w:rPr>
                <w:rFonts w:ascii="Times New Roman" w:hAnsi="Times New Roman" w:cs="Times New Roman"/>
                <w:szCs w:val="22"/>
              </w:rPr>
              <w:t>4. Система обозначения объектов административно-территориального деления населенных пунктов (общегосударственный классификатор Республики Беларусь ОКРБ 003-94)</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5. Место совершения правонарушения</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6. Органы государственной власти и управления (общегосударственный классификатор Республики Беларусь ОКРБ 004-2001)</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7. Виды экономической деятельности (общегосударственный </w:t>
            </w:r>
            <w:hyperlink r:id="rId303" w:history="1">
              <w:r w:rsidRPr="0025616C">
                <w:rPr>
                  <w:rFonts w:ascii="Times New Roman" w:hAnsi="Times New Roman" w:cs="Times New Roman"/>
                  <w:szCs w:val="22"/>
                </w:rPr>
                <w:t>классификатор</w:t>
              </w:r>
            </w:hyperlink>
            <w:r w:rsidRPr="0025616C">
              <w:rPr>
                <w:rFonts w:ascii="Times New Roman" w:hAnsi="Times New Roman" w:cs="Times New Roman"/>
                <w:szCs w:val="22"/>
              </w:rPr>
              <w:t xml:space="preserve"> Республики Беларусь ОКРБ 005-2011)</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8. Предметы преступного посягательства</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9. Наркотические средства, психотропные вещества, их </w:t>
            </w:r>
            <w:proofErr w:type="spellStart"/>
            <w:r w:rsidRPr="0025616C">
              <w:rPr>
                <w:rFonts w:ascii="Times New Roman" w:hAnsi="Times New Roman" w:cs="Times New Roman"/>
                <w:szCs w:val="22"/>
              </w:rPr>
              <w:t>прекурсоры</w:t>
            </w:r>
            <w:proofErr w:type="spellEnd"/>
            <w:r w:rsidRPr="0025616C">
              <w:rPr>
                <w:rFonts w:ascii="Times New Roman" w:hAnsi="Times New Roman" w:cs="Times New Roman"/>
                <w:szCs w:val="22"/>
              </w:rPr>
              <w:t xml:space="preserve"> и аналоги</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10. Валюта (общегосударственный </w:t>
            </w:r>
            <w:hyperlink r:id="rId304" w:history="1">
              <w:r w:rsidRPr="0025616C">
                <w:rPr>
                  <w:rFonts w:ascii="Times New Roman" w:hAnsi="Times New Roman" w:cs="Times New Roman"/>
                  <w:szCs w:val="22"/>
                </w:rPr>
                <w:t>классификатор</w:t>
              </w:r>
            </w:hyperlink>
            <w:r w:rsidRPr="0025616C">
              <w:rPr>
                <w:rFonts w:ascii="Times New Roman" w:hAnsi="Times New Roman" w:cs="Times New Roman"/>
                <w:szCs w:val="22"/>
              </w:rPr>
              <w:t xml:space="preserve"> Республики Беларусь ОКРБ 016-99)</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11. Способы совершения преступления</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4820" w:type="dxa"/>
            <w:gridSpan w:val="2"/>
            <w:tcBorders>
              <w:top w:val="nil"/>
              <w:left w:val="nil"/>
              <w:bottom w:val="nil"/>
              <w:right w:val="nil"/>
            </w:tcBorders>
            <w:tcMar>
              <w:top w:w="0" w:type="dxa"/>
              <w:left w:w="0" w:type="dxa"/>
              <w:bottom w:w="0" w:type="dxa"/>
              <w:right w:w="0" w:type="dxa"/>
            </w:tcMar>
          </w:tcPr>
          <w:p w:rsidR="000C7EDD" w:rsidRPr="0025616C" w:rsidRDefault="000C7EDD">
            <w:pPr>
              <w:pStyle w:val="ConsPlusNormal"/>
              <w:jc w:val="both"/>
              <w:rPr>
                <w:rFonts w:ascii="Times New Roman" w:hAnsi="Times New Roman" w:cs="Times New Roman"/>
                <w:szCs w:val="22"/>
              </w:rPr>
            </w:pPr>
            <w:r w:rsidRPr="0025616C">
              <w:rPr>
                <w:rFonts w:ascii="Times New Roman" w:hAnsi="Times New Roman" w:cs="Times New Roman"/>
                <w:szCs w:val="22"/>
              </w:rPr>
              <w:t xml:space="preserve">(в ред. </w:t>
            </w:r>
            <w:hyperlink r:id="rId305" w:history="1">
              <w:r w:rsidRPr="0025616C">
                <w:rPr>
                  <w:rFonts w:ascii="Times New Roman" w:hAnsi="Times New Roman" w:cs="Times New Roman"/>
                  <w:szCs w:val="22"/>
                </w:rPr>
                <w:t>постановления</w:t>
              </w:r>
            </w:hyperlink>
            <w:r w:rsidRPr="0025616C">
              <w:rPr>
                <w:rFonts w:ascii="Times New Roman" w:hAnsi="Times New Roman" w:cs="Times New Roman"/>
                <w:szCs w:val="22"/>
              </w:rPr>
              <w:t xml:space="preserve"> Совмина от 10.04.2023 N 235)</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12. Орудия преступления</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13. Страны мира (общегосударственный </w:t>
            </w:r>
            <w:hyperlink r:id="rId306" w:history="1">
              <w:r w:rsidRPr="0025616C">
                <w:rPr>
                  <w:rFonts w:ascii="Times New Roman" w:hAnsi="Times New Roman" w:cs="Times New Roman"/>
                  <w:szCs w:val="22"/>
                </w:rPr>
                <w:t>классификатор</w:t>
              </w:r>
            </w:hyperlink>
            <w:r w:rsidRPr="0025616C">
              <w:rPr>
                <w:rFonts w:ascii="Times New Roman" w:hAnsi="Times New Roman" w:cs="Times New Roman"/>
                <w:szCs w:val="22"/>
              </w:rPr>
              <w:t xml:space="preserve"> Республики Беларусь ОКРБ 017-99)</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14. Социальное положение лица</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15. Должностное положение лица</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16. Регистрирующие органы</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17. Лица, уполномоченные составлять протоколы об административных правонарушениях</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18. Акты законодательства, устанавливающие административную ответственность</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19. Органы и должностные лица, уполномоченные рассматривать дела об административных правонарушениях</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20. Юридические лица и индивидуальные предприниматели (на основании общегосударственного </w:t>
            </w:r>
            <w:hyperlink r:id="rId307" w:history="1">
              <w:r w:rsidRPr="0025616C">
                <w:rPr>
                  <w:rFonts w:ascii="Times New Roman" w:hAnsi="Times New Roman" w:cs="Times New Roman"/>
                  <w:szCs w:val="22"/>
                </w:rPr>
                <w:t>классификатора</w:t>
              </w:r>
            </w:hyperlink>
            <w:r w:rsidRPr="0025616C">
              <w:rPr>
                <w:rFonts w:ascii="Times New Roman" w:hAnsi="Times New Roman" w:cs="Times New Roman"/>
                <w:szCs w:val="22"/>
              </w:rPr>
              <w:t xml:space="preserve"> Республики Беларусь ОКРБ 018-2003)</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21. Электронные кошельки</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22. Результат исполнения административного взыскания</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23. Вид процессуального решения по приговору (постановлению, определению) суда</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24. Основания прибытия (убытия) лица, заключенного под стражу, осужденного в органы и учреждения, исполняющие наказание и иные меры уголовной ответственности</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25. Статистическая характеристика преступления</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209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26. Статистическая характеристика лица</w:t>
            </w:r>
          </w:p>
        </w:tc>
        <w:tc>
          <w:tcPr>
            <w:tcW w:w="2730" w:type="dxa"/>
            <w:tcBorders>
              <w:top w:val="nil"/>
              <w:left w:val="nil"/>
              <w:bottom w:val="nil"/>
              <w:right w:val="nil"/>
            </w:tcBorders>
            <w:tcMar>
              <w:top w:w="0" w:type="dxa"/>
              <w:left w:w="0" w:type="dxa"/>
              <w:bottom w:w="0" w:type="dxa"/>
              <w:right w:w="0" w:type="dxa"/>
            </w:tcMar>
            <w:vAlign w:val="bottom"/>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r>
      <w:tr w:rsidR="000C7EDD" w:rsidRPr="00B30B1F">
        <w:tblPrEx>
          <w:tblBorders>
            <w:insideH w:val="none" w:sz="0" w:space="0" w:color="auto"/>
            <w:insideV w:val="none" w:sz="0" w:space="0" w:color="auto"/>
          </w:tblBorders>
        </w:tblPrEx>
        <w:tc>
          <w:tcPr>
            <w:tcW w:w="14820" w:type="dxa"/>
            <w:gridSpan w:val="2"/>
            <w:tcBorders>
              <w:top w:val="nil"/>
              <w:left w:val="nil"/>
              <w:bottom w:val="single" w:sz="4" w:space="0" w:color="auto"/>
              <w:right w:val="nil"/>
            </w:tcBorders>
            <w:tcMar>
              <w:top w:w="0" w:type="dxa"/>
              <w:left w:w="0" w:type="dxa"/>
              <w:bottom w:w="0" w:type="dxa"/>
              <w:right w:w="0" w:type="dxa"/>
            </w:tcMar>
          </w:tcPr>
          <w:p w:rsidR="000C7EDD" w:rsidRPr="00B30B1F" w:rsidRDefault="000C7EDD">
            <w:pPr>
              <w:pStyle w:val="ConsPlusNormal"/>
              <w:jc w:val="both"/>
              <w:rPr>
                <w:rFonts w:ascii="Times New Roman" w:hAnsi="Times New Roman" w:cs="Times New Roman"/>
                <w:szCs w:val="22"/>
              </w:rPr>
            </w:pPr>
            <w:r w:rsidRPr="00B30B1F">
              <w:rPr>
                <w:rFonts w:ascii="Times New Roman" w:hAnsi="Times New Roman" w:cs="Times New Roman"/>
                <w:szCs w:val="22"/>
              </w:rPr>
              <w:t xml:space="preserve">(п. 26 введен </w:t>
            </w:r>
            <w:hyperlink r:id="rId308" w:history="1">
              <w:r w:rsidRPr="0025616C">
                <w:rPr>
                  <w:rFonts w:ascii="Times New Roman" w:hAnsi="Times New Roman" w:cs="Times New Roman"/>
                  <w:szCs w:val="22"/>
                </w:rPr>
                <w:t>постановлением</w:t>
              </w:r>
            </w:hyperlink>
            <w:r w:rsidRPr="00B30B1F">
              <w:rPr>
                <w:rFonts w:ascii="Times New Roman" w:hAnsi="Times New Roman" w:cs="Times New Roman"/>
                <w:szCs w:val="22"/>
              </w:rPr>
              <w:t xml:space="preserve"> Совмина от 10.04.2023 N 235)</w:t>
            </w: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17</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Title"/>
        <w:jc w:val="center"/>
        <w:rPr>
          <w:rFonts w:ascii="Times New Roman" w:hAnsi="Times New Roman" w:cs="Times New Roman"/>
          <w:szCs w:val="22"/>
        </w:rPr>
      </w:pPr>
      <w:bookmarkStart w:id="71" w:name="P1137"/>
      <w:bookmarkEnd w:id="71"/>
      <w:r w:rsidRPr="00B30B1F">
        <w:rPr>
          <w:rFonts w:ascii="Times New Roman" w:hAnsi="Times New Roman" w:cs="Times New Roman"/>
          <w:szCs w:val="22"/>
        </w:rPr>
        <w:t>ПЕРЕЧЕНЬ</w:t>
      </w:r>
    </w:p>
    <w:p w:rsidR="000C7EDD" w:rsidRPr="00B30B1F" w:rsidRDefault="000C7EDD">
      <w:pPr>
        <w:pStyle w:val="ConsPlusTitle"/>
        <w:jc w:val="center"/>
        <w:rPr>
          <w:rFonts w:ascii="Times New Roman" w:hAnsi="Times New Roman" w:cs="Times New Roman"/>
          <w:szCs w:val="22"/>
        </w:rPr>
      </w:pPr>
      <w:r w:rsidRPr="00B30B1F">
        <w:rPr>
          <w:rFonts w:ascii="Times New Roman" w:hAnsi="Times New Roman" w:cs="Times New Roman"/>
          <w:szCs w:val="22"/>
        </w:rPr>
        <w:t>СОКРАЩЕНИЙ, ИСПОЛЬЗУЕМЫХ В РЕГИСТРАЦИОННЫХ КАРТОЧКАХ</w:t>
      </w:r>
    </w:p>
    <w:p w:rsidR="000C7EDD" w:rsidRPr="00B30B1F" w:rsidRDefault="000C7EDD">
      <w:pPr>
        <w:spacing w:after="1"/>
        <w:rPr>
          <w:rFonts w:ascii="Times New Roman" w:hAnsi="Times New Roman" w:cs="Times New Roman"/>
        </w:rPr>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0C7EDD" w:rsidRPr="00B30B1F">
        <w:trPr>
          <w:jc w:val="center"/>
        </w:trPr>
        <w:tc>
          <w:tcPr>
            <w:tcW w:w="9294" w:type="dxa"/>
            <w:tcBorders>
              <w:top w:val="nil"/>
              <w:left w:val="single" w:sz="24" w:space="0" w:color="CED3F1"/>
              <w:bottom w:val="nil"/>
              <w:right w:val="single" w:sz="24" w:space="0" w:color="F4F3F8"/>
            </w:tcBorders>
            <w:shd w:val="clear" w:color="auto" w:fill="F4F3F8"/>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color w:val="392C69"/>
                <w:szCs w:val="22"/>
              </w:rPr>
              <w:t xml:space="preserve">(в ред. </w:t>
            </w:r>
            <w:hyperlink r:id="rId309" w:history="1">
              <w:r w:rsidRPr="0025616C">
                <w:rPr>
                  <w:rFonts w:ascii="Times New Roman" w:hAnsi="Times New Roman" w:cs="Times New Roman"/>
                  <w:szCs w:val="22"/>
                </w:rPr>
                <w:t>постановления</w:t>
              </w:r>
            </w:hyperlink>
            <w:r w:rsidRPr="00B30B1F">
              <w:rPr>
                <w:rFonts w:ascii="Times New Roman" w:hAnsi="Times New Roman" w:cs="Times New Roman"/>
                <w:color w:val="392C69"/>
                <w:szCs w:val="22"/>
              </w:rPr>
              <w:t xml:space="preserve"> Совмина от 11.07.2022 N 456)</w:t>
            </w:r>
          </w:p>
        </w:tc>
      </w:tr>
    </w:tbl>
    <w:p w:rsidR="000C7EDD" w:rsidRPr="00B30B1F" w:rsidRDefault="000C7EDD">
      <w:pPr>
        <w:pStyle w:val="ConsPlusNormal"/>
        <w:jc w:val="both"/>
        <w:rPr>
          <w:rFonts w:ascii="Times New Roman" w:hAnsi="Times New Roman" w:cs="Times New Roman"/>
          <w:szCs w:val="22"/>
        </w:r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880"/>
        <w:gridCol w:w="2985"/>
      </w:tblGrid>
      <w:tr w:rsidR="000C7EDD" w:rsidRPr="00B30B1F">
        <w:tc>
          <w:tcPr>
            <w:tcW w:w="11880" w:type="dxa"/>
            <w:tcBorders>
              <w:top w:val="single" w:sz="4" w:space="0" w:color="auto"/>
              <w:left w:val="nil"/>
              <w:bottom w:val="single" w:sz="4" w:space="0" w:color="auto"/>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Понятие</w:t>
            </w:r>
          </w:p>
        </w:tc>
        <w:tc>
          <w:tcPr>
            <w:tcW w:w="2985" w:type="dxa"/>
            <w:tcBorders>
              <w:top w:val="single" w:sz="4" w:space="0" w:color="auto"/>
              <w:bottom w:val="single" w:sz="4" w:space="0" w:color="auto"/>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Сокращение</w:t>
            </w:r>
          </w:p>
        </w:tc>
      </w:tr>
      <w:tr w:rsidR="000C7EDD" w:rsidRPr="00B30B1F">
        <w:tblPrEx>
          <w:tblBorders>
            <w:insideH w:val="none" w:sz="0" w:space="0" w:color="auto"/>
            <w:insideV w:val="none" w:sz="0" w:space="0" w:color="auto"/>
          </w:tblBorders>
        </w:tblPrEx>
        <w:tc>
          <w:tcPr>
            <w:tcW w:w="11880" w:type="dxa"/>
            <w:tcBorders>
              <w:top w:val="single" w:sz="4" w:space="0" w:color="auto"/>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 Борьба с коррупцией и экономическими преступлениями</w:t>
            </w:r>
          </w:p>
        </w:tc>
        <w:tc>
          <w:tcPr>
            <w:tcW w:w="2985" w:type="dxa"/>
            <w:tcBorders>
              <w:top w:val="single" w:sz="4" w:space="0" w:color="auto"/>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БКиЭП</w:t>
            </w:r>
            <w:proofErr w:type="spellEnd"/>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 Государственный пограничный комитет</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ГПК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3. Государственный таможенный комитет</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ГТК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4. Исправительная колония</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ИК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5. Имя собственное</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имя</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6. Исправительное учреждение открытого типа</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ИУОТ</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 xml:space="preserve">7. </w:t>
            </w:r>
            <w:hyperlink r:id="rId310" w:history="1">
              <w:r w:rsidRPr="0025616C">
                <w:rPr>
                  <w:rFonts w:ascii="Times New Roman" w:hAnsi="Times New Roman" w:cs="Times New Roman"/>
                  <w:szCs w:val="22"/>
                </w:rPr>
                <w:t>Кодекс</w:t>
              </w:r>
            </w:hyperlink>
            <w:r w:rsidRPr="00B30B1F">
              <w:rPr>
                <w:rFonts w:ascii="Times New Roman" w:hAnsi="Times New Roman" w:cs="Times New Roman"/>
                <w:szCs w:val="22"/>
              </w:rPr>
              <w:t xml:space="preserve"> Республики Беларусь об административных правонарушениях</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КоАП</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8. Комитет государственного контроля</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КГК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9. Комитет государственной безопасности</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КГБ</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10. Лишение свободы на неопределенный срок</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Л/С</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11. Министерство внутренних дел</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МВД</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12. Министерство обороны</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МО</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13. Министерство по чрезвычайным ситуациям</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МЧС</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 xml:space="preserve">14. </w:t>
            </w:r>
            <w:proofErr w:type="spellStart"/>
            <w:r w:rsidRPr="00B30B1F">
              <w:rPr>
                <w:rFonts w:ascii="Times New Roman" w:hAnsi="Times New Roman" w:cs="Times New Roman"/>
                <w:szCs w:val="22"/>
              </w:rPr>
              <w:t>Наркоконтроль</w:t>
            </w:r>
            <w:proofErr w:type="spellEnd"/>
            <w:r w:rsidRPr="00B30B1F">
              <w:rPr>
                <w:rFonts w:ascii="Times New Roman" w:hAnsi="Times New Roman" w:cs="Times New Roman"/>
                <w:szCs w:val="22"/>
              </w:rPr>
              <w:t xml:space="preserve"> и противодействие торговле людьми</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НиТЛ</w:t>
            </w:r>
            <w:proofErr w:type="spellEnd"/>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15. Органы внутренних дел</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ОВД</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 xml:space="preserve">16. Противодействие </w:t>
            </w:r>
            <w:proofErr w:type="spellStart"/>
            <w:r w:rsidRPr="00B30B1F">
              <w:rPr>
                <w:rFonts w:ascii="Times New Roman" w:hAnsi="Times New Roman" w:cs="Times New Roman"/>
                <w:szCs w:val="22"/>
              </w:rPr>
              <w:t>киберпреступности</w:t>
            </w:r>
            <w:proofErr w:type="spellEnd"/>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ПК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16-1. Противодействие экстремизму</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ПЭ</w:t>
            </w:r>
          </w:p>
        </w:tc>
      </w:tr>
      <w:tr w:rsidR="000C7EDD" w:rsidRPr="00B30B1F">
        <w:tblPrEx>
          <w:tblBorders>
            <w:insideH w:val="none" w:sz="0" w:space="0" w:color="auto"/>
            <w:insideV w:val="none" w:sz="0" w:space="0" w:color="auto"/>
          </w:tblBorders>
        </w:tblPrEx>
        <w:tc>
          <w:tcPr>
            <w:tcW w:w="14865" w:type="dxa"/>
            <w:gridSpan w:val="2"/>
            <w:tcBorders>
              <w:top w:val="nil"/>
              <w:left w:val="nil"/>
              <w:bottom w:val="nil"/>
              <w:right w:val="nil"/>
            </w:tcBorders>
            <w:tcMar>
              <w:top w:w="0" w:type="dxa"/>
              <w:left w:w="0" w:type="dxa"/>
              <w:bottom w:w="0" w:type="dxa"/>
              <w:right w:w="0" w:type="dxa"/>
            </w:tcMar>
          </w:tcPr>
          <w:p w:rsidR="000C7EDD" w:rsidRPr="0025616C" w:rsidRDefault="000C7EDD">
            <w:pPr>
              <w:pStyle w:val="ConsPlusNormal"/>
              <w:jc w:val="both"/>
              <w:rPr>
                <w:rFonts w:ascii="Times New Roman" w:hAnsi="Times New Roman" w:cs="Times New Roman"/>
                <w:szCs w:val="22"/>
              </w:rPr>
            </w:pPr>
            <w:r w:rsidRPr="0025616C">
              <w:rPr>
                <w:rFonts w:ascii="Times New Roman" w:hAnsi="Times New Roman" w:cs="Times New Roman"/>
                <w:szCs w:val="22"/>
              </w:rPr>
              <w:lastRenderedPageBreak/>
              <w:t xml:space="preserve">(п. 16-1 введен </w:t>
            </w:r>
            <w:hyperlink r:id="rId311" w:history="1">
              <w:r w:rsidRPr="0025616C">
                <w:rPr>
                  <w:rFonts w:ascii="Times New Roman" w:hAnsi="Times New Roman" w:cs="Times New Roman"/>
                  <w:szCs w:val="22"/>
                </w:rPr>
                <w:t>постановлением</w:t>
              </w:r>
            </w:hyperlink>
            <w:r w:rsidRPr="0025616C">
              <w:rPr>
                <w:rFonts w:ascii="Times New Roman" w:hAnsi="Times New Roman" w:cs="Times New Roman"/>
                <w:szCs w:val="22"/>
              </w:rPr>
              <w:t xml:space="preserve"> Совмина от 11.07.2022 N 456)</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17. Процессуально-исполнительный </w:t>
            </w:r>
            <w:hyperlink r:id="rId312" w:history="1">
              <w:r w:rsidRPr="0025616C">
                <w:rPr>
                  <w:rFonts w:ascii="Times New Roman" w:hAnsi="Times New Roman" w:cs="Times New Roman"/>
                  <w:szCs w:val="22"/>
                </w:rPr>
                <w:t>кодекс</w:t>
              </w:r>
            </w:hyperlink>
            <w:r w:rsidRPr="0025616C">
              <w:rPr>
                <w:rFonts w:ascii="Times New Roman" w:hAnsi="Times New Roman" w:cs="Times New Roman"/>
                <w:szCs w:val="22"/>
              </w:rPr>
              <w:t xml:space="preserve"> Республики Беларусь об административных правонарушениях</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ПИКоАП</w:t>
            </w:r>
            <w:proofErr w:type="spellEnd"/>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18. Пункт</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п.</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19. Пункты</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п.п</w:t>
            </w:r>
            <w:proofErr w:type="spellEnd"/>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20. Следственный комитет</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СК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21. Статья</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ст.</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22. Статьи</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ст.ст</w:t>
            </w:r>
            <w:proofErr w:type="spellEnd"/>
            <w:r w:rsidRPr="00B30B1F">
              <w:rPr>
                <w:rFonts w:ascii="Times New Roman" w:hAnsi="Times New Roman" w:cs="Times New Roman"/>
                <w:szCs w:val="22"/>
              </w:rPr>
              <w:t>.</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23. Условно-досрочное освобождение</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УДО</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24. Уголовно-процессуальный </w:t>
            </w:r>
            <w:hyperlink r:id="rId313" w:history="1">
              <w:r w:rsidRPr="0025616C">
                <w:rPr>
                  <w:rFonts w:ascii="Times New Roman" w:hAnsi="Times New Roman" w:cs="Times New Roman"/>
                  <w:szCs w:val="22"/>
                </w:rPr>
                <w:t>кодекс</w:t>
              </w:r>
            </w:hyperlink>
            <w:r w:rsidRPr="0025616C">
              <w:rPr>
                <w:rFonts w:ascii="Times New Roman" w:hAnsi="Times New Roman" w:cs="Times New Roman"/>
                <w:szCs w:val="22"/>
              </w:rPr>
              <w:t xml:space="preserve"> Республики Беларусь</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УПК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25616C" w:rsidRDefault="000C7EDD">
            <w:pPr>
              <w:pStyle w:val="ConsPlusNormal"/>
              <w:rPr>
                <w:rFonts w:ascii="Times New Roman" w:hAnsi="Times New Roman" w:cs="Times New Roman"/>
                <w:szCs w:val="22"/>
              </w:rPr>
            </w:pPr>
            <w:r w:rsidRPr="0025616C">
              <w:rPr>
                <w:rFonts w:ascii="Times New Roman" w:hAnsi="Times New Roman" w:cs="Times New Roman"/>
                <w:szCs w:val="22"/>
              </w:rPr>
              <w:t xml:space="preserve">25. Уголовный </w:t>
            </w:r>
            <w:hyperlink r:id="rId314" w:history="1">
              <w:r w:rsidRPr="0025616C">
                <w:rPr>
                  <w:rFonts w:ascii="Times New Roman" w:hAnsi="Times New Roman" w:cs="Times New Roman"/>
                  <w:szCs w:val="22"/>
                </w:rPr>
                <w:t>кодекс</w:t>
              </w:r>
            </w:hyperlink>
            <w:r w:rsidRPr="0025616C">
              <w:rPr>
                <w:rFonts w:ascii="Times New Roman" w:hAnsi="Times New Roman" w:cs="Times New Roman"/>
                <w:szCs w:val="22"/>
              </w:rPr>
              <w:t xml:space="preserve"> Республики Беларусь</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УК</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26. Уголовный розыск</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УР</w:t>
            </w:r>
          </w:p>
        </w:tc>
      </w:tr>
      <w:tr w:rsidR="000C7EDD" w:rsidRPr="00B30B1F">
        <w:tblPrEx>
          <w:tblBorders>
            <w:insideH w:val="none" w:sz="0" w:space="0" w:color="auto"/>
            <w:insideV w:val="none" w:sz="0" w:space="0" w:color="auto"/>
          </w:tblBorders>
        </w:tblPrEx>
        <w:tc>
          <w:tcPr>
            <w:tcW w:w="1188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27. Часть</w:t>
            </w:r>
          </w:p>
        </w:tc>
        <w:tc>
          <w:tcPr>
            <w:tcW w:w="298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ч.</w:t>
            </w:r>
          </w:p>
        </w:tc>
      </w:tr>
      <w:tr w:rsidR="000C7EDD" w:rsidRPr="00B30B1F">
        <w:tblPrEx>
          <w:tblBorders>
            <w:insideH w:val="none" w:sz="0" w:space="0" w:color="auto"/>
            <w:insideV w:val="none" w:sz="0" w:space="0" w:color="auto"/>
          </w:tblBorders>
        </w:tblPrEx>
        <w:tc>
          <w:tcPr>
            <w:tcW w:w="11880" w:type="dxa"/>
            <w:tcBorders>
              <w:top w:val="nil"/>
              <w:left w:val="nil"/>
              <w:bottom w:val="single" w:sz="4" w:space="0" w:color="auto"/>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28. Части</w:t>
            </w:r>
          </w:p>
        </w:tc>
        <w:tc>
          <w:tcPr>
            <w:tcW w:w="2985" w:type="dxa"/>
            <w:tcBorders>
              <w:top w:val="nil"/>
              <w:left w:val="nil"/>
              <w:bottom w:val="single" w:sz="4" w:space="0" w:color="auto"/>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proofErr w:type="spellStart"/>
            <w:r w:rsidRPr="00B30B1F">
              <w:rPr>
                <w:rFonts w:ascii="Times New Roman" w:hAnsi="Times New Roman" w:cs="Times New Roman"/>
                <w:szCs w:val="22"/>
              </w:rPr>
              <w:t>ч.ч</w:t>
            </w:r>
            <w:proofErr w:type="spellEnd"/>
            <w:r w:rsidRPr="00B30B1F">
              <w:rPr>
                <w:rFonts w:ascii="Times New Roman" w:hAnsi="Times New Roman" w:cs="Times New Roman"/>
                <w:szCs w:val="22"/>
              </w:rPr>
              <w:t>.</w:t>
            </w:r>
          </w:p>
        </w:tc>
      </w:tr>
    </w:tbl>
    <w:p w:rsidR="000C7EDD" w:rsidRPr="00B30B1F" w:rsidRDefault="000C7EDD">
      <w:pPr>
        <w:rPr>
          <w:rFonts w:ascii="Times New Roman" w:hAnsi="Times New Roman" w:cs="Times New Roman"/>
        </w:rPr>
        <w:sectPr w:rsidR="000C7EDD" w:rsidRPr="00B30B1F">
          <w:pgSz w:w="16838" w:h="11905" w:orient="landscape"/>
          <w:pgMar w:top="1701" w:right="1134" w:bottom="850" w:left="1134" w:header="0" w:footer="0" w:gutter="0"/>
          <w:cols w:space="720"/>
        </w:sect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18</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10.04.2023 N 235)</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w:t>
      </w:r>
      <w:hyperlink r:id="rId315" w:history="1">
        <w:r w:rsidRPr="0025616C">
          <w:rPr>
            <w:rFonts w:ascii="Times New Roman" w:hAnsi="Times New Roman" w:cs="Times New Roman"/>
            <w:szCs w:val="22"/>
          </w:rPr>
          <w:t>постановления</w:t>
        </w:r>
      </w:hyperlink>
      <w:r w:rsidRPr="00B30B1F">
        <w:rPr>
          <w:rFonts w:ascii="Times New Roman" w:hAnsi="Times New Roman" w:cs="Times New Roman"/>
          <w:szCs w:val="22"/>
        </w:rPr>
        <w:t xml:space="preserve"> Совмина от 10.04.2023 N 235)</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72" w:name="P1219"/>
      <w:bookmarkEnd w:id="72"/>
      <w:r w:rsidRPr="00B30B1F">
        <w:rPr>
          <w:rFonts w:ascii="Times New Roman" w:hAnsi="Times New Roman" w:cs="Times New Roman"/>
          <w:szCs w:val="22"/>
        </w:rPr>
        <w:t>Форма</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ЗАПРОС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о наличии (отсутствии) сведений о правонарушениях, хранящихся в едином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государственном банке данных о правонарушениях, в отношении проверяемого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физического лица, в том числе индивидуального предпринимателя, направляемый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государственным органом (иной организацией)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информационного подразделения органа внутренних дел)</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bookmarkStart w:id="73" w:name="P1229"/>
      <w:bookmarkEnd w:id="73"/>
      <w:r w:rsidRPr="00B30B1F">
        <w:rPr>
          <w:rFonts w:ascii="Times New Roman" w:hAnsi="Times New Roman" w:cs="Times New Roman"/>
          <w:sz w:val="22"/>
          <w:szCs w:val="22"/>
        </w:rPr>
        <w:t xml:space="preserve">     1. Фамилия 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2. Собственное имя ___________________________________________________</w:t>
      </w:r>
    </w:p>
    <w:p w:rsidR="000C7EDD" w:rsidRPr="00B30B1F" w:rsidRDefault="000C7EDD">
      <w:pPr>
        <w:pStyle w:val="ConsPlusNonformat"/>
        <w:jc w:val="both"/>
        <w:rPr>
          <w:rFonts w:ascii="Times New Roman" w:hAnsi="Times New Roman" w:cs="Times New Roman"/>
          <w:sz w:val="22"/>
          <w:szCs w:val="22"/>
        </w:rPr>
      </w:pPr>
      <w:bookmarkStart w:id="74" w:name="P1231"/>
      <w:bookmarkEnd w:id="74"/>
      <w:r w:rsidRPr="00B30B1F">
        <w:rPr>
          <w:rFonts w:ascii="Times New Roman" w:hAnsi="Times New Roman" w:cs="Times New Roman"/>
          <w:sz w:val="22"/>
          <w:szCs w:val="22"/>
        </w:rPr>
        <w:t xml:space="preserve">     3. Отчество (если таковое имеется) 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4. Дата рождения ____ ______________ _____ г.</w:t>
      </w:r>
    </w:p>
    <w:p w:rsidR="000C7EDD" w:rsidRPr="00B30B1F" w:rsidRDefault="000C7EDD">
      <w:pPr>
        <w:pStyle w:val="ConsPlusNonformat"/>
        <w:jc w:val="both"/>
        <w:rPr>
          <w:rFonts w:ascii="Times New Roman" w:hAnsi="Times New Roman" w:cs="Times New Roman"/>
          <w:sz w:val="22"/>
          <w:szCs w:val="22"/>
        </w:rPr>
      </w:pPr>
      <w:bookmarkStart w:id="75" w:name="P1233"/>
      <w:bookmarkEnd w:id="75"/>
      <w:r w:rsidRPr="00B30B1F">
        <w:rPr>
          <w:rFonts w:ascii="Times New Roman" w:hAnsi="Times New Roman" w:cs="Times New Roman"/>
          <w:sz w:val="22"/>
          <w:szCs w:val="22"/>
        </w:rPr>
        <w:t xml:space="preserve">     5. Прежние   фамилии,   собственные имена,  отчества   (если   таковые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имелись), даты рождения и другое 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6. Место рождения: страна 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область ___________________________, район 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населенный пункт 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7. Идентификационный номер (при наличии) 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8. Регистрационный номер в Едином государственном регистре юридических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лиц и индивидуальных предпринимателей (для индивидуального предпринимателя)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bookmarkStart w:id="76" w:name="P1243"/>
      <w:bookmarkEnd w:id="76"/>
      <w:r w:rsidRPr="00B30B1F">
        <w:rPr>
          <w:rFonts w:ascii="Times New Roman" w:hAnsi="Times New Roman" w:cs="Times New Roman"/>
          <w:sz w:val="22"/>
          <w:szCs w:val="22"/>
        </w:rPr>
        <w:t xml:space="preserve">     9. Основание запроса 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10. Объем запрашиваемых сведений 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судимости, уголовном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преследовании, привлечении к административной ответственности и другие)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bookmarkStart w:id="77" w:name="P1252"/>
      <w:bookmarkEnd w:id="77"/>
      <w:r w:rsidRPr="00B30B1F">
        <w:rPr>
          <w:rFonts w:ascii="Times New Roman" w:hAnsi="Times New Roman" w:cs="Times New Roman"/>
          <w:sz w:val="22"/>
          <w:szCs w:val="22"/>
        </w:rPr>
        <w:t xml:space="preserve">     11. Сведения, подтверждающие финансирование  из   республиканского   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(или) местного бюджета(</w:t>
      </w:r>
      <w:proofErr w:type="spellStart"/>
      <w:r w:rsidRPr="00B30B1F">
        <w:rPr>
          <w:rFonts w:ascii="Times New Roman" w:hAnsi="Times New Roman" w:cs="Times New Roman"/>
          <w:sz w:val="22"/>
          <w:szCs w:val="22"/>
        </w:rPr>
        <w:t>ов</w:t>
      </w:r>
      <w:proofErr w:type="spellEnd"/>
      <w:r w:rsidRPr="00B30B1F">
        <w:rPr>
          <w:rFonts w:ascii="Times New Roman" w:hAnsi="Times New Roman" w:cs="Times New Roman"/>
          <w:sz w:val="22"/>
          <w:szCs w:val="22"/>
        </w:rPr>
        <w:t>), 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12. Приложение: на ______ л. в 1 экз.</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13. Наименование государственного органа или иной организации 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   ______________   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(подпись)       (инициалы и фамилия)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М.П. </w:t>
      </w:r>
      <w:hyperlink w:anchor="P1268" w:history="1">
        <w:r w:rsidRPr="0025616C">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 _______________ 20___ г.</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lastRenderedPageBreak/>
        <w:t xml:space="preserve">     14. Адрес отправителя: 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rmal"/>
        <w:ind w:firstLine="540"/>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B30B1F" w:rsidRDefault="000C7EDD">
      <w:pPr>
        <w:pStyle w:val="ConsPlusNormal"/>
        <w:spacing w:before="220"/>
        <w:ind w:firstLine="540"/>
        <w:jc w:val="both"/>
        <w:rPr>
          <w:rFonts w:ascii="Times New Roman" w:hAnsi="Times New Roman" w:cs="Times New Roman"/>
          <w:szCs w:val="22"/>
        </w:rPr>
      </w:pPr>
      <w:bookmarkStart w:id="78" w:name="P1268"/>
      <w:bookmarkEnd w:id="78"/>
      <w:r w:rsidRPr="00B30B1F">
        <w:rPr>
          <w:rFonts w:ascii="Times New Roman" w:hAnsi="Times New Roman" w:cs="Times New Roman"/>
          <w:szCs w:val="22"/>
        </w:rPr>
        <w:t>&lt;*&gt; Печать может не проставляться организациями, которые в соответствии с законодательством вправе ее не использовать.</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Default="000C7EDD">
      <w:pPr>
        <w:pStyle w:val="ConsPlusNormal"/>
        <w:jc w:val="both"/>
        <w:rPr>
          <w:rFonts w:ascii="Times New Roman" w:hAnsi="Times New Roman" w:cs="Times New Roman"/>
          <w:szCs w:val="22"/>
        </w:rPr>
      </w:pPr>
    </w:p>
    <w:p w:rsidR="00DC6295" w:rsidRPr="00B30B1F" w:rsidRDefault="00DC6295">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19</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10.04.2023 N 235)</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w:t>
      </w:r>
      <w:hyperlink r:id="rId316" w:history="1">
        <w:r w:rsidRPr="0025616C">
          <w:rPr>
            <w:rFonts w:ascii="Times New Roman" w:hAnsi="Times New Roman" w:cs="Times New Roman"/>
            <w:szCs w:val="22"/>
          </w:rPr>
          <w:t>постановления</w:t>
        </w:r>
      </w:hyperlink>
      <w:r w:rsidRPr="00B30B1F">
        <w:rPr>
          <w:rFonts w:ascii="Times New Roman" w:hAnsi="Times New Roman" w:cs="Times New Roman"/>
          <w:szCs w:val="22"/>
        </w:rPr>
        <w:t xml:space="preserve"> Совмина от 10.04.2023 N 235)</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79" w:name="P1286"/>
      <w:bookmarkEnd w:id="79"/>
      <w:r w:rsidRPr="00B30B1F">
        <w:rPr>
          <w:rFonts w:ascii="Times New Roman" w:hAnsi="Times New Roman" w:cs="Times New Roman"/>
          <w:szCs w:val="22"/>
        </w:rPr>
        <w:t>Форма</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ЗАПРОС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о наличии (отсутствии) сведений о правонарушениях, хранящихся в едином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государственном банке данных о правонарушениях, в отношении проверяемого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юридического лица, направляемый государственным органом (иной организацией)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информационного подразделения органа внутренних дел)</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bookmarkStart w:id="80" w:name="P1295"/>
      <w:bookmarkEnd w:id="80"/>
      <w:r w:rsidRPr="00B30B1F">
        <w:rPr>
          <w:rFonts w:ascii="Times New Roman" w:hAnsi="Times New Roman" w:cs="Times New Roman"/>
          <w:sz w:val="22"/>
          <w:szCs w:val="22"/>
        </w:rPr>
        <w:t xml:space="preserve">     1. Наименование юридического лица 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2. Дата государственной регистрации ____ ______________ ______ г.</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3. Регистрационный номер в Едином государственном регистре юридических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лиц   и  индивидуальных   предпринимателей  (иной  номер,   присвоенный   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иностранном государстве) 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4. Место нахождения: страна 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область ____________________________, район 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населенный пункт _________________, улица __________________, дом 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помещение __________</w:t>
      </w:r>
    </w:p>
    <w:p w:rsidR="000C7EDD" w:rsidRPr="00B30B1F" w:rsidRDefault="000C7EDD">
      <w:pPr>
        <w:pStyle w:val="ConsPlusNonformat"/>
        <w:jc w:val="both"/>
        <w:rPr>
          <w:rFonts w:ascii="Times New Roman" w:hAnsi="Times New Roman" w:cs="Times New Roman"/>
          <w:sz w:val="22"/>
          <w:szCs w:val="22"/>
        </w:rPr>
      </w:pPr>
      <w:bookmarkStart w:id="81" w:name="P1305"/>
      <w:bookmarkEnd w:id="81"/>
      <w:r w:rsidRPr="00B30B1F">
        <w:rPr>
          <w:rFonts w:ascii="Times New Roman" w:hAnsi="Times New Roman" w:cs="Times New Roman"/>
          <w:sz w:val="22"/>
          <w:szCs w:val="22"/>
        </w:rPr>
        <w:t xml:space="preserve">     5. Основание запроса 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6. Объем запрашиваемых сведений 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привлечении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к административной ответственности и другие)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bookmarkStart w:id="82" w:name="P1313"/>
      <w:bookmarkEnd w:id="82"/>
      <w:r w:rsidRPr="00B30B1F">
        <w:rPr>
          <w:rFonts w:ascii="Times New Roman" w:hAnsi="Times New Roman" w:cs="Times New Roman"/>
          <w:sz w:val="22"/>
          <w:szCs w:val="22"/>
        </w:rPr>
        <w:t xml:space="preserve">     7. Сведения, подтверждающие финансирование из республиканского и (или)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местного бюджета(</w:t>
      </w:r>
      <w:proofErr w:type="spellStart"/>
      <w:r w:rsidRPr="00B30B1F">
        <w:rPr>
          <w:rFonts w:ascii="Times New Roman" w:hAnsi="Times New Roman" w:cs="Times New Roman"/>
          <w:sz w:val="22"/>
          <w:szCs w:val="22"/>
        </w:rPr>
        <w:t>ов</w:t>
      </w:r>
      <w:proofErr w:type="spellEnd"/>
      <w:r w:rsidRPr="00B30B1F">
        <w:rPr>
          <w:rFonts w:ascii="Times New Roman" w:hAnsi="Times New Roman" w:cs="Times New Roman"/>
          <w:sz w:val="22"/>
          <w:szCs w:val="22"/>
        </w:rPr>
        <w:t>), 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8. Приложение: на ______ л. в 1 экз.</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9. Наименование государственного органа или иной организации 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lastRenderedPageBreak/>
        <w:t>__________________________________   ______________   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(подпись)       (инициалы и фамилия)</w:t>
      </w:r>
    </w:p>
    <w:p w:rsidR="000C7EDD" w:rsidRPr="0025616C"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М.П. </w:t>
      </w:r>
      <w:hyperlink w:anchor="P1329" w:history="1">
        <w:r w:rsidRPr="0025616C">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 _______________ 20___ г.</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10. Адрес отправителя: 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rmal"/>
        <w:ind w:firstLine="540"/>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B30B1F" w:rsidRDefault="000C7EDD">
      <w:pPr>
        <w:pStyle w:val="ConsPlusNormal"/>
        <w:spacing w:before="220"/>
        <w:ind w:firstLine="540"/>
        <w:jc w:val="both"/>
        <w:rPr>
          <w:rFonts w:ascii="Times New Roman" w:hAnsi="Times New Roman" w:cs="Times New Roman"/>
          <w:szCs w:val="22"/>
        </w:rPr>
      </w:pPr>
      <w:bookmarkStart w:id="83" w:name="P1329"/>
      <w:bookmarkEnd w:id="83"/>
      <w:r w:rsidRPr="00B30B1F">
        <w:rPr>
          <w:rFonts w:ascii="Times New Roman" w:hAnsi="Times New Roman" w:cs="Times New Roman"/>
          <w:szCs w:val="22"/>
        </w:rPr>
        <w:t>&lt;*&gt; Печать может не проставляться организациями, которые в соответствии с законодательством вправе ее не использовать.</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ind w:firstLine="540"/>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20</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10.04.2023 N 235)</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(в ред. </w:t>
      </w:r>
      <w:hyperlink r:id="rId317" w:history="1">
        <w:r w:rsidRPr="0025616C">
          <w:rPr>
            <w:rFonts w:ascii="Times New Roman" w:hAnsi="Times New Roman" w:cs="Times New Roman"/>
            <w:szCs w:val="22"/>
          </w:rPr>
          <w:t>постановления</w:t>
        </w:r>
      </w:hyperlink>
      <w:r w:rsidRPr="00B30B1F">
        <w:rPr>
          <w:rFonts w:ascii="Times New Roman" w:hAnsi="Times New Roman" w:cs="Times New Roman"/>
          <w:szCs w:val="22"/>
        </w:rPr>
        <w:t xml:space="preserve"> Совмина от 10.04.2023 N 235)</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84" w:name="P1347"/>
      <w:bookmarkEnd w:id="84"/>
      <w:r w:rsidRPr="00B30B1F">
        <w:rPr>
          <w:rFonts w:ascii="Times New Roman" w:hAnsi="Times New Roman" w:cs="Times New Roman"/>
          <w:szCs w:val="22"/>
        </w:rPr>
        <w:t>Форма</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СОГЛАСИЕ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физического лица (его законного представителя), в том числе индивидуального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предпринимателя, на предоставление сведений о правонарушениях, хранящихся в</w:t>
      </w:r>
    </w:p>
    <w:p w:rsidR="000C7EDD" w:rsidRPr="0025616C"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 xml:space="preserve">едином государственном банке данных о правонарушениях </w:t>
      </w:r>
      <w:hyperlink w:anchor="P1417" w:history="1">
        <w:r w:rsidRPr="0025616C">
          <w:rPr>
            <w:rFonts w:ascii="Times New Roman" w:hAnsi="Times New Roman" w:cs="Times New Roman"/>
            <w:b/>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(персональные данные лица, в отношении которого запрашиваются сведения 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правонарушениях: фамилия, собственное имя, отчество (если таковое имеется),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дата и место рождения, идентификационный номер (при отсутствии - номер</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документа, удостоверяющего личность)</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 (или) 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(персональные данные законного представителя: фамилия, собственное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имя, отчество (если таковое имеется), идентификационный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номер (при отсутствии - номер документа, удостоверяющего личность) либо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организации, регистрационный номер в Едином государственном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регистре юридических лиц и индивидуальных предпринимателей (иной номер,</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присвоенный в иностранном государстве)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являясь  законным представителем указанного лица и действуя от его имени на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основании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(реквизиты документа, подтверждающего полномочия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w:t>
      </w:r>
      <w:hyperlink w:anchor="P1418" w:history="1">
        <w:r w:rsidRPr="0025616C">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законного представителя)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в   соответствии   со  </w:t>
      </w:r>
      <w:hyperlink r:id="rId318" w:history="1">
        <w:r w:rsidRPr="0025616C">
          <w:rPr>
            <w:rFonts w:ascii="Times New Roman" w:hAnsi="Times New Roman" w:cs="Times New Roman"/>
            <w:sz w:val="22"/>
            <w:szCs w:val="22"/>
          </w:rPr>
          <w:t>статьей  5</w:t>
        </w:r>
      </w:hyperlink>
      <w:r w:rsidRPr="00B30B1F">
        <w:rPr>
          <w:rFonts w:ascii="Times New Roman" w:hAnsi="Times New Roman" w:cs="Times New Roman"/>
          <w:sz w:val="22"/>
          <w:szCs w:val="22"/>
        </w:rPr>
        <w:t xml:space="preserve">  Закона  Республики  Беларусь  "О  защите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lastRenderedPageBreak/>
        <w:t>персональных  данных"  даю  согласие  на обработку моих персональных данных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(персональных данных лица, законным представителем которого являюсь) 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 место нахождения органа внутренних дел)</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целях предоставления 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 место нахождения государственного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органа, иной организации либо фамилия, собственное имя, отчество (если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таковое имеется) адвоката (нотариуса), запрашивающего согласие)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сведений  о правонарушениях в отношении меня (лица, законным представителем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которого  являюсь)  либо  информации  об отсутствии таких сведений в едином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государственном банке данных о правонарушениях в следующем объеме: 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судимости, уголовном преследовании, привлечении к административной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ответственности и другие)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Согласен(на)     на    сбор,   хранение,   использование,   уточнение,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предоставление   сведений  о  правонарушениях,  а  также  другие  действия,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необходимые   для  достижения  указанной  цели,  с  использованием  средств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автоматизации   и   без   их   использования   до     передачи   указанному</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государственному органу, иной организации  (адвокату, нотариусу) информации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объеме, на который дано согласие.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Мне разъяснены права, связанные  с  обработкой  персональных   данных,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механизм их реализации, а также последствия дачи мною согласия или отказа 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даче такого согласия.</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Согласие дано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 20___ г.        _____________        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(дата)                       (подпись)           (инициалы и фамилия)</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Должностное лицо государственного  органа,  иной организации (адвокат,</w:t>
      </w:r>
    </w:p>
    <w:p w:rsidR="000C7EDD" w:rsidRPr="00F55CC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нотариус), получившее согласие: </w:t>
      </w:r>
      <w:hyperlink w:anchor="P1419" w:history="1">
        <w:r w:rsidRPr="00F55CCF">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   ______________   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(подпись)       (инициалы и фамилия)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 20___ г.</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(дата)</w:t>
      </w:r>
    </w:p>
    <w:p w:rsidR="000C7EDD" w:rsidRPr="00B30B1F" w:rsidRDefault="000C7EDD">
      <w:pPr>
        <w:pStyle w:val="ConsPlusNormal"/>
        <w:ind w:firstLine="540"/>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B30B1F" w:rsidRDefault="000C7EDD">
      <w:pPr>
        <w:pStyle w:val="ConsPlusNormal"/>
        <w:spacing w:before="220"/>
        <w:ind w:firstLine="540"/>
        <w:jc w:val="both"/>
        <w:rPr>
          <w:rFonts w:ascii="Times New Roman" w:hAnsi="Times New Roman" w:cs="Times New Roman"/>
          <w:szCs w:val="22"/>
        </w:rPr>
      </w:pPr>
      <w:bookmarkStart w:id="85" w:name="P1417"/>
      <w:bookmarkEnd w:id="85"/>
      <w:r w:rsidRPr="00B30B1F">
        <w:rPr>
          <w:rFonts w:ascii="Times New Roman" w:hAnsi="Times New Roman" w:cs="Times New Roman"/>
          <w:szCs w:val="22"/>
        </w:rPr>
        <w:t>&lt;*&gt;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rsidR="000C7EDD" w:rsidRPr="00B30B1F" w:rsidRDefault="000C7EDD">
      <w:pPr>
        <w:pStyle w:val="ConsPlusNormal"/>
        <w:spacing w:before="220"/>
        <w:ind w:firstLine="540"/>
        <w:jc w:val="both"/>
        <w:rPr>
          <w:rFonts w:ascii="Times New Roman" w:hAnsi="Times New Roman" w:cs="Times New Roman"/>
          <w:szCs w:val="22"/>
        </w:rPr>
      </w:pPr>
      <w:bookmarkStart w:id="86" w:name="P1418"/>
      <w:bookmarkEnd w:id="86"/>
      <w:r w:rsidRPr="00B30B1F">
        <w:rPr>
          <w:rFonts w:ascii="Times New Roman" w:hAnsi="Times New Roman" w:cs="Times New Roman"/>
          <w:szCs w:val="22"/>
        </w:rPr>
        <w:t>&lt;**&gt; Заполняется в случае, если согласие дает законный представитель.</w:t>
      </w:r>
    </w:p>
    <w:p w:rsidR="000C7EDD" w:rsidRPr="00B30B1F" w:rsidRDefault="000C7EDD">
      <w:pPr>
        <w:pStyle w:val="ConsPlusNormal"/>
        <w:spacing w:before="220"/>
        <w:ind w:firstLine="540"/>
        <w:jc w:val="both"/>
        <w:rPr>
          <w:rFonts w:ascii="Times New Roman" w:hAnsi="Times New Roman" w:cs="Times New Roman"/>
          <w:szCs w:val="22"/>
        </w:rPr>
      </w:pPr>
      <w:bookmarkStart w:id="87" w:name="P1419"/>
      <w:bookmarkEnd w:id="87"/>
      <w:r w:rsidRPr="00B30B1F">
        <w:rPr>
          <w:rFonts w:ascii="Times New Roman" w:hAnsi="Times New Roman" w:cs="Times New Roman"/>
          <w:szCs w:val="22"/>
        </w:rPr>
        <w:t>&lt;***&gt; Не заполняется в случае получения согласия в виде электронного документа.</w:t>
      </w:r>
    </w:p>
    <w:p w:rsidR="000C7EDD" w:rsidRPr="00B30B1F" w:rsidRDefault="000C7EDD">
      <w:pPr>
        <w:pStyle w:val="ConsPlusNormal"/>
        <w:ind w:firstLine="540"/>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Default="000C7EDD">
      <w:pPr>
        <w:pStyle w:val="ConsPlusNormal"/>
        <w:jc w:val="both"/>
        <w:rPr>
          <w:rFonts w:ascii="Times New Roman" w:hAnsi="Times New Roman" w:cs="Times New Roman"/>
          <w:szCs w:val="22"/>
        </w:rPr>
      </w:pPr>
    </w:p>
    <w:p w:rsidR="00DC6295" w:rsidRPr="00B30B1F" w:rsidRDefault="00DC6295">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21</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88" w:name="P1436"/>
      <w:bookmarkEnd w:id="88"/>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СОГЛАСИЕ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юридического лица на предоставление сведений о правонарушениях, хранящихся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 xml:space="preserve">в едином государственном банке данных о правонарушениях </w:t>
      </w:r>
      <w:hyperlink w:anchor="P1481" w:history="1">
        <w:r w:rsidRPr="00F55CCF">
          <w:rPr>
            <w:rFonts w:ascii="Times New Roman" w:hAnsi="Times New Roman" w:cs="Times New Roman"/>
            <w:b/>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юридического лица, дата государственной регистрации,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регистрационный номер в Едином государственном регистре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юридических лиц и индивидуальных предпринимателей (иной номер,</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присвоенный в иностранном государстве)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лице 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(фамилия, собственное имя, отчество (если таковое имеется)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руководителя (иного уполномоченного лица) юридического лица)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действующего на основании 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для 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даю согласие на предоставление 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государственного органа,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иной организации (фамилия, собственное имя, отчество адвоката, нотариуса,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запрашивающих согласие)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сведений о правонарушениях в следующем объеме: 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привлечении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к административной ответственности и другие)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Согласие дано ____ _____________ 20___ г. на срок ____________________</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                             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(подпись)                                      (инициалы и фамилия)</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Уполномоченное   должностное    либо    иное    уполномоченное    лицо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государственного органа, иной организации  (адвокат,  нотариус), получившее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согласие: </w:t>
      </w:r>
      <w:hyperlink w:anchor="P1482" w:history="1">
        <w:r w:rsidRPr="00B30B1F">
          <w:rPr>
            <w:rFonts w:ascii="Times New Roman" w:hAnsi="Times New Roman" w:cs="Times New Roman"/>
            <w:color w:val="0000FF"/>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     _____________     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(подпись)         (инициалы и фамилия)</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 _______________ 20___ г.</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B30B1F" w:rsidRDefault="000C7EDD">
      <w:pPr>
        <w:pStyle w:val="ConsPlusNormal"/>
        <w:spacing w:before="220"/>
        <w:ind w:firstLine="540"/>
        <w:jc w:val="both"/>
        <w:rPr>
          <w:rFonts w:ascii="Times New Roman" w:hAnsi="Times New Roman" w:cs="Times New Roman"/>
          <w:szCs w:val="22"/>
        </w:rPr>
      </w:pPr>
      <w:bookmarkStart w:id="89" w:name="P1481"/>
      <w:bookmarkEnd w:id="89"/>
      <w:r w:rsidRPr="00B30B1F">
        <w:rPr>
          <w:rFonts w:ascii="Times New Roman" w:hAnsi="Times New Roman" w:cs="Times New Roman"/>
          <w:szCs w:val="22"/>
        </w:rPr>
        <w:lastRenderedPageBreak/>
        <w:t>&lt;*&gt; Настоящее согласие заполняется руководителем или иным уполномоченным лицом юридического лица, дающего согласие (печатными буквами, четко и разборчиво, синими или черными чернилами), либо с помощью технических средств. Наименование юридического лица указывается в именительном падеже. Исправления в настоящем согласии не допускаются.</w:t>
      </w:r>
    </w:p>
    <w:p w:rsidR="000C7EDD" w:rsidRPr="00B30B1F" w:rsidRDefault="000C7EDD">
      <w:pPr>
        <w:pStyle w:val="ConsPlusNormal"/>
        <w:spacing w:before="220"/>
        <w:ind w:firstLine="540"/>
        <w:jc w:val="both"/>
        <w:rPr>
          <w:rFonts w:ascii="Times New Roman" w:hAnsi="Times New Roman" w:cs="Times New Roman"/>
          <w:szCs w:val="22"/>
        </w:rPr>
      </w:pPr>
      <w:bookmarkStart w:id="90" w:name="P1482"/>
      <w:bookmarkEnd w:id="90"/>
      <w:r w:rsidRPr="00B30B1F">
        <w:rPr>
          <w:rFonts w:ascii="Times New Roman" w:hAnsi="Times New Roman" w:cs="Times New Roman"/>
          <w:szCs w:val="22"/>
        </w:rPr>
        <w:t>&lt;**&gt; Не заполняется в случае получения согласия в виде электронного документа.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22</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91" w:name="P1498"/>
      <w:bookmarkEnd w:id="91"/>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ЗАПРОС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о наличии (отсутствии) сведений о правонарушениях, хранящихся в едином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государственном банке данных о правонарушениях, в отношении проверяемого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b/>
          <w:sz w:val="22"/>
          <w:szCs w:val="22"/>
        </w:rPr>
        <w:t>физического лица, в том числе индивидуального предпринимателя, направляемый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 xml:space="preserve">адвокатом (нотариусом) </w:t>
      </w:r>
      <w:hyperlink w:anchor="P1590" w:history="1">
        <w:r w:rsidRPr="00F55CCF">
          <w:rPr>
            <w:rFonts w:ascii="Times New Roman" w:hAnsi="Times New Roman" w:cs="Times New Roman"/>
            <w:b/>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информационного подразделения органа внутренних дел)</w:t>
      </w:r>
    </w:p>
    <w:p w:rsidR="000C7EDD" w:rsidRPr="00B30B1F" w:rsidRDefault="000C7EDD">
      <w:pPr>
        <w:pStyle w:val="ConsPlusNonformat"/>
        <w:jc w:val="both"/>
        <w:rPr>
          <w:rFonts w:ascii="Times New Roman" w:hAnsi="Times New Roman" w:cs="Times New Roman"/>
          <w:sz w:val="22"/>
          <w:szCs w:val="22"/>
        </w:rPr>
      </w:pPr>
      <w:bookmarkStart w:id="92" w:name="P1508"/>
      <w:bookmarkEnd w:id="92"/>
      <w:r w:rsidRPr="00B30B1F">
        <w:rPr>
          <w:rFonts w:ascii="Times New Roman" w:hAnsi="Times New Roman" w:cs="Times New Roman"/>
          <w:sz w:val="22"/>
          <w:szCs w:val="22"/>
        </w:rPr>
        <w:t xml:space="preserve">     1. Фамилия 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2. Собственное имя ___________________________________________________</w:t>
      </w:r>
    </w:p>
    <w:p w:rsidR="000C7EDD" w:rsidRPr="00B30B1F" w:rsidRDefault="000C7EDD">
      <w:pPr>
        <w:pStyle w:val="ConsPlusNonformat"/>
        <w:jc w:val="both"/>
        <w:rPr>
          <w:rFonts w:ascii="Times New Roman" w:hAnsi="Times New Roman" w:cs="Times New Roman"/>
          <w:sz w:val="22"/>
          <w:szCs w:val="22"/>
        </w:rPr>
      </w:pPr>
      <w:bookmarkStart w:id="93" w:name="P1510"/>
      <w:bookmarkEnd w:id="93"/>
      <w:r w:rsidRPr="00B30B1F">
        <w:rPr>
          <w:rFonts w:ascii="Times New Roman" w:hAnsi="Times New Roman" w:cs="Times New Roman"/>
          <w:sz w:val="22"/>
          <w:szCs w:val="22"/>
        </w:rPr>
        <w:t xml:space="preserve">     3. Отчество (если таковое имеется) 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4. Дата рождения __ _____________ _____ г.</w:t>
      </w:r>
    </w:p>
    <w:p w:rsidR="000C7EDD" w:rsidRPr="00B30B1F" w:rsidRDefault="000C7EDD">
      <w:pPr>
        <w:pStyle w:val="ConsPlusNonformat"/>
        <w:jc w:val="both"/>
        <w:rPr>
          <w:rFonts w:ascii="Times New Roman" w:hAnsi="Times New Roman" w:cs="Times New Roman"/>
          <w:sz w:val="22"/>
          <w:szCs w:val="22"/>
        </w:rPr>
      </w:pPr>
      <w:bookmarkStart w:id="94" w:name="P1512"/>
      <w:bookmarkEnd w:id="94"/>
      <w:r w:rsidRPr="00B30B1F">
        <w:rPr>
          <w:rFonts w:ascii="Times New Roman" w:hAnsi="Times New Roman" w:cs="Times New Roman"/>
          <w:sz w:val="22"/>
          <w:szCs w:val="22"/>
        </w:rPr>
        <w:t xml:space="preserve">     5. Прежние (при наличии сведений) фамилии, собственные имена, отчества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(если таковые имелись), даты рождения и другое 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6. Место рождения (при наличии сведений): страна 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область ________________, район _______________, населенный пункт 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7. Идентификационный номер (при наличии) 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8. Регистрационный    номер   в   Едином   государственном    регистре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юридических  лиц  и  индивидуальных  предпринимателей (для  индивидуального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предпринимателя) 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9. Сведения о правонарушениях запрашиваются (нужное подчеркнуть): </w:t>
      </w:r>
      <w:hyperlink w:anchor="P1591" w:history="1">
        <w:r w:rsidRPr="00F55CCF">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9.1. адвокатом: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оказания юридической  помощи  по  уголовному  делу  либо  делу  об</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административном  правонарушении  в  отношении  подозреваемых,  обвиняемых,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потерпевших,  лиц,  в  отношении  которых ведется административный процесс,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задержанных или к которым применена мера пресечения на основании решения об</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исполнении   просьбы   органа  иностранного  государства  либо  в  связи  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нахождением в международном розыске в целях выдачи;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предусмотренных  законодательством   о   предотвращении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легализации   доходов,   полученных   преступным    путем,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террористической   деятельности  и  финансирования  распространения  оружия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массового поражения;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9.2. нотариусом: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удостоверения сделки;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lastRenderedPageBreak/>
        <w:t xml:space="preserve">     для удостоверения доверенности;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оформления  наследственных прав в отношении  умершего  физического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лица,  супруга   (супруги),  в  том  числе  бывшего  супруга  (супруги),  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наследников умершего физического лица;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совершения исполнительной надписи в отношении должника;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предусмотренных   законодательством   о   предотвращении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легализации   доходов,   полученных    преступным   путем,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террористической   деятельности  и  финансирования  распространения  оружия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массового поражения.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10. Запрашиваемые сведения 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судимости, уголовном преследовании,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привлечении к административной ответственности и другие)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11. Сведения о правонарушениях предоставляются: </w:t>
      </w:r>
      <w:hyperlink w:anchor="P1592" w:history="1">
        <w:r w:rsidRPr="00F55CCF">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bookmarkStart w:id="95" w:name="P1548"/>
      <w:bookmarkEnd w:id="95"/>
      <w:r w:rsidRPr="00B30B1F">
        <w:rPr>
          <w:rFonts w:ascii="Times New Roman" w:hAnsi="Times New Roman" w:cs="Times New Roman"/>
          <w:sz w:val="22"/>
          <w:szCs w:val="22"/>
        </w:rPr>
        <w:t xml:space="preserve">     11.1. бесплатно (нужное подчеркнуть):</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случае, если за совершением нотариального  действия обратились лицо,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освобожденное  полностью или частично в соответствии с законодательством от</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уплаты   нотариального  тарифа,  либо  его  представитель  (для  нотариуса)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(соответствующий структурный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элемент акта законодательства, которым определены случаи освобождения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(полного или частичного)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физических лиц, индивидуальных предпринимателей от уплаты нотариального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тарифа)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если  юридическая  помощь  оказывается  за  счет  средств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республиканского и (или) местных бюджетов в соответствии с законодательными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актами (для адвоката) 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(ссылка на норму</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законодательного акта)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при освобождении лица от оплаты юридической  помощи  в  соответствии 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законодательством (для адвоката) 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(ссылка на норму законодательного акта)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целях  реализации  полномочий,  определенных  законодательством   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предотвращении    легализации   доходов,   полученных   преступным   путем,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финансирования     террористической     деятельности    и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распространения оружия массового поражения;</w:t>
      </w:r>
    </w:p>
    <w:p w:rsidR="000C7EDD" w:rsidRPr="00B30B1F" w:rsidRDefault="000C7EDD">
      <w:pPr>
        <w:pStyle w:val="ConsPlusNonformat"/>
        <w:jc w:val="both"/>
        <w:rPr>
          <w:rFonts w:ascii="Times New Roman" w:hAnsi="Times New Roman" w:cs="Times New Roman"/>
          <w:sz w:val="22"/>
          <w:szCs w:val="22"/>
        </w:rPr>
      </w:pPr>
      <w:bookmarkStart w:id="96" w:name="P1573"/>
      <w:bookmarkEnd w:id="96"/>
      <w:r w:rsidRPr="00B30B1F">
        <w:rPr>
          <w:rFonts w:ascii="Times New Roman" w:hAnsi="Times New Roman" w:cs="Times New Roman"/>
          <w:sz w:val="22"/>
          <w:szCs w:val="22"/>
        </w:rPr>
        <w:t xml:space="preserve">     11.2. на платной основе 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(номер и дата документа об оплате, учетный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номер операции в едином расчетном и информационном пространстве)</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12. Приложение на ______ л. в 1 экз.</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13. Адвокат (нотариус)</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     _______________     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статус)              (подпись)         (инициалы и фамилия)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М.П.</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 _______________ 20___ г.</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14. Адрес отправителя: _______________________________________________</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F55CCF" w:rsidRDefault="000C7EDD">
      <w:pPr>
        <w:pStyle w:val="ConsPlusNormal"/>
        <w:spacing w:before="220"/>
        <w:ind w:firstLine="540"/>
        <w:jc w:val="both"/>
        <w:rPr>
          <w:rFonts w:ascii="Times New Roman" w:hAnsi="Times New Roman" w:cs="Times New Roman"/>
          <w:szCs w:val="22"/>
        </w:rPr>
      </w:pPr>
      <w:bookmarkStart w:id="97" w:name="P1590"/>
      <w:bookmarkEnd w:id="97"/>
      <w:r w:rsidRPr="00B30B1F">
        <w:rPr>
          <w:rFonts w:ascii="Times New Roman" w:hAnsi="Times New Roman" w:cs="Times New Roman"/>
          <w:szCs w:val="22"/>
        </w:rPr>
        <w:lastRenderedPageBreak/>
        <w:t xml:space="preserve">&lt;*&gt; Настоящий запрос заполняется вручную печатными буквами (четко и разборчиво, синими или черными чернилами) либо с помощью технических средств. В </w:t>
      </w:r>
      <w:hyperlink w:anchor="P1508" w:history="1">
        <w:r w:rsidRPr="00F55CCF">
          <w:rPr>
            <w:rFonts w:ascii="Times New Roman" w:hAnsi="Times New Roman" w:cs="Times New Roman"/>
            <w:szCs w:val="22"/>
          </w:rPr>
          <w:t>пунктах 1</w:t>
        </w:r>
      </w:hyperlink>
      <w:r w:rsidRPr="00F55CCF">
        <w:rPr>
          <w:rFonts w:ascii="Times New Roman" w:hAnsi="Times New Roman" w:cs="Times New Roman"/>
          <w:szCs w:val="22"/>
        </w:rPr>
        <w:t xml:space="preserve"> - </w:t>
      </w:r>
      <w:hyperlink w:anchor="P1510" w:history="1">
        <w:r w:rsidRPr="00F55CCF">
          <w:rPr>
            <w:rFonts w:ascii="Times New Roman" w:hAnsi="Times New Roman" w:cs="Times New Roman"/>
            <w:szCs w:val="22"/>
          </w:rPr>
          <w:t>3</w:t>
        </w:r>
      </w:hyperlink>
      <w:r w:rsidRPr="00F55CCF">
        <w:rPr>
          <w:rFonts w:ascii="Times New Roman" w:hAnsi="Times New Roman" w:cs="Times New Roman"/>
          <w:szCs w:val="22"/>
        </w:rPr>
        <w:t xml:space="preserve"> и </w:t>
      </w:r>
      <w:hyperlink w:anchor="P1512" w:history="1">
        <w:r w:rsidRPr="00F55CCF">
          <w:rPr>
            <w:rFonts w:ascii="Times New Roman" w:hAnsi="Times New Roman" w:cs="Times New Roman"/>
            <w:szCs w:val="22"/>
          </w:rPr>
          <w:t>5</w:t>
        </w:r>
      </w:hyperlink>
      <w:r w:rsidRPr="00F55CCF">
        <w:rPr>
          <w:rFonts w:ascii="Times New Roman" w:hAnsi="Times New Roman" w:cs="Times New Roman"/>
          <w:szCs w:val="22"/>
        </w:rPr>
        <w:t xml:space="preserve"> сведения указываются в именительном падеже и ограничиваются с обеих сторон знаком "#". Исправления в настоящем запросе не допускаются.</w:t>
      </w:r>
    </w:p>
    <w:p w:rsidR="000C7EDD" w:rsidRPr="00F55CCF" w:rsidRDefault="000C7EDD">
      <w:pPr>
        <w:pStyle w:val="ConsPlusNormal"/>
        <w:spacing w:before="220"/>
        <w:ind w:firstLine="540"/>
        <w:jc w:val="both"/>
        <w:rPr>
          <w:rFonts w:ascii="Times New Roman" w:hAnsi="Times New Roman" w:cs="Times New Roman"/>
          <w:szCs w:val="22"/>
        </w:rPr>
      </w:pPr>
      <w:bookmarkStart w:id="98" w:name="P1591"/>
      <w:bookmarkEnd w:id="98"/>
      <w:r w:rsidRPr="00F55CCF">
        <w:rPr>
          <w:rFonts w:ascii="Times New Roman" w:hAnsi="Times New Roman" w:cs="Times New Roman"/>
          <w:szCs w:val="22"/>
        </w:rPr>
        <w:t>&lt;**&gt;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rsidR="000C7EDD" w:rsidRPr="00B30B1F" w:rsidRDefault="000C7EDD">
      <w:pPr>
        <w:pStyle w:val="ConsPlusNormal"/>
        <w:spacing w:before="220"/>
        <w:ind w:firstLine="540"/>
        <w:jc w:val="both"/>
        <w:rPr>
          <w:rFonts w:ascii="Times New Roman" w:hAnsi="Times New Roman" w:cs="Times New Roman"/>
          <w:szCs w:val="22"/>
        </w:rPr>
      </w:pPr>
      <w:bookmarkStart w:id="99" w:name="P1592"/>
      <w:bookmarkEnd w:id="99"/>
      <w:r w:rsidRPr="00F55CCF">
        <w:rPr>
          <w:rFonts w:ascii="Times New Roman" w:hAnsi="Times New Roman" w:cs="Times New Roman"/>
          <w:szCs w:val="22"/>
        </w:rPr>
        <w:t xml:space="preserve">&lt;***&gt; Заполняется либо </w:t>
      </w:r>
      <w:hyperlink w:anchor="P1548" w:history="1">
        <w:r w:rsidRPr="00F55CCF">
          <w:rPr>
            <w:rFonts w:ascii="Times New Roman" w:hAnsi="Times New Roman" w:cs="Times New Roman"/>
            <w:szCs w:val="22"/>
          </w:rPr>
          <w:t>подпункт 11.1</w:t>
        </w:r>
      </w:hyperlink>
      <w:r w:rsidRPr="00F55CCF">
        <w:rPr>
          <w:rFonts w:ascii="Times New Roman" w:hAnsi="Times New Roman" w:cs="Times New Roman"/>
          <w:szCs w:val="22"/>
        </w:rPr>
        <w:t xml:space="preserve">, либо </w:t>
      </w:r>
      <w:hyperlink w:anchor="P1573" w:history="1">
        <w:r w:rsidRPr="00F55CCF">
          <w:rPr>
            <w:rFonts w:ascii="Times New Roman" w:hAnsi="Times New Roman" w:cs="Times New Roman"/>
            <w:szCs w:val="22"/>
          </w:rPr>
          <w:t>подпункт 11.2</w:t>
        </w:r>
      </w:hyperlink>
      <w:r w:rsidRPr="00B30B1F">
        <w:rPr>
          <w:rFonts w:ascii="Times New Roman" w:hAnsi="Times New Roman" w:cs="Times New Roman"/>
          <w:szCs w:val="22"/>
        </w:rPr>
        <w:t xml:space="preserve"> в зависимости от того, как предоставляются сведения о правонарушениях - на платной основе либо бесплатно.</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23</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100" w:name="P1608"/>
      <w:bookmarkEnd w:id="100"/>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ЗАПРОС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о наличии (отсутствии) сведений о правонарушениях, хранящихся в едином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государственном банке данных о правонарушениях, в отношении проверяемого</w:t>
      </w:r>
    </w:p>
    <w:p w:rsidR="000C7EDD" w:rsidRPr="00F55CC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w:t>
      </w:r>
      <w:r w:rsidRPr="00B30B1F">
        <w:rPr>
          <w:rFonts w:ascii="Times New Roman" w:hAnsi="Times New Roman" w:cs="Times New Roman"/>
          <w:b/>
          <w:sz w:val="22"/>
          <w:szCs w:val="22"/>
        </w:rPr>
        <w:t xml:space="preserve">юридического лица, направляемый адвокатом (нотариусом) </w:t>
      </w:r>
      <w:hyperlink w:anchor="P1689" w:history="1">
        <w:r w:rsidRPr="00F55CCF">
          <w:rPr>
            <w:rFonts w:ascii="Times New Roman" w:hAnsi="Times New Roman" w:cs="Times New Roman"/>
            <w:b/>
            <w:sz w:val="22"/>
            <w:szCs w:val="22"/>
          </w:rPr>
          <w:t>&lt;*&gt;</w:t>
        </w:r>
      </w:hyperlink>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в 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(наименование информационного подразделения органа внутренних дел)</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 Наименование юридического лица 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2. Дата государственной регистрации ___ _____________ _____ г.</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3. Регистрационный номер в Едином государственном регистре юридических</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лиц   и   индивидуальных   предпринимателей   (иной  номер,  присвоенный  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иностранном государстве) 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4. Место нахождения: страна ________________, область 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район ________________________, населенный пункт 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улица ______________________, дом _______________, помещение ______________</w:t>
      </w:r>
    </w:p>
    <w:p w:rsidR="000C7EDD" w:rsidRPr="00F55CC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5. Сведения о правонарушениях запрашиваются (нужное подчеркнуть): </w:t>
      </w:r>
      <w:hyperlink w:anchor="P1690" w:history="1">
        <w:r w:rsidRPr="00F55CCF">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5.1. адвокатом: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оказания   юридической   помощи   по   делу  об  административном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правонарушении  о  лице,  в  отношении  которого  ведется  административный</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процесс;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предусмотренных  законодательством   о   предотвращении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легализации   доходов,    полученных   преступным   путем,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террористической   деятельности  и  финансирования  распространения  оружия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массового поражения;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5.2. нотариусом: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удостоверения сделки;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удостоверения доверенности;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lastRenderedPageBreak/>
        <w:t xml:space="preserve">     для оформления наследственных прав в  отношении  наследников  умершего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физического лица;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для совершения исполнительной надписи в отношении должника;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предусмотренных   законодательством   о   предотвращении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легализации    доходов,   полученных   преступным   путем,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террористической   деятельности  и  финансирования  распространения  оружия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массового поражения.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6. Запрашиваемые сведения 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 привлечении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к административной ответственности и другие)</w:t>
      </w:r>
    </w:p>
    <w:p w:rsidR="000C7EDD" w:rsidRPr="00F55CC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7. Сведения о правонарушениях предоставляются: </w:t>
      </w:r>
      <w:hyperlink w:anchor="P1691" w:history="1">
        <w:r w:rsidRPr="00F55CCF">
          <w:rPr>
            <w:rFonts w:ascii="Times New Roman" w:hAnsi="Times New Roman" w:cs="Times New Roman"/>
            <w:sz w:val="22"/>
            <w:szCs w:val="22"/>
          </w:rPr>
          <w:t>&lt;***&gt;</w:t>
        </w:r>
      </w:hyperlink>
    </w:p>
    <w:p w:rsidR="000C7EDD" w:rsidRPr="00B30B1F" w:rsidRDefault="000C7EDD">
      <w:pPr>
        <w:pStyle w:val="ConsPlusNonformat"/>
        <w:jc w:val="both"/>
        <w:rPr>
          <w:rFonts w:ascii="Times New Roman" w:hAnsi="Times New Roman" w:cs="Times New Roman"/>
          <w:sz w:val="22"/>
          <w:szCs w:val="22"/>
        </w:rPr>
      </w:pPr>
      <w:bookmarkStart w:id="101" w:name="P1651"/>
      <w:bookmarkEnd w:id="101"/>
      <w:r w:rsidRPr="00B30B1F">
        <w:rPr>
          <w:rFonts w:ascii="Times New Roman" w:hAnsi="Times New Roman" w:cs="Times New Roman"/>
          <w:sz w:val="22"/>
          <w:szCs w:val="22"/>
        </w:rPr>
        <w:t xml:space="preserve">     7.1. бесплатно (нужное подчеркнуть):</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случае, если за совершением нотариального  действия обратились лицо,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освобожденное  полностью или частично в соответствии с законодательством от</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уплаты   нотариального  тарифа,  либо  его  представитель  (для  нотариуса)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(соответствующий структурный элемент акта законодательства, которым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определены случаи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освобождения (полного или частичного) юридических лиц от уплаты</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нотариального тарифа)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случаях,  если  юридическая  помощь   оказывается  за  счет  средств</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республиканского и (или) местных бюджетов в соответствии с законодательными</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актами (для адвоката) 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(ссылка на норму</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законодательного акта)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при освобождении лица от оплаты юридической  помощи  в  соответствии с</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законодательством (для адвоката) 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(ссылка на норму законодательного акта)</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в   целях  реализации  полномочий,  определенных  законодательством  о</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предотвращении    легализации   доходов,   полученных   преступным   путем,</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финансирования     террористической     деятельности    и    финансирования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распространения оружия массового поражения;</w:t>
      </w:r>
    </w:p>
    <w:p w:rsidR="000C7EDD" w:rsidRPr="00B30B1F" w:rsidRDefault="000C7EDD">
      <w:pPr>
        <w:pStyle w:val="ConsPlusNonformat"/>
        <w:jc w:val="both"/>
        <w:rPr>
          <w:rFonts w:ascii="Times New Roman" w:hAnsi="Times New Roman" w:cs="Times New Roman"/>
          <w:sz w:val="22"/>
          <w:szCs w:val="22"/>
        </w:rPr>
      </w:pPr>
      <w:bookmarkStart w:id="102" w:name="P1674"/>
      <w:bookmarkEnd w:id="102"/>
      <w:r w:rsidRPr="00B30B1F">
        <w:rPr>
          <w:rFonts w:ascii="Times New Roman" w:hAnsi="Times New Roman" w:cs="Times New Roman"/>
          <w:sz w:val="22"/>
          <w:szCs w:val="22"/>
        </w:rPr>
        <w:t xml:space="preserve">     7.2. на платной основе 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(номер и дата документа об оплате,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___________________________________________________________________________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учетный номер операции в едином расчетном и информационном пространстве)</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8. Приложение на ______ л. в 1 экз.</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9. Адвокат (нотариус)</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____________________________     _______________     ______________________</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(должность, статус)              (подпись)         (инициалы и фамилия)</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М.П.</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____ _______________ 20___ г.</w:t>
      </w:r>
    </w:p>
    <w:p w:rsidR="000C7EDD" w:rsidRPr="00B30B1F" w:rsidRDefault="000C7EDD">
      <w:pPr>
        <w:pStyle w:val="ConsPlusNonformat"/>
        <w:jc w:val="both"/>
        <w:rPr>
          <w:rFonts w:ascii="Times New Roman" w:hAnsi="Times New Roman" w:cs="Times New Roman"/>
          <w:sz w:val="22"/>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10. Адрес отправителя: _______________________________________________</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w:t>
      </w:r>
    </w:p>
    <w:p w:rsidR="000C7EDD" w:rsidRPr="00B30B1F" w:rsidRDefault="000C7EDD">
      <w:pPr>
        <w:pStyle w:val="ConsPlusNormal"/>
        <w:spacing w:before="220"/>
        <w:ind w:firstLine="540"/>
        <w:jc w:val="both"/>
        <w:rPr>
          <w:rFonts w:ascii="Times New Roman" w:hAnsi="Times New Roman" w:cs="Times New Roman"/>
          <w:szCs w:val="22"/>
        </w:rPr>
      </w:pPr>
      <w:bookmarkStart w:id="103" w:name="P1689"/>
      <w:bookmarkEnd w:id="103"/>
      <w:r w:rsidRPr="00B30B1F">
        <w:rPr>
          <w:rFonts w:ascii="Times New Roman" w:hAnsi="Times New Roman" w:cs="Times New Roman"/>
          <w:szCs w:val="22"/>
        </w:rPr>
        <w:t>&lt;*&gt;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rsidR="000C7EDD" w:rsidRPr="00B30B1F" w:rsidRDefault="000C7EDD">
      <w:pPr>
        <w:pStyle w:val="ConsPlusNormal"/>
        <w:spacing w:before="220"/>
        <w:ind w:firstLine="540"/>
        <w:jc w:val="both"/>
        <w:rPr>
          <w:rFonts w:ascii="Times New Roman" w:hAnsi="Times New Roman" w:cs="Times New Roman"/>
          <w:szCs w:val="22"/>
        </w:rPr>
      </w:pPr>
      <w:bookmarkStart w:id="104" w:name="P1690"/>
      <w:bookmarkEnd w:id="104"/>
      <w:r w:rsidRPr="00B30B1F">
        <w:rPr>
          <w:rFonts w:ascii="Times New Roman" w:hAnsi="Times New Roman" w:cs="Times New Roman"/>
          <w:szCs w:val="22"/>
        </w:rPr>
        <w:t xml:space="preserve">&lt;**&gt; Не заполняется при наличии согласия юридического лица, о котором запрашиваются </w:t>
      </w:r>
      <w:r w:rsidRPr="00B30B1F">
        <w:rPr>
          <w:rFonts w:ascii="Times New Roman" w:hAnsi="Times New Roman" w:cs="Times New Roman"/>
          <w:szCs w:val="22"/>
        </w:rPr>
        <w:lastRenderedPageBreak/>
        <w:t>сведения, на предоставление сведений о правонарушениях.</w:t>
      </w:r>
    </w:p>
    <w:p w:rsidR="000C7EDD" w:rsidRPr="00B30B1F" w:rsidRDefault="000C7EDD">
      <w:pPr>
        <w:pStyle w:val="ConsPlusNormal"/>
        <w:spacing w:before="220"/>
        <w:ind w:firstLine="540"/>
        <w:jc w:val="both"/>
        <w:rPr>
          <w:rFonts w:ascii="Times New Roman" w:hAnsi="Times New Roman" w:cs="Times New Roman"/>
          <w:szCs w:val="22"/>
        </w:rPr>
      </w:pPr>
      <w:bookmarkStart w:id="105" w:name="P1691"/>
      <w:bookmarkEnd w:id="105"/>
      <w:r w:rsidRPr="00B30B1F">
        <w:rPr>
          <w:rFonts w:ascii="Times New Roman" w:hAnsi="Times New Roman" w:cs="Times New Roman"/>
          <w:szCs w:val="22"/>
        </w:rPr>
        <w:t xml:space="preserve">&lt;***&gt; Заполняется либо </w:t>
      </w:r>
      <w:hyperlink w:anchor="P1651" w:history="1">
        <w:r w:rsidRPr="00F55CCF">
          <w:rPr>
            <w:rFonts w:ascii="Times New Roman" w:hAnsi="Times New Roman" w:cs="Times New Roman"/>
            <w:szCs w:val="22"/>
          </w:rPr>
          <w:t>подпункт 7.1</w:t>
        </w:r>
      </w:hyperlink>
      <w:r w:rsidRPr="00F55CCF">
        <w:rPr>
          <w:rFonts w:ascii="Times New Roman" w:hAnsi="Times New Roman" w:cs="Times New Roman"/>
          <w:szCs w:val="22"/>
        </w:rPr>
        <w:t xml:space="preserve">, либо </w:t>
      </w:r>
      <w:hyperlink w:anchor="P1674" w:history="1">
        <w:r w:rsidRPr="00F55CCF">
          <w:rPr>
            <w:rFonts w:ascii="Times New Roman" w:hAnsi="Times New Roman" w:cs="Times New Roman"/>
            <w:szCs w:val="22"/>
          </w:rPr>
          <w:t>подпункт 7.2</w:t>
        </w:r>
      </w:hyperlink>
      <w:r w:rsidRPr="00B30B1F">
        <w:rPr>
          <w:rFonts w:ascii="Times New Roman" w:hAnsi="Times New Roman" w:cs="Times New Roman"/>
          <w:szCs w:val="22"/>
        </w:rPr>
        <w:t xml:space="preserve"> в зависимости от того, как предоставляются сведения о правонарушениях - на платной основе либо бесплатно.</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t>Приложение 24</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106" w:name="P1708"/>
      <w:bookmarkEnd w:id="106"/>
      <w:r w:rsidRPr="00B30B1F">
        <w:rPr>
          <w:rFonts w:ascii="Times New Roman" w:hAnsi="Times New Roman" w:cs="Times New Roman"/>
          <w:szCs w:val="22"/>
        </w:rPr>
        <w:t>Форма</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ЖУРНАЛ</w:t>
      </w: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b/>
          <w:szCs w:val="22"/>
        </w:rPr>
        <w:t>регистрации заявлений физических лиц о предоставлении сведений о правонарушениях</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Первый лист</w:t>
      </w:r>
    </w:p>
    <w:p w:rsidR="000C7EDD" w:rsidRPr="00B30B1F" w:rsidRDefault="000C7EDD">
      <w:pPr>
        <w:pStyle w:val="ConsPlusNormal"/>
        <w:jc w:val="both"/>
        <w:rPr>
          <w:rFonts w:ascii="Times New Roman" w:hAnsi="Times New Roman" w:cs="Times New Roman"/>
          <w:szCs w:val="22"/>
        </w:rPr>
      </w:pPr>
    </w:p>
    <w:p w:rsidR="000C7EDD" w:rsidRPr="00B30B1F" w:rsidRDefault="000C7EDD">
      <w:pPr>
        <w:rPr>
          <w:rFonts w:ascii="Times New Roman" w:hAnsi="Times New Roman" w:cs="Times New Roman"/>
        </w:rPr>
        <w:sectPr w:rsidR="000C7EDD" w:rsidRPr="00B30B1F">
          <w:pgSz w:w="11905" w:h="16838"/>
          <w:pgMar w:top="1134" w:right="850" w:bottom="1134" w:left="1701" w:header="0" w:footer="0" w:gutter="0"/>
          <w:cols w:space="720"/>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5"/>
        <w:gridCol w:w="3495"/>
        <w:gridCol w:w="4470"/>
        <w:gridCol w:w="2550"/>
      </w:tblGrid>
      <w:tr w:rsidR="000C7EDD" w:rsidRPr="00B30B1F">
        <w:tc>
          <w:tcPr>
            <w:tcW w:w="4365"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lastRenderedPageBreak/>
              <w:t>Регистрационный номер</w:t>
            </w:r>
          </w:p>
        </w:tc>
        <w:tc>
          <w:tcPr>
            <w:tcW w:w="349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Дата регистрации заявления</w:t>
            </w:r>
          </w:p>
        </w:tc>
        <w:tc>
          <w:tcPr>
            <w:tcW w:w="447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Фамилия, имя, отчество (если таковое имеется) и дата рождения проверяемого физического лица</w:t>
            </w:r>
          </w:p>
        </w:tc>
        <w:tc>
          <w:tcPr>
            <w:tcW w:w="2550"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Номер бланка выписки</w:t>
            </w:r>
          </w:p>
        </w:tc>
      </w:tr>
      <w:tr w:rsidR="000C7EDD" w:rsidRPr="00B30B1F">
        <w:tc>
          <w:tcPr>
            <w:tcW w:w="4365"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1</w:t>
            </w:r>
          </w:p>
        </w:tc>
        <w:tc>
          <w:tcPr>
            <w:tcW w:w="349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2</w:t>
            </w:r>
          </w:p>
        </w:tc>
        <w:tc>
          <w:tcPr>
            <w:tcW w:w="447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3</w:t>
            </w:r>
          </w:p>
        </w:tc>
        <w:tc>
          <w:tcPr>
            <w:tcW w:w="2550"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4</w:t>
            </w:r>
          </w:p>
        </w:tc>
      </w:tr>
      <w:tr w:rsidR="000C7EDD" w:rsidRPr="00B30B1F">
        <w:tc>
          <w:tcPr>
            <w:tcW w:w="4365"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3495"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47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2550"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Второй лист</w:t>
      </w:r>
    </w:p>
    <w:p w:rsidR="000C7EDD" w:rsidRPr="00B30B1F" w:rsidRDefault="000C7EDD">
      <w:pPr>
        <w:pStyle w:val="ConsPlusNormal"/>
        <w:jc w:val="both"/>
        <w:rPr>
          <w:rFonts w:ascii="Times New Roman" w:hAnsi="Times New Roman" w:cs="Times New Roman"/>
          <w:szCs w:val="22"/>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15"/>
        <w:gridCol w:w="4290"/>
        <w:gridCol w:w="3105"/>
        <w:gridCol w:w="4185"/>
      </w:tblGrid>
      <w:tr w:rsidR="000C7EDD" w:rsidRPr="00B30B1F">
        <w:tc>
          <w:tcPr>
            <w:tcW w:w="3315"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Оплата (1 базовая величина либо 0,5 базовой величины)</w:t>
            </w:r>
          </w:p>
        </w:tc>
        <w:tc>
          <w:tcPr>
            <w:tcW w:w="429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Исходящий номер, дата и наименование органа внутренних дел, в который направлена выписка</w:t>
            </w:r>
          </w:p>
        </w:tc>
        <w:tc>
          <w:tcPr>
            <w:tcW w:w="310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Дата получения заявителем выписки</w:t>
            </w:r>
          </w:p>
        </w:tc>
        <w:tc>
          <w:tcPr>
            <w:tcW w:w="418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Отметка о нахождении заявления (индекс дела по номенклатуре, том)</w:t>
            </w:r>
          </w:p>
        </w:tc>
      </w:tr>
      <w:tr w:rsidR="000C7EDD" w:rsidRPr="00B30B1F">
        <w:tc>
          <w:tcPr>
            <w:tcW w:w="3315" w:type="dxa"/>
            <w:tcBorders>
              <w:lef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5</w:t>
            </w:r>
          </w:p>
        </w:tc>
        <w:tc>
          <w:tcPr>
            <w:tcW w:w="4290"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6</w:t>
            </w:r>
          </w:p>
        </w:tc>
        <w:tc>
          <w:tcPr>
            <w:tcW w:w="3105" w:type="dxa"/>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7</w:t>
            </w:r>
          </w:p>
        </w:tc>
        <w:tc>
          <w:tcPr>
            <w:tcW w:w="4185" w:type="dxa"/>
            <w:tcBorders>
              <w:right w:val="nil"/>
            </w:tcBorders>
            <w:tcMar>
              <w:top w:w="0" w:type="dxa"/>
              <w:left w:w="0" w:type="dxa"/>
              <w:bottom w:w="0" w:type="dxa"/>
              <w:right w:w="0" w:type="dxa"/>
            </w:tcMar>
            <w:vAlign w:val="cente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8</w:t>
            </w:r>
          </w:p>
        </w:tc>
      </w:tr>
      <w:tr w:rsidR="000C7EDD" w:rsidRPr="00B30B1F">
        <w:tc>
          <w:tcPr>
            <w:tcW w:w="3315" w:type="dxa"/>
            <w:tcBorders>
              <w:left w:val="nil"/>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290"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3105" w:type="dxa"/>
            <w:tcBorders>
              <w:bottom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4185" w:type="dxa"/>
            <w:tcBorders>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Примечание. При необходимости настоящий журнал дополняется иными графами.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F55CCF" w:rsidRDefault="00F55CCF">
      <w:pPr>
        <w:pStyle w:val="ConsPlusNormal"/>
        <w:jc w:val="right"/>
        <w:outlineLvl w:val="1"/>
        <w:rPr>
          <w:rFonts w:ascii="Times New Roman" w:hAnsi="Times New Roman" w:cs="Times New Roman"/>
          <w:szCs w:val="22"/>
        </w:rPr>
      </w:pPr>
    </w:p>
    <w:p w:rsidR="000C7EDD" w:rsidRPr="00B30B1F" w:rsidRDefault="000C7EDD">
      <w:pPr>
        <w:pStyle w:val="ConsPlusNormal"/>
        <w:jc w:val="right"/>
        <w:outlineLvl w:val="1"/>
        <w:rPr>
          <w:rFonts w:ascii="Times New Roman" w:hAnsi="Times New Roman" w:cs="Times New Roman"/>
          <w:szCs w:val="22"/>
        </w:rPr>
      </w:pPr>
      <w:r w:rsidRPr="00B30B1F">
        <w:rPr>
          <w:rFonts w:ascii="Times New Roman" w:hAnsi="Times New Roman" w:cs="Times New Roman"/>
          <w:szCs w:val="22"/>
        </w:rPr>
        <w:lastRenderedPageBreak/>
        <w:t>Приложение 25</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к Положению о порядке</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функционирования единой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государственной системы</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регистрации и учета правонарушений</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(в редакции постановления</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Совета Министров</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Республики Беларусь</w:t>
      </w:r>
    </w:p>
    <w:p w:rsidR="000C7EDD" w:rsidRPr="00B30B1F" w:rsidRDefault="000C7EDD">
      <w:pPr>
        <w:pStyle w:val="ConsPlusNormal"/>
        <w:jc w:val="right"/>
        <w:rPr>
          <w:rFonts w:ascii="Times New Roman" w:hAnsi="Times New Roman" w:cs="Times New Roman"/>
          <w:szCs w:val="22"/>
        </w:rPr>
      </w:pPr>
      <w:r w:rsidRPr="00B30B1F">
        <w:rPr>
          <w:rFonts w:ascii="Times New Roman" w:hAnsi="Times New Roman" w:cs="Times New Roman"/>
          <w:szCs w:val="22"/>
        </w:rPr>
        <w:t>13.09.2021 N 523)</w:t>
      </w:r>
    </w:p>
    <w:p w:rsidR="000C7EDD" w:rsidRPr="00B30B1F" w:rsidRDefault="000C7EDD">
      <w:pPr>
        <w:pStyle w:val="ConsPlusNormal"/>
        <w:jc w:val="right"/>
        <w:rPr>
          <w:rFonts w:ascii="Times New Roman" w:hAnsi="Times New Roman" w:cs="Times New Roman"/>
          <w:szCs w:val="22"/>
        </w:rPr>
      </w:pPr>
    </w:p>
    <w:p w:rsidR="000C7EDD" w:rsidRPr="00B30B1F" w:rsidRDefault="000C7EDD">
      <w:pPr>
        <w:pStyle w:val="ConsPlusNormal"/>
        <w:jc w:val="right"/>
        <w:rPr>
          <w:rFonts w:ascii="Times New Roman" w:hAnsi="Times New Roman" w:cs="Times New Roman"/>
          <w:szCs w:val="22"/>
        </w:rPr>
      </w:pPr>
      <w:bookmarkStart w:id="107" w:name="P1759"/>
      <w:bookmarkEnd w:id="107"/>
      <w:r w:rsidRPr="00B30B1F">
        <w:rPr>
          <w:rFonts w:ascii="Times New Roman" w:hAnsi="Times New Roman" w:cs="Times New Roman"/>
          <w:szCs w:val="22"/>
        </w:rPr>
        <w:t>Образец</w:t>
      </w:r>
    </w:p>
    <w:p w:rsidR="000C7EDD" w:rsidRPr="00B30B1F" w:rsidRDefault="000C7EDD">
      <w:pPr>
        <w:pStyle w:val="ConsPlusNormal"/>
        <w:jc w:val="both"/>
        <w:rPr>
          <w:rFonts w:ascii="Times New Roman" w:hAnsi="Times New Roman" w:cs="Times New Roman"/>
          <w:szCs w:val="22"/>
        </w:rPr>
      </w:pPr>
    </w:p>
    <w:tbl>
      <w:tblPr>
        <w:tblW w:w="0" w:type="auto"/>
        <w:tblInd w:w="-1" w:type="dxa"/>
        <w:tblLayout w:type="fixed"/>
        <w:tblCellMar>
          <w:left w:w="10" w:type="dxa"/>
          <w:right w:w="10" w:type="dxa"/>
        </w:tblCellMar>
        <w:tblLook w:val="0000" w:firstRow="0" w:lastRow="0" w:firstColumn="0" w:lastColumn="0" w:noHBand="0" w:noVBand="0"/>
      </w:tblPr>
      <w:tblGrid>
        <w:gridCol w:w="8745"/>
        <w:gridCol w:w="1965"/>
        <w:gridCol w:w="8850"/>
      </w:tblGrid>
      <w:tr w:rsidR="000C7EDD" w:rsidRPr="00B30B1F">
        <w:tc>
          <w:tcPr>
            <w:tcW w:w="874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МIНIСТЭРСТВА ЎНУТРАНЫХ СПРАЎ</w:t>
            </w:r>
            <w:r w:rsidRPr="00B30B1F">
              <w:rPr>
                <w:rFonts w:ascii="Times New Roman" w:hAnsi="Times New Roman" w:cs="Times New Roman"/>
                <w:szCs w:val="22"/>
              </w:rPr>
              <w:br/>
              <w:t>РЭСПУБЛIКI БЕЛАРУСЬ</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УПРАЎЛЕННЕ ЎНУТРАНЫХ СПРАЎ</w:t>
            </w:r>
            <w:r w:rsidRPr="00B30B1F">
              <w:rPr>
                <w:rFonts w:ascii="Times New Roman" w:hAnsi="Times New Roman" w:cs="Times New Roman"/>
                <w:szCs w:val="22"/>
              </w:rPr>
              <w:br/>
              <w:t>МАГIЛЁЎСКАГА АБЛАСНОГА ВЫКАНАЎЧАГА КАМIТЭТА</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IНФАРМАЦЫЙНЫ ЦЭНТР</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ВЫПIСКА</w:t>
            </w:r>
            <w:r w:rsidRPr="00B30B1F">
              <w:rPr>
                <w:rFonts w:ascii="Times New Roman" w:hAnsi="Times New Roman" w:cs="Times New Roman"/>
                <w:szCs w:val="22"/>
              </w:rPr>
              <w:br/>
              <w:t xml:space="preserve">з </w:t>
            </w:r>
            <w:proofErr w:type="spellStart"/>
            <w:r w:rsidRPr="00B30B1F">
              <w:rPr>
                <w:rFonts w:ascii="Times New Roman" w:hAnsi="Times New Roman" w:cs="Times New Roman"/>
                <w:szCs w:val="22"/>
              </w:rPr>
              <w:t>адзiнага</w:t>
            </w:r>
            <w:proofErr w:type="spellEnd"/>
            <w:r w:rsidRPr="00B30B1F">
              <w:rPr>
                <w:rFonts w:ascii="Times New Roman" w:hAnsi="Times New Roman" w:cs="Times New Roman"/>
                <w:szCs w:val="22"/>
              </w:rPr>
              <w:t xml:space="preserve"> </w:t>
            </w:r>
            <w:proofErr w:type="spellStart"/>
            <w:r w:rsidRPr="00B30B1F">
              <w:rPr>
                <w:rFonts w:ascii="Times New Roman" w:hAnsi="Times New Roman" w:cs="Times New Roman"/>
                <w:szCs w:val="22"/>
              </w:rPr>
              <w:t>дзяржаўнага</w:t>
            </w:r>
            <w:proofErr w:type="spellEnd"/>
            <w:r w:rsidRPr="00B30B1F">
              <w:rPr>
                <w:rFonts w:ascii="Times New Roman" w:hAnsi="Times New Roman" w:cs="Times New Roman"/>
                <w:szCs w:val="22"/>
              </w:rPr>
              <w:t xml:space="preserve"> банка </w:t>
            </w:r>
            <w:proofErr w:type="spellStart"/>
            <w:r w:rsidRPr="00B30B1F">
              <w:rPr>
                <w:rFonts w:ascii="Times New Roman" w:hAnsi="Times New Roman" w:cs="Times New Roman"/>
                <w:szCs w:val="22"/>
              </w:rPr>
              <w:t>даных</w:t>
            </w:r>
            <w:proofErr w:type="spellEnd"/>
            <w:r w:rsidRPr="00B30B1F">
              <w:rPr>
                <w:rFonts w:ascii="Times New Roman" w:hAnsi="Times New Roman" w:cs="Times New Roman"/>
                <w:szCs w:val="22"/>
              </w:rPr>
              <w:t xml:space="preserve"> </w:t>
            </w:r>
            <w:proofErr w:type="spellStart"/>
            <w:r w:rsidRPr="00B30B1F">
              <w:rPr>
                <w:rFonts w:ascii="Times New Roman" w:hAnsi="Times New Roman" w:cs="Times New Roman"/>
                <w:szCs w:val="22"/>
              </w:rPr>
              <w:t>аб</w:t>
            </w:r>
            <w:proofErr w:type="spellEnd"/>
            <w:r w:rsidRPr="00B30B1F">
              <w:rPr>
                <w:rFonts w:ascii="Times New Roman" w:hAnsi="Times New Roman" w:cs="Times New Roman"/>
                <w:szCs w:val="22"/>
              </w:rPr>
              <w:t xml:space="preserve"> </w:t>
            </w:r>
            <w:proofErr w:type="spellStart"/>
            <w:r w:rsidRPr="00B30B1F">
              <w:rPr>
                <w:rFonts w:ascii="Times New Roman" w:hAnsi="Times New Roman" w:cs="Times New Roman"/>
                <w:szCs w:val="22"/>
              </w:rPr>
              <w:t>правапарушэннях</w:t>
            </w:r>
            <w:proofErr w:type="spellEnd"/>
          </w:p>
        </w:tc>
        <w:tc>
          <w:tcPr>
            <w:tcW w:w="1965" w:type="dxa"/>
            <w:tcBorders>
              <w:top w:val="nil"/>
              <w:left w:val="nil"/>
              <w:bottom w:val="nil"/>
              <w:right w:val="nil"/>
            </w:tcBorders>
            <w:tcMar>
              <w:top w:w="0" w:type="dxa"/>
              <w:left w:w="0" w:type="dxa"/>
              <w:bottom w:w="0" w:type="dxa"/>
              <w:right w:w="0" w:type="dxa"/>
            </w:tcMar>
            <w:vAlign w:val="center"/>
          </w:tcPr>
          <w:p w:rsidR="000C7EDD" w:rsidRPr="00B30B1F" w:rsidRDefault="00712F77">
            <w:pPr>
              <w:pStyle w:val="ConsPlusNormal"/>
              <w:jc w:val="center"/>
              <w:rPr>
                <w:rFonts w:ascii="Times New Roman" w:hAnsi="Times New Roman" w:cs="Times New Roman"/>
                <w:szCs w:val="22"/>
              </w:rPr>
            </w:pPr>
            <w:r>
              <w:rPr>
                <w:rFonts w:ascii="Times New Roman" w:hAnsi="Times New Roman" w:cs="Times New Roman"/>
                <w:position w:val="-42"/>
                <w:szCs w:val="22"/>
              </w:rPr>
              <w:pict>
                <v:shape id="_x0000_i1058" style="width:53.25pt;height:53.25pt" coordsize="" o:spt="100" adj="0,,0" path="" filled="f" stroked="f">
                  <v:stroke joinstyle="miter"/>
                  <v:imagedata r:id="rId319" o:title="base_45057_206335_32801"/>
                  <v:formulas/>
                  <v:path o:connecttype="segments"/>
                </v:shape>
              </w:pict>
            </w:r>
          </w:p>
        </w:tc>
        <w:tc>
          <w:tcPr>
            <w:tcW w:w="8850"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МИНИСТЕРСТВО ВНУТРЕННИХ ДЕЛ</w:t>
            </w:r>
            <w:r w:rsidRPr="00B30B1F">
              <w:rPr>
                <w:rFonts w:ascii="Times New Roman" w:hAnsi="Times New Roman" w:cs="Times New Roman"/>
                <w:szCs w:val="22"/>
              </w:rPr>
              <w:br/>
              <w:t>РЕСПУБЛИКИ БЕЛАРУСЬ</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УПРАВЛЕНИЕ ВНУТРЕННИХ ДЕЛ</w:t>
            </w:r>
            <w:r w:rsidRPr="00B30B1F">
              <w:rPr>
                <w:rFonts w:ascii="Times New Roman" w:hAnsi="Times New Roman" w:cs="Times New Roman"/>
                <w:szCs w:val="22"/>
              </w:rPr>
              <w:br/>
              <w:t>МОГИЛЕВСКОГО ОБЛАСТНОГО ИСПОЛНИТЕЛЬНОГО КОМИТЕТА</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ИНФОРМАЦИОННЫЙ ЦЕНТР</w:t>
            </w:r>
          </w:p>
          <w:p w:rsidR="000C7EDD" w:rsidRPr="00B30B1F" w:rsidRDefault="000C7EDD">
            <w:pPr>
              <w:pStyle w:val="ConsPlusNormal"/>
              <w:rPr>
                <w:rFonts w:ascii="Times New Roman" w:hAnsi="Times New Roman" w:cs="Times New Roman"/>
                <w:szCs w:val="22"/>
              </w:rPr>
            </w:pPr>
          </w:p>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ВЫПИСКА</w:t>
            </w:r>
            <w:r w:rsidRPr="00B30B1F">
              <w:rPr>
                <w:rFonts w:ascii="Times New Roman" w:hAnsi="Times New Roman" w:cs="Times New Roman"/>
                <w:szCs w:val="22"/>
              </w:rPr>
              <w:br/>
              <w:t>из единого государственного банка данных о правонарушениях</w:t>
            </w:r>
          </w:p>
        </w:tc>
      </w:tr>
      <w:tr w:rsidR="000C7EDD" w:rsidRPr="00B30B1F">
        <w:tc>
          <w:tcPr>
            <w:tcW w:w="8745"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1965"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885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r w:rsidR="000C7EDD" w:rsidRPr="00B30B1F">
        <w:tc>
          <w:tcPr>
            <w:tcW w:w="8745"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r w:rsidRPr="00B30B1F">
              <w:rPr>
                <w:rFonts w:ascii="Times New Roman" w:hAnsi="Times New Roman" w:cs="Times New Roman"/>
                <w:szCs w:val="22"/>
              </w:rPr>
              <w:t>_____________ N ___________</w:t>
            </w:r>
          </w:p>
          <w:p w:rsidR="000C7EDD" w:rsidRPr="00B30B1F" w:rsidRDefault="000C7EDD">
            <w:pPr>
              <w:pStyle w:val="ConsPlusNormal"/>
              <w:rPr>
                <w:rFonts w:ascii="Times New Roman" w:hAnsi="Times New Roman" w:cs="Times New Roman"/>
                <w:szCs w:val="22"/>
              </w:rPr>
            </w:pPr>
          </w:p>
        </w:tc>
        <w:tc>
          <w:tcPr>
            <w:tcW w:w="1965"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8850"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r>
      <w:tr w:rsidR="000C7EDD" w:rsidRPr="00B30B1F">
        <w:tc>
          <w:tcPr>
            <w:tcW w:w="8745"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 xml:space="preserve">г. </w:t>
            </w:r>
            <w:proofErr w:type="spellStart"/>
            <w:r w:rsidRPr="00B30B1F">
              <w:rPr>
                <w:rFonts w:ascii="Times New Roman" w:hAnsi="Times New Roman" w:cs="Times New Roman"/>
                <w:szCs w:val="22"/>
              </w:rPr>
              <w:t>Магiлёў</w:t>
            </w:r>
            <w:proofErr w:type="spellEnd"/>
          </w:p>
        </w:tc>
        <w:tc>
          <w:tcPr>
            <w:tcW w:w="1965" w:type="dxa"/>
            <w:tcBorders>
              <w:top w:val="nil"/>
              <w:left w:val="nil"/>
              <w:bottom w:val="nil"/>
              <w:right w:val="nil"/>
            </w:tcBorders>
            <w:tcMar>
              <w:top w:w="0" w:type="dxa"/>
              <w:left w:w="0" w:type="dxa"/>
              <w:bottom w:w="0" w:type="dxa"/>
              <w:right w:w="0" w:type="dxa"/>
            </w:tcMar>
          </w:tcPr>
          <w:p w:rsidR="000C7EDD" w:rsidRPr="00B30B1F" w:rsidRDefault="000C7EDD">
            <w:pPr>
              <w:pStyle w:val="ConsPlusNormal"/>
              <w:rPr>
                <w:rFonts w:ascii="Times New Roman" w:hAnsi="Times New Roman" w:cs="Times New Roman"/>
                <w:szCs w:val="22"/>
              </w:rPr>
            </w:pPr>
          </w:p>
        </w:tc>
        <w:tc>
          <w:tcPr>
            <w:tcW w:w="8850" w:type="dxa"/>
            <w:tcBorders>
              <w:top w:val="nil"/>
              <w:left w:val="nil"/>
              <w:bottom w:val="nil"/>
              <w:right w:val="nil"/>
            </w:tcBorders>
            <w:tcMar>
              <w:top w:w="0" w:type="dxa"/>
              <w:left w:w="0" w:type="dxa"/>
              <w:bottom w:w="0" w:type="dxa"/>
              <w:right w:w="0" w:type="dxa"/>
            </w:tcMar>
          </w:tcPr>
          <w:p w:rsidR="000C7EDD" w:rsidRPr="00B30B1F" w:rsidRDefault="000C7EDD">
            <w:pPr>
              <w:pStyle w:val="ConsPlusNormal"/>
              <w:jc w:val="center"/>
              <w:rPr>
                <w:rFonts w:ascii="Times New Roman" w:hAnsi="Times New Roman" w:cs="Times New Roman"/>
                <w:szCs w:val="22"/>
              </w:rPr>
            </w:pPr>
            <w:r w:rsidRPr="00B30B1F">
              <w:rPr>
                <w:rFonts w:ascii="Times New Roman" w:hAnsi="Times New Roman" w:cs="Times New Roman"/>
                <w:szCs w:val="22"/>
              </w:rPr>
              <w:t>г. Могилев</w:t>
            </w:r>
          </w:p>
        </w:tc>
      </w:tr>
    </w:tbl>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Объем запрашиваемых сведений: о судимости, привлечении к административной ответственности.</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ind w:firstLine="540"/>
        <w:jc w:val="both"/>
        <w:rPr>
          <w:rFonts w:ascii="Times New Roman" w:hAnsi="Times New Roman" w:cs="Times New Roman"/>
          <w:szCs w:val="22"/>
        </w:rPr>
      </w:pPr>
      <w:r w:rsidRPr="00B30B1F">
        <w:rPr>
          <w:rFonts w:ascii="Times New Roman" w:hAnsi="Times New Roman" w:cs="Times New Roman"/>
          <w:szCs w:val="22"/>
        </w:rPr>
        <w:t xml:space="preserve">Иванов Иван Иванович, 20.01.1993 года рождения, место рождения - Республика Беларусь, Гродненская область, </w:t>
      </w:r>
      <w:proofErr w:type="spellStart"/>
      <w:r w:rsidRPr="00B30B1F">
        <w:rPr>
          <w:rFonts w:ascii="Times New Roman" w:hAnsi="Times New Roman" w:cs="Times New Roman"/>
          <w:szCs w:val="22"/>
        </w:rPr>
        <w:t>Островецкий</w:t>
      </w:r>
      <w:proofErr w:type="spellEnd"/>
      <w:r w:rsidRPr="00B30B1F">
        <w:rPr>
          <w:rFonts w:ascii="Times New Roman" w:hAnsi="Times New Roman" w:cs="Times New Roman"/>
          <w:szCs w:val="22"/>
        </w:rPr>
        <w:t xml:space="preserve"> район, дер. </w:t>
      </w:r>
      <w:proofErr w:type="spellStart"/>
      <w:r w:rsidRPr="00B30B1F">
        <w:rPr>
          <w:rFonts w:ascii="Times New Roman" w:hAnsi="Times New Roman" w:cs="Times New Roman"/>
          <w:szCs w:val="22"/>
        </w:rPr>
        <w:t>Подольцы</w:t>
      </w:r>
      <w:proofErr w:type="spellEnd"/>
      <w:r w:rsidRPr="00B30B1F">
        <w:rPr>
          <w:rFonts w:ascii="Times New Roman" w:hAnsi="Times New Roman" w:cs="Times New Roman"/>
          <w:szCs w:val="22"/>
        </w:rPr>
        <w:t>, идентификационный номер 4200193К01РВ7, на территории Республики Беларусь судимости не имеет, административному взысканию не подвергался.</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Начальник центра                  подпись                 </w:t>
      </w:r>
      <w:proofErr w:type="spellStart"/>
      <w:r w:rsidRPr="00B30B1F">
        <w:rPr>
          <w:rFonts w:ascii="Times New Roman" w:hAnsi="Times New Roman" w:cs="Times New Roman"/>
          <w:sz w:val="22"/>
          <w:szCs w:val="22"/>
        </w:rPr>
        <w:t>В.С.Манюков</w:t>
      </w:r>
      <w:proofErr w:type="spellEnd"/>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М.П.</w:t>
      </w:r>
    </w:p>
    <w:p w:rsidR="000C7EDD" w:rsidRPr="00B30B1F" w:rsidRDefault="000C7EDD">
      <w:pPr>
        <w:pStyle w:val="ConsPlusNonformat"/>
        <w:jc w:val="both"/>
        <w:rPr>
          <w:rFonts w:ascii="Times New Roman" w:hAnsi="Times New Roman" w:cs="Times New Roman"/>
          <w:sz w:val="22"/>
          <w:szCs w:val="22"/>
        </w:rPr>
      </w:pPr>
      <w:r w:rsidRPr="00B30B1F">
        <w:rPr>
          <w:rFonts w:ascii="Times New Roman" w:hAnsi="Times New Roman" w:cs="Times New Roman"/>
          <w:sz w:val="22"/>
          <w:szCs w:val="22"/>
        </w:rPr>
        <w:t xml:space="preserve">                                                                ИЦ7/0000001</w:t>
      </w: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jc w:val="both"/>
        <w:rPr>
          <w:rFonts w:ascii="Times New Roman" w:hAnsi="Times New Roman" w:cs="Times New Roman"/>
          <w:szCs w:val="22"/>
        </w:rPr>
      </w:pPr>
    </w:p>
    <w:p w:rsidR="000C7EDD" w:rsidRPr="00B30B1F" w:rsidRDefault="000C7EDD">
      <w:pPr>
        <w:pStyle w:val="ConsPlusNormal"/>
        <w:pBdr>
          <w:top w:val="single" w:sz="6" w:space="0" w:color="auto"/>
        </w:pBdr>
        <w:spacing w:before="100" w:after="100"/>
        <w:jc w:val="both"/>
        <w:rPr>
          <w:rFonts w:ascii="Times New Roman" w:hAnsi="Times New Roman" w:cs="Times New Roman"/>
          <w:szCs w:val="22"/>
        </w:rPr>
      </w:pPr>
    </w:p>
    <w:p w:rsidR="00B5395D" w:rsidRPr="00B30B1F" w:rsidRDefault="00B5395D">
      <w:pPr>
        <w:rPr>
          <w:rFonts w:ascii="Times New Roman" w:hAnsi="Times New Roman" w:cs="Times New Roman"/>
        </w:rPr>
      </w:pPr>
    </w:p>
    <w:sectPr w:rsidR="00B5395D" w:rsidRPr="00B30B1F" w:rsidSect="0025616C">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DD"/>
    <w:rsid w:val="000C7EDD"/>
    <w:rsid w:val="0025616C"/>
    <w:rsid w:val="00285450"/>
    <w:rsid w:val="00546094"/>
    <w:rsid w:val="00712F77"/>
    <w:rsid w:val="0080019B"/>
    <w:rsid w:val="00B30B1F"/>
    <w:rsid w:val="00B5395D"/>
    <w:rsid w:val="00BB605E"/>
    <w:rsid w:val="00DC6295"/>
    <w:rsid w:val="00E077BB"/>
    <w:rsid w:val="00E61009"/>
    <w:rsid w:val="00F256FD"/>
    <w:rsid w:val="00F55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C7E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C7E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C7E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C7E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C7E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C7E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C7E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C7ED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C7E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C7E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C7E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C7E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C7E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C7E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C7E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C7ED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8A0EE34470B2980C37312A9A973199271CD34495653A285565DD7A39AEFB2F497D0FE6931CECF4B0F89C63CA4170415D91138AC198E3F6ACEB46E5D110Fd7H" TargetMode="External"/><Relationship Id="rId299" Type="http://schemas.openxmlformats.org/officeDocument/2006/relationships/image" Target="media/image31.png"/><Relationship Id="rId21" Type="http://schemas.openxmlformats.org/officeDocument/2006/relationships/hyperlink" Target="consultantplus://offline/ref=28A0EE34470B2980C37312A9A973199271CD34495650AB835A5ADFA39AEFB2F497D0FE6931CECF4B0F89C53BA7160415D91138AC198E3F6ACEB46E5D110Fd7H" TargetMode="External"/><Relationship Id="rId63" Type="http://schemas.openxmlformats.org/officeDocument/2006/relationships/hyperlink" Target="consultantplus://offline/ref=28A0EE34470B2980C37312A9A973199271CD34495653A2895251D2A39AEFB2F497D0FE6931CECF4B0F89C439A6140415D91138AC198E3F6ACEB46E5D110Fd7H" TargetMode="External"/><Relationship Id="rId159" Type="http://schemas.openxmlformats.org/officeDocument/2006/relationships/hyperlink" Target="consultantplus://offline/ref=28A0EE34470B2980C37312A9A973199271CD34495653A289535FDFA39AEFB2F497D0FE6931CECF4B0F89C139A3170415D91138AC198E3F6ACEB46E5D110Fd7H" TargetMode="External"/><Relationship Id="rId170" Type="http://schemas.openxmlformats.org/officeDocument/2006/relationships/hyperlink" Target="consultantplus://offline/ref=28A0EE34470B2980C37312A9A973199271CD34495653A285565DD7A39AEFB2F497D0FE6931CECF4B0A89CE6EF4535A4C895373A01896236BCC0Ad9H" TargetMode="External"/><Relationship Id="rId226" Type="http://schemas.openxmlformats.org/officeDocument/2006/relationships/hyperlink" Target="consultantplus://offline/ref=28A0EE34470B2980C37312A9A973199271CD34495653A7805B5CD5A39AEFB2F497D0FE6931CECF4B0F89C53AA2150415D91138AC198E3F6ACEB46E5D110Fd7H" TargetMode="External"/><Relationship Id="rId268" Type="http://schemas.openxmlformats.org/officeDocument/2006/relationships/image" Target="media/image8.png"/><Relationship Id="rId32" Type="http://schemas.openxmlformats.org/officeDocument/2006/relationships/hyperlink" Target="consultantplus://offline/ref=28A0EE34470B2980C37312A9A973199271CD34495653A7805B5CD1A39AEFB2F497D0FE6931DCCF130388C324A4171143885706dEH" TargetMode="External"/><Relationship Id="rId74" Type="http://schemas.openxmlformats.org/officeDocument/2006/relationships/hyperlink" Target="consultantplus://offline/ref=28A0EE34470B2980C37312A9A973199271CD34495653A2895251D2A39AEFB2F497D0FE6931CECF4B0F89C439A6130415D91138AC198E3F6ACEB46E5D110Fd7H" TargetMode="External"/><Relationship Id="rId128" Type="http://schemas.openxmlformats.org/officeDocument/2006/relationships/hyperlink" Target="consultantplus://offline/ref=28A0EE34470B2980C37312A9A973199271CD34495653A285565DD7A39AEFB2F497D0FE6931CECF4B0F89C139A3160415D91138AC198E3F6ACEB46E5D110Fd7H" TargetMode="External"/><Relationship Id="rId5" Type="http://schemas.openxmlformats.org/officeDocument/2006/relationships/hyperlink" Target="consultantplus://offline/ref=28A0EE34470B2980C37312A9A973199271CD34495659AB825750DDFE90E7EBF895D7F13626C986470E89C43CA41C5B10CC0060A01E96206BD0A86C5F01d0H" TargetMode="External"/><Relationship Id="rId181" Type="http://schemas.openxmlformats.org/officeDocument/2006/relationships/hyperlink" Target="consultantplus://offline/ref=28A0EE34470B2980C37312A9A973199271CD34495653A289535FDFA39AEFB2F497D0FE6931CECF4B0F89C538A51F0415D91138AC198E3F6ACEB46E5D110Fd7H" TargetMode="External"/><Relationship Id="rId237" Type="http://schemas.openxmlformats.org/officeDocument/2006/relationships/hyperlink" Target="consultantplus://offline/ref=28A0EE34470B2980C37312A9A973199271CD34495653A286505BDEA39AEFB2F497D0FE6931CECF4B0F89C53AA3160415D91138AC198E3F6ACEB46E5D110Fd7H" TargetMode="External"/><Relationship Id="rId279" Type="http://schemas.openxmlformats.org/officeDocument/2006/relationships/image" Target="media/image16.jpeg"/><Relationship Id="rId43" Type="http://schemas.openxmlformats.org/officeDocument/2006/relationships/hyperlink" Target="consultantplus://offline/ref=28A0EE34470B2980C37312A9A973199271CD34495653A289535FDFA39AEFB2F497D0FE6931CECF4B0F89C538A5130415D91138AC198E3F6ACEB46E5D110Fd7H" TargetMode="External"/><Relationship Id="rId139" Type="http://schemas.openxmlformats.org/officeDocument/2006/relationships/hyperlink" Target="consultantplus://offline/ref=28A0EE34470B2980C37312A9A973199271CD34495653A289535FDFA39AEFB2F497D0FE6931CECF4B0F89C139A0100415D91138AC198E3F6ACEB46E5D110Fd7H" TargetMode="External"/><Relationship Id="rId290" Type="http://schemas.openxmlformats.org/officeDocument/2006/relationships/hyperlink" Target="consultantplus://offline/ref=28A0EE34470B2980C37312A9A973199271CD34495653A286505BDEA39AEFB2F497D0FE6931CECF4B0F89C53AA21F0415D91138AC198E3F6ACEB46E5D110Fd7H" TargetMode="External"/><Relationship Id="rId304" Type="http://schemas.openxmlformats.org/officeDocument/2006/relationships/hyperlink" Target="consultantplus://offline/ref=28A0EE34470B2980C37312A9A973199271CD34495653A286555DDFA39AEFB2F497D0FE6931CECF4B0F89C53AA7150415D91138AC198E3F6ACEB46E5D110Fd7H" TargetMode="External"/><Relationship Id="rId85" Type="http://schemas.openxmlformats.org/officeDocument/2006/relationships/hyperlink" Target="consultantplus://offline/ref=28A0EE34470B2980C37312A9A973199271CD34495653A289535FDFA39AEFB2F497D0FE6931CECF4B0F89C538A5130415D91138AC198E3F6ACEB46E5D110Fd7H" TargetMode="External"/><Relationship Id="rId150" Type="http://schemas.openxmlformats.org/officeDocument/2006/relationships/hyperlink" Target="consultantplus://offline/ref=28A0EE34470B2980C37312A9A973199271CD34495653A289535FDFA39AEFB2F497D0FE6931CECF4B0F89C03CA3110415D91138AC198E3F6ACEB46E5D110Fd7H" TargetMode="External"/><Relationship Id="rId192" Type="http://schemas.openxmlformats.org/officeDocument/2006/relationships/hyperlink" Target="consultantplus://offline/ref=28A0EE34470B2980C37312A9A973199271CD34495653A286505BDEA39AEFB2F497D0FE6931CECF4B0F89C53AA6120415D91138AC198E3F6ACEB46E5D110Fd7H" TargetMode="External"/><Relationship Id="rId206" Type="http://schemas.openxmlformats.org/officeDocument/2006/relationships/hyperlink" Target="consultantplus://offline/ref=28A0EE34470B2980C37312A9A973199271CD34495653A286505BDEA39AEFB2F497D0FE6931CECF4B0F89C53AA61F0415D91138AC198E3F6ACEB46E5D110Fd7H" TargetMode="External"/><Relationship Id="rId248" Type="http://schemas.openxmlformats.org/officeDocument/2006/relationships/hyperlink" Target="consultantplus://offline/ref=28A0EE34470B2980C37312A9A973199271CD34495653A7805B5CD5A39AEFB2F497D0FE6931CECF4B0F89C53AA2150415D91138AC198E3F6ACEB46E5D110Fd7H" TargetMode="External"/><Relationship Id="rId12" Type="http://schemas.openxmlformats.org/officeDocument/2006/relationships/hyperlink" Target="consultantplus://offline/ref=28A0EE34470B2980C37312A9A973199271CD34495650A6845A5BD2A39AEFB2F497D0FE6931CECF4B0F89C53AA5130415D91138AC198E3F6ACEB46E5D110Fd7H" TargetMode="External"/><Relationship Id="rId108" Type="http://schemas.openxmlformats.org/officeDocument/2006/relationships/hyperlink" Target="consultantplus://offline/ref=28A0EE34470B2980C37312A9A973199271CD34495653A285565DD7A39AEFB2F497D0FE6931CECF4B0F89C533AD110415D91138AC198E3F6ACEB46E5D110Fd7H" TargetMode="External"/><Relationship Id="rId315" Type="http://schemas.openxmlformats.org/officeDocument/2006/relationships/hyperlink" Target="consultantplus://offline/ref=28A0EE34470B2980C37312A9A973199271CD34495653A286505BDEA39AEFB2F497D0FE6931CECF4B0F89C53BA5160415D91138AC198E3F6ACEB46E5D110Fd7H" TargetMode="External"/><Relationship Id="rId54" Type="http://schemas.openxmlformats.org/officeDocument/2006/relationships/hyperlink" Target="consultantplus://offline/ref=28A0EE34470B2980C37312A9A973199271CD34495653A2895251D2A39AEFB2F497D0FE6931CECF4B0F89C533A4150415D91138AC198E3F6ACEB46E5D110Fd7H" TargetMode="External"/><Relationship Id="rId96" Type="http://schemas.openxmlformats.org/officeDocument/2006/relationships/hyperlink" Target="consultantplus://offline/ref=28A0EE34470B2980C37312A9A973199271CD34495653A285565DD7A39AEFB2F497D0FE6931CECF4B0F89C43AA1110415D91138AC198E3F6ACEB46E5D110Fd7H" TargetMode="External"/><Relationship Id="rId161" Type="http://schemas.openxmlformats.org/officeDocument/2006/relationships/hyperlink" Target="consultantplus://offline/ref=28A0EE34470B2980C37312A9A973199271CD34495653A289535FDFA39AEFB2F497D0FE6931CECF4B0F89C538A5130415D91138AC198E3F6ACEB46E5D110Fd7H" TargetMode="External"/><Relationship Id="rId217" Type="http://schemas.openxmlformats.org/officeDocument/2006/relationships/hyperlink" Target="consultantplus://offline/ref=28A0EE34470B2980C37312A9A973199271CD34495653A7805B5CD1A39AEFB2F497D0FE6931CECF4B0F89C538A51F0415D91138AC198E3F6ACEB46E5D110Fd7H" TargetMode="External"/><Relationship Id="rId259" Type="http://schemas.openxmlformats.org/officeDocument/2006/relationships/hyperlink" Target="consultantplus://offline/ref=28A0EE34470B2980C37312A9A973199271CD34495653A2895358D2A39AEFB2F497D0FE6931DCCF130388C324A4171143885706dEH" TargetMode="External"/><Relationship Id="rId23" Type="http://schemas.openxmlformats.org/officeDocument/2006/relationships/hyperlink" Target="consultantplus://offline/ref=28A0EE34470B2980C37312A9A973199271CD34495650A585565ADEA39AEFB2F497D0FE6931CECF4B0F89C53AA4160415D91138AC198E3F6ACEB46E5D110Fd7H" TargetMode="External"/><Relationship Id="rId119" Type="http://schemas.openxmlformats.org/officeDocument/2006/relationships/hyperlink" Target="consultantplus://offline/ref=28A0EE34470B2980C37312A9A973199271CD34495653A285565DD7A39AEFB2F497D0FE6931CECF4B0F89C43DA3150415D91138AC198E3F6ACEB46E5D110Fd7H" TargetMode="External"/><Relationship Id="rId270" Type="http://schemas.openxmlformats.org/officeDocument/2006/relationships/hyperlink" Target="consultantplus://offline/ref=28A0EE34470B2980C37312A9A973199271CD34495653A2805551D1A39AEFB2F497D0FE6931CECF4B0F89C53AA7110415D91138AC198E3F6ACEB46E5D110Fd7H" TargetMode="External"/><Relationship Id="rId65" Type="http://schemas.openxmlformats.org/officeDocument/2006/relationships/hyperlink" Target="consultantplus://offline/ref=28A0EE34470B2980C37312A9A973199271CD34495653A2895251D2A39AEFB2F497D0FE6931CECF4B0F89C439A6100415D91138AC198E3F6ACEB46E5D110Fd7H" TargetMode="External"/><Relationship Id="rId130" Type="http://schemas.openxmlformats.org/officeDocument/2006/relationships/hyperlink" Target="consultantplus://offline/ref=28A0EE34470B2980C37312A9A973199271CD34495653A289535FDFA39AEFB2F497D0FE6931CECF4B0F89C538A51F0415D91138AC198E3F6ACEB46E5D110Fd7H" TargetMode="External"/><Relationship Id="rId172" Type="http://schemas.openxmlformats.org/officeDocument/2006/relationships/hyperlink" Target="consultantplus://offline/ref=28A0EE34470B2980C37312A9A973199271CD34495653A286505BDEA39AEFB2F497D0FE6931CECF4B0F89C53AA7160415D91138AC198E3F6ACEB46E5D110Fd7H" TargetMode="External"/><Relationship Id="rId228" Type="http://schemas.openxmlformats.org/officeDocument/2006/relationships/hyperlink" Target="consultantplus://offline/ref=28A0EE34470B2980C37312A9A973199271CD34495653A7805B5CD1A39AEFB2F497D0FE6931CECF4B0F89C538A7100415D91138AC198E3F6ACEB46E5D110Fd7H" TargetMode="External"/><Relationship Id="rId281" Type="http://schemas.openxmlformats.org/officeDocument/2006/relationships/hyperlink" Target="consultantplus://offline/ref=28A0EE34470B2980C37312A9A973199271CD34495653A2805551D1A39AEFB2F497D0FE6931CECF4B0F89C53AA7110415D91138AC198E3F6ACEB46E5D110Fd7H" TargetMode="External"/><Relationship Id="rId34" Type="http://schemas.openxmlformats.org/officeDocument/2006/relationships/hyperlink" Target="consultantplus://offline/ref=28A0EE34470B2980C37312A9A973199271CD34495653A7805B5CD1A39AEFB2F497D0FE6931CECF4B0F89C53BA21E0415D91138AC198E3F6ACEB46E5D110Fd7H" TargetMode="External"/><Relationship Id="rId55" Type="http://schemas.openxmlformats.org/officeDocument/2006/relationships/hyperlink" Target="consultantplus://offline/ref=28A0EE34470B2980C37312A9A973199271CD34495653A286505BDEA39AEFB2F497D0FE6931CECF4B0F89C53AA4170415D91138AC198E3F6ACEB46E5D110Fd7H" TargetMode="External"/><Relationship Id="rId76" Type="http://schemas.openxmlformats.org/officeDocument/2006/relationships/hyperlink" Target="consultantplus://offline/ref=28A0EE34470B2980C37312A9A973199271CD34495653A2895251D2A39AEFB2F497D0FE6931CECF4B0F89C439A6120415D91138AC198E3F6ACEB46E5D110Fd7H" TargetMode="External"/><Relationship Id="rId97" Type="http://schemas.openxmlformats.org/officeDocument/2006/relationships/hyperlink" Target="consultantplus://offline/ref=28A0EE34470B2980C37312A9A973199271CD34495653A285565DD7A39AEFB2F497D0FE6931CECF4B0F89C732A4130415D91138AC198E3F6ACEB46E5D110Fd7H" TargetMode="External"/><Relationship Id="rId120" Type="http://schemas.openxmlformats.org/officeDocument/2006/relationships/hyperlink" Target="consultantplus://offline/ref=28A0EE34470B2980C37312A9A973199271CD34495653A285565DD7A39AEFB2F497D0FE6931CECF4B0689CE6EF4535A4C895373A01896236BCC0Ad9H" TargetMode="External"/><Relationship Id="rId141" Type="http://schemas.openxmlformats.org/officeDocument/2006/relationships/hyperlink" Target="consultantplus://offline/ref=28A0EE34470B2980C37312A9A973199271CD34495653A289535FDFA39AEFB2F497D0FE6931CECF4B0F89C538A4170415D91138AC198E3F6ACEB46E5D110Fd7H" TargetMode="External"/><Relationship Id="rId7" Type="http://schemas.openxmlformats.org/officeDocument/2006/relationships/hyperlink" Target="consultantplus://offline/ref=28A0EE34470B2980C37312A9A973199271CD34495659A4885B59DDFE90E7EBF895D7F13626C986470E89C439A61C5B10CC0060A01E96206BD0A86C5F01d0H" TargetMode="External"/><Relationship Id="rId162" Type="http://schemas.openxmlformats.org/officeDocument/2006/relationships/hyperlink" Target="consultantplus://offline/ref=28A0EE34470B2980C37312A9A973199271CD34495653A289535FDFA39AEFB2F497D0FE6931CECF4B0F89C639A5110415D91138AC198E3F6ACEB46E5D110Fd7H" TargetMode="External"/><Relationship Id="rId183" Type="http://schemas.openxmlformats.org/officeDocument/2006/relationships/hyperlink" Target="consultantplus://offline/ref=28A0EE34470B2980C37312A9A973199271CD34495653A285565DD7A39AEFB2F497D0FE6931CECF4B0F89C13DA61F0415D91138AC198E3F6ACEB46E5D110Fd7H" TargetMode="External"/><Relationship Id="rId218" Type="http://schemas.openxmlformats.org/officeDocument/2006/relationships/hyperlink" Target="consultantplus://offline/ref=28A0EE34470B2980C37312A9A973199271CD34495653A2805058D6A39AEFB2F497D0FE6931CECF4B0F89C53BA7120415D91138AC198E3F6ACEB46E5D110Fd7H" TargetMode="External"/><Relationship Id="rId239" Type="http://schemas.openxmlformats.org/officeDocument/2006/relationships/hyperlink" Target="consultantplus://offline/ref=28A0EE34470B2980C37312A9A973199271CD34495653A286505BDEA39AEFB2F497D0FE6931CECF4B0F89C53AA3150415D91138AC198E3F6ACEB46E5D110Fd7H" TargetMode="External"/><Relationship Id="rId250" Type="http://schemas.openxmlformats.org/officeDocument/2006/relationships/hyperlink" Target="consultantplus://offline/ref=28A0EE34470B2980C37312A9A973199271CD34495653A286505BDEA39AEFB2F497D0FE6931CECF4B0F89C53AA2140415D91138AC198E3F6ACEB46E5D110Fd7H" TargetMode="External"/><Relationship Id="rId271" Type="http://schemas.openxmlformats.org/officeDocument/2006/relationships/image" Target="media/image10.png"/><Relationship Id="rId292" Type="http://schemas.openxmlformats.org/officeDocument/2006/relationships/image" Target="media/image24.jpeg"/><Relationship Id="rId306" Type="http://schemas.openxmlformats.org/officeDocument/2006/relationships/hyperlink" Target="consultantplus://offline/ref=28A0EE34470B2980C37312A9A973199271CD34495653A286555DDFA39AEFB2F497D0FE6931CECF4B0F89C43FA6170415D91138AC198E3F6ACEB46E5D110Fd7H" TargetMode="External"/><Relationship Id="rId24" Type="http://schemas.openxmlformats.org/officeDocument/2006/relationships/hyperlink" Target="consultantplus://offline/ref=28A0EE34470B2980C37312A9A973199271CD34495650AA845059D1A39AEFB2F497D0FE6931CECF4B0F89C53AA5110415D91138AC198E3F6ACEB46E5D110Fd7H" TargetMode="External"/><Relationship Id="rId45" Type="http://schemas.openxmlformats.org/officeDocument/2006/relationships/hyperlink" Target="consultantplus://offline/ref=28A0EE34470B2980C37312A9A973199271CD34495653A289535FDFA39AEFB2F497D0FE6931CECF4B0F89C03CA3110415D91138AC198E3F6ACEB46E5D110Fd7H" TargetMode="External"/><Relationship Id="rId66" Type="http://schemas.openxmlformats.org/officeDocument/2006/relationships/hyperlink" Target="consultantplus://offline/ref=28A0EE34470B2980C37312A9A973199271CD34495653A2895251D2A39AEFB2F497D0FE6931CECF4B0F89C532AD160415D91138AC198E3F6ACEB46E5D110Fd7H" TargetMode="External"/><Relationship Id="rId87" Type="http://schemas.openxmlformats.org/officeDocument/2006/relationships/hyperlink" Target="consultantplus://offline/ref=28A0EE34470B2980C37312A9A973199271CD34495653A289535FDFA39AEFB2F497D0FE6931CECF4B0F89C03CA3110415D91138AC198E3F6ACEB46E5D110Fd7H" TargetMode="External"/><Relationship Id="rId110" Type="http://schemas.openxmlformats.org/officeDocument/2006/relationships/hyperlink" Target="consultantplus://offline/ref=28A0EE34470B2980C37312A9A973199271CD34495653A285565DD7A39AEFB2F497D0FE6931CECF4B0F89C43AA0140415D91138AC198E3F6ACEB46E5D110Fd7H" TargetMode="External"/><Relationship Id="rId131" Type="http://schemas.openxmlformats.org/officeDocument/2006/relationships/hyperlink" Target="consultantplus://offline/ref=28A0EE34470B2980C37312A9A973199271CD34495653A289535FDFA39AEFB2F497D0FE6931CECF4B0F89C03CA3110415D91138AC198E3F6ACEB46E5D110Fd7H" TargetMode="External"/><Relationship Id="rId152" Type="http://schemas.openxmlformats.org/officeDocument/2006/relationships/hyperlink" Target="consultantplus://offline/ref=28A0EE34470B2980C37312A9A973199271CD34495653A289535FDFA39AEFB2F497D0FE6931CECF4B0F89C639A5110415D91138AC198E3F6ACEB46E5D110Fd7H" TargetMode="External"/><Relationship Id="rId173" Type="http://schemas.openxmlformats.org/officeDocument/2006/relationships/hyperlink" Target="consultantplus://offline/ref=28A0EE34470B2980C37312A9A973199271CD34495653A286505BDEA39AEFB2F497D0FE6931CECF4B0F89C53AA7140415D91138AC198E3F6ACEB46E5D110Fd7H" TargetMode="External"/><Relationship Id="rId194" Type="http://schemas.openxmlformats.org/officeDocument/2006/relationships/hyperlink" Target="consultantplus://offline/ref=28A0EE34470B2980C37312A9A973199271CD34495653A285565DD7A39AEFB2F497D0FE6931CECF4B0D8DCE6EF4535A4C895373A01896236BCC0Ad9H" TargetMode="External"/><Relationship Id="rId208" Type="http://schemas.openxmlformats.org/officeDocument/2006/relationships/hyperlink" Target="consultantplus://offline/ref=28A0EE34470B2980C37312A9A973199271CD34495653A7805B5CD1A39AEFB2F497D0FE6931CECF4B0F89C53BAD100415D91138AC198E3F6ACEB46E5D110Fd7H" TargetMode="External"/><Relationship Id="rId229" Type="http://schemas.openxmlformats.org/officeDocument/2006/relationships/hyperlink" Target="consultantplus://offline/ref=28A0EE34470B2980C37312A9A973199271CD34495653A7805B5CD1A39AEFB2F497D0FE6931CECF4B0F89C538A7100415D91138AC198E3F6ACEB46E5D110Fd7H" TargetMode="External"/><Relationship Id="rId240" Type="http://schemas.openxmlformats.org/officeDocument/2006/relationships/hyperlink" Target="consultantplus://offline/ref=28A0EE34470B2980C37312A9A973199271CD34495653A286505BDEA39AEFB2F497D0FE6931CECF4B0F89C53AA3140415D91138AC198E3F6ACEB46E5D110Fd7H" TargetMode="External"/><Relationship Id="rId261" Type="http://schemas.openxmlformats.org/officeDocument/2006/relationships/image" Target="media/image1.png"/><Relationship Id="rId14" Type="http://schemas.openxmlformats.org/officeDocument/2006/relationships/hyperlink" Target="consultantplus://offline/ref=28A0EE34470B2980C37312A9A973199271CD34495650A7875650D7A39AEFB2F497D0FE6931CECF4B0F89C53AA5120415D91138AC198E3F6ACEB46E5D110Fd7H" TargetMode="External"/><Relationship Id="rId35" Type="http://schemas.openxmlformats.org/officeDocument/2006/relationships/hyperlink" Target="consultantplus://offline/ref=28A0EE34470B2980C37312A9A973199271CD34495653A7805B5CD1A39AEFB2F497D0FE6931CECF4B0F89C53BAD170415D91138AC198E3F6ACEB46E5D110Fd7H" TargetMode="External"/><Relationship Id="rId56" Type="http://schemas.openxmlformats.org/officeDocument/2006/relationships/hyperlink" Target="consultantplus://offline/ref=28A0EE34470B2980C37312A9A973199271CD34495653A286505BDEA39AEFB2F497D0FE6931CECF4B0F89C53AA4150415D91138AC198E3F6ACEB46E5D110Fd7H" TargetMode="External"/><Relationship Id="rId77" Type="http://schemas.openxmlformats.org/officeDocument/2006/relationships/hyperlink" Target="consultantplus://offline/ref=28A0EE34470B2980C37312A9A973199271CD34495653A2895251D2A39AEFB2F497D0FE6931CECF4B0F89C439A6110415D91138AC198E3F6ACEB46E5D110Fd7H" TargetMode="External"/><Relationship Id="rId100" Type="http://schemas.openxmlformats.org/officeDocument/2006/relationships/hyperlink" Target="consultantplus://offline/ref=28A0EE34470B2980C37312A9A973199271CD34495653A2805551D1A39AEFB2F497D0FE6931CECF4B0F89C53AA7120415D91138AC198E3F6ACEB46E5D110Fd7H" TargetMode="External"/><Relationship Id="rId282" Type="http://schemas.openxmlformats.org/officeDocument/2006/relationships/image" Target="media/image18.png"/><Relationship Id="rId317" Type="http://schemas.openxmlformats.org/officeDocument/2006/relationships/hyperlink" Target="consultantplus://offline/ref=28A0EE34470B2980C37312A9A973199271CD34495653A286505BDEA39AEFB2F497D0FE6931CECF4B0F89C538A5140415D91138AC198E3F6ACEB46E5D110Fd7H" TargetMode="External"/><Relationship Id="rId8" Type="http://schemas.openxmlformats.org/officeDocument/2006/relationships/hyperlink" Target="consultantplus://offline/ref=28A0EE34470B2980C37312A9A973199271CD34495658A2875351DDFE90E7EBF895D7F13626C986470E89C43AA71C5B10CC0060A01E96206BD0A86C5F01d0H" TargetMode="External"/><Relationship Id="rId98" Type="http://schemas.openxmlformats.org/officeDocument/2006/relationships/hyperlink" Target="consultantplus://offline/ref=28A0EE34470B2980C37312A9A973199271CD34495653A285565DD7A39AEFB2F497D0FE6931CECF4B0F89C43BA0160415D91138AC198E3F6ACEB46E5D110Fd7H" TargetMode="External"/><Relationship Id="rId121" Type="http://schemas.openxmlformats.org/officeDocument/2006/relationships/hyperlink" Target="consultantplus://offline/ref=28A0EE34470B2980C37312A9A973199271CD34495653A285565DD7A39AEFB2F497D0FE6931CECF4B0F89C73AA7110415D91138AC198E3F6ACEB46E5D110Fd7H" TargetMode="External"/><Relationship Id="rId142" Type="http://schemas.openxmlformats.org/officeDocument/2006/relationships/hyperlink" Target="consultantplus://offline/ref=28A0EE34470B2980C37312A9A973199271CD34495653A289535FDFA39AEFB2F497D0FE6931CECF4B0F89C03CA3110415D91138AC198E3F6ACEB46E5D110Fd7H" TargetMode="External"/><Relationship Id="rId163" Type="http://schemas.openxmlformats.org/officeDocument/2006/relationships/hyperlink" Target="consultantplus://offline/ref=28A0EE34470B2980C37312A9A973199271CD34495653A289535FDFA39AEFB2F497D0FE6931CECF4B0F89C538A51F0415D91138AC198E3F6ACEB46E5D110Fd7H" TargetMode="External"/><Relationship Id="rId184" Type="http://schemas.openxmlformats.org/officeDocument/2006/relationships/hyperlink" Target="consultantplus://offline/ref=28A0EE34470B2980C37312A9A973199271CD34495653A289535FDFA39AEFB2F497D0FE6931CECF4B0F89C433A7130415D91138AC198E3F6ACEB46E5D110Fd7H" TargetMode="External"/><Relationship Id="rId219" Type="http://schemas.openxmlformats.org/officeDocument/2006/relationships/hyperlink" Target="consultantplus://offline/ref=28A0EE34470B2980C37312A9A973199271CD34495653A286505BDEA39AEFB2F497D0FE6931CECF4B0F89C53AA11F0415D91138AC198E3F6ACEB46E5D110Fd7H" TargetMode="External"/><Relationship Id="rId230" Type="http://schemas.openxmlformats.org/officeDocument/2006/relationships/hyperlink" Target="consultantplus://offline/ref=28A0EE34470B2980C37312A9A973199271CD34495653A7805B5CD1A39AEFB2F497D0FE6931CECF4B0F89C538A6110415D91138AC198E3F6ACEB46E5D110Fd7H" TargetMode="External"/><Relationship Id="rId251" Type="http://schemas.openxmlformats.org/officeDocument/2006/relationships/hyperlink" Target="consultantplus://offline/ref=28A0EE34470B2980C37312A9A973199271CD34495653A285565DD7A39AEFB2F497D0FE6931DCCF130388C324A4171143885706dEH" TargetMode="External"/><Relationship Id="rId25" Type="http://schemas.openxmlformats.org/officeDocument/2006/relationships/hyperlink" Target="consultantplus://offline/ref=28A0EE34470B2980C37312A9A973199271CD34495650A382555AD5A39AEFB2F497D0FE6931DCCF130388C324A4171143885706dEH" TargetMode="External"/><Relationship Id="rId46" Type="http://schemas.openxmlformats.org/officeDocument/2006/relationships/hyperlink" Target="consultantplus://offline/ref=28A0EE34470B2980C37312A9A973199271CD34495653A289535FDFA39AEFB2F497D0FE6931CECF4B0F89C632A7100415D91138AC198E3F6ACEB46E5D110Fd7H" TargetMode="External"/><Relationship Id="rId67" Type="http://schemas.openxmlformats.org/officeDocument/2006/relationships/hyperlink" Target="consultantplus://offline/ref=28A0EE34470B2980C37312A9A973199271CD34495653A2895251D2A39AEFB2F497D0FE6931CECF4B0F89C532AC100415D91138AC198E3F6ACEB46E5D110Fd7H" TargetMode="External"/><Relationship Id="rId272" Type="http://schemas.openxmlformats.org/officeDocument/2006/relationships/image" Target="media/image11.png"/><Relationship Id="rId293" Type="http://schemas.openxmlformats.org/officeDocument/2006/relationships/image" Target="media/image25.jpeg"/><Relationship Id="rId307" Type="http://schemas.openxmlformats.org/officeDocument/2006/relationships/hyperlink" Target="consultantplus://offline/ref=28A0EE34470B2980C37312A9A973199271CD34495650A388555DD1A39AEFB2F497D0FE6931CECF4B0F89C53AA61E0415D91138AC198E3F6ACEB46E5D110Fd7H" TargetMode="External"/><Relationship Id="rId88" Type="http://schemas.openxmlformats.org/officeDocument/2006/relationships/hyperlink" Target="consultantplus://offline/ref=28A0EE34470B2980C37312A9A973199271CD34495653A285565DD7A39AEFB2F497D0FE6931CECF4B0A89CE6EF4535A4C895373A01896236BCC0Ad9H" TargetMode="External"/><Relationship Id="rId111" Type="http://schemas.openxmlformats.org/officeDocument/2006/relationships/hyperlink" Target="consultantplus://offline/ref=28A0EE34470B2980C37312A9A973199271CD34495653A285565DD7A39AEFB2F497D0FE6931CECF4B0F89C43BA6100415D91138AC198E3F6ACEB46E5D110Fd7H" TargetMode="External"/><Relationship Id="rId132" Type="http://schemas.openxmlformats.org/officeDocument/2006/relationships/hyperlink" Target="consultantplus://offline/ref=28A0EE34470B2980C37312A9A973199271CD34495653A289535FDFA39AEFB2F497D0FE6931CECF4B0F89C632A7100415D91138AC198E3F6ACEB46E5D110Fd7H" TargetMode="External"/><Relationship Id="rId153" Type="http://schemas.openxmlformats.org/officeDocument/2006/relationships/hyperlink" Target="consultantplus://offline/ref=28A0EE34470B2980C37312A9A973199271CD34495653A289535FDFA39AEFB2F497D0FE6931CECF4B0F89C538A51F0415D91138AC198E3F6ACEB46E5D110Fd7H" TargetMode="External"/><Relationship Id="rId174" Type="http://schemas.openxmlformats.org/officeDocument/2006/relationships/hyperlink" Target="consultantplus://offline/ref=28A0EE34470B2980C37312A9A973199271CD34495653A285565DD7A39AEFB2F497D0FE6931CECF4B0A89CE6EF4535A4C895373A01896236BCC0Ad9H" TargetMode="External"/><Relationship Id="rId195" Type="http://schemas.openxmlformats.org/officeDocument/2006/relationships/hyperlink" Target="consultantplus://offline/ref=28A0EE34470B2980C37312A9A973199271CD34495653A285565DD7A39AEFB2F497D0FE6931CECF4B0F88C631F1464B1485546BBF19883F69CEA806dFH" TargetMode="External"/><Relationship Id="rId209" Type="http://schemas.openxmlformats.org/officeDocument/2006/relationships/hyperlink" Target="consultantplus://offline/ref=28A0EE34470B2980C37312A9A973199271CD34495653A7805B5CD1A39AEFB2F497D0FE6931CECF4B0F89C53BAC130415D91138AC198E3F6ACEB46E5D110Fd7H" TargetMode="External"/><Relationship Id="rId220" Type="http://schemas.openxmlformats.org/officeDocument/2006/relationships/hyperlink" Target="consultantplus://offline/ref=28A0EE34470B2980C37312A9A973199271CD34495653A286505BDEA39AEFB2F497D0FE6931CECF4B0F89C53AA11F0415D91138AC198E3F6ACEB46E5D110Fd7H" TargetMode="External"/><Relationship Id="rId241" Type="http://schemas.openxmlformats.org/officeDocument/2006/relationships/hyperlink" Target="consultantplus://offline/ref=28A0EE34470B2980C37312A9A973199271CD34495653A286505BDEA39AEFB2F497D0FE6931CECF4B0F89C53AA3120415D91138AC198E3F6ACEB46E5D110Fd7H" TargetMode="External"/><Relationship Id="rId15" Type="http://schemas.openxmlformats.org/officeDocument/2006/relationships/hyperlink" Target="consultantplus://offline/ref=28A0EE34470B2980C37312A9A973199271CD34495650A4825051D5A39AEFB2F497D0FE6931CECF4B0F89C53AA5130415D91138AC198E3F6ACEB46E5D110Fd7H" TargetMode="External"/><Relationship Id="rId36" Type="http://schemas.openxmlformats.org/officeDocument/2006/relationships/hyperlink" Target="consultantplus://offline/ref=28A0EE34470B2980C37312A9A973199271CD34495653A2895251D2A39AEFB2F497D0FE6931CECF4B0F89C532A21F0415D91138AC198E3F6ACEB46E5D110Fd7H" TargetMode="External"/><Relationship Id="rId57" Type="http://schemas.openxmlformats.org/officeDocument/2006/relationships/hyperlink" Target="consultantplus://offline/ref=28A0EE34470B2980C37312A9A973199271CD34495653A286505BDEA39AEFB2F497D0FE6931CECF4B0F89C53AA4120415D91138AC198E3F6ACEB46E5D110Fd7H" TargetMode="External"/><Relationship Id="rId262" Type="http://schemas.openxmlformats.org/officeDocument/2006/relationships/image" Target="media/image2.png"/><Relationship Id="rId283" Type="http://schemas.openxmlformats.org/officeDocument/2006/relationships/image" Target="media/image19.png"/><Relationship Id="rId318" Type="http://schemas.openxmlformats.org/officeDocument/2006/relationships/hyperlink" Target="consultantplus://offline/ref=28A0EE34470B2980C37312A9A973199271CD34495653A2805058D6A39AEFB2F497D0FE6931CECF4B0F89C53AA0130415D91138AC198E3F6ACEB46E5D110Fd7H" TargetMode="External"/><Relationship Id="rId78" Type="http://schemas.openxmlformats.org/officeDocument/2006/relationships/hyperlink" Target="consultantplus://offline/ref=28A0EE34470B2980C37312A9A973199271CD34495653A2895251D2A39AEFB2F497D0FE6931CECF4B0F89C43AA21F0415D91138AC198E3F6ACEB46E5D110Fd7H" TargetMode="External"/><Relationship Id="rId99" Type="http://schemas.openxmlformats.org/officeDocument/2006/relationships/hyperlink" Target="consultantplus://offline/ref=28A0EE34470B2980C37312A9A973199271CD34495653A285565DD7A39AEFB2F497D0FE6931CECF4B0F89C43BA3130415D91138AC198E3F6ACEB46E5D110Fd7H" TargetMode="External"/><Relationship Id="rId101" Type="http://schemas.openxmlformats.org/officeDocument/2006/relationships/hyperlink" Target="consultantplus://offline/ref=28A0EE34470B2980C37312A9A973199271CD34495653A285565DD7A39AEFB2F497D0FE6931CECF4B0A8BCE6EF4535A4C895373A01896236BCC0Ad9H" TargetMode="External"/><Relationship Id="rId122" Type="http://schemas.openxmlformats.org/officeDocument/2006/relationships/hyperlink" Target="consultantplus://offline/ref=28A0EE34470B2980C37312A9A973199271CD34495653A285565DD7A39AEFB2F497D0FE6931CECF4B068BCE6EF4535A4C895373A01896236BCC0Ad9H" TargetMode="External"/><Relationship Id="rId143" Type="http://schemas.openxmlformats.org/officeDocument/2006/relationships/hyperlink" Target="consultantplus://offline/ref=28A0EE34470B2980C37312A9A973199271CD34495653A289535FDFA39AEFB2F497D0FE6931CECF4B0F89C538A4150415D91138AC198E3F6ACEB46E5D110Fd7H" TargetMode="External"/><Relationship Id="rId164" Type="http://schemas.openxmlformats.org/officeDocument/2006/relationships/hyperlink" Target="consultantplus://offline/ref=28A0EE34470B2980C37312A9A973199271CD34495653A289535FDFA39AEFB2F497D0FE6931CECF4B0F89C03CA3110415D91138AC198E3F6ACEB46E5D110Fd7H" TargetMode="External"/><Relationship Id="rId185" Type="http://schemas.openxmlformats.org/officeDocument/2006/relationships/hyperlink" Target="consultantplus://offline/ref=28A0EE34470B2980C37312A9A973199271CD34495653A289535FDFA39AEFB2F497D0FE6931CECF4B0F89C632A7100415D91138AC198E3F6ACEB46E5D110Fd7H" TargetMode="External"/><Relationship Id="rId9" Type="http://schemas.openxmlformats.org/officeDocument/2006/relationships/hyperlink" Target="consultantplus://offline/ref=28A0EE34470B2980C37312A9A973199271CD34495650A1825050D0A39AEFB2F497D0FE6931CECF4B0F89C53AA5100415D91138AC198E3F6ACEB46E5D110Fd7H" TargetMode="External"/><Relationship Id="rId210" Type="http://schemas.openxmlformats.org/officeDocument/2006/relationships/hyperlink" Target="consultantplus://offline/ref=28A0EE34470B2980C37312A9A973199271CD34495653A7805B5CD5A39AEFB2F497D0FE6931CECF4B0F89C53AA2150415D91138AC198E3F6ACEB46E5D110Fd7H" TargetMode="External"/><Relationship Id="rId26" Type="http://schemas.openxmlformats.org/officeDocument/2006/relationships/hyperlink" Target="consultantplus://offline/ref=28A0EE34470B2980C37312A9A973199271CD34495650A382555AD5A39AEFB2F497D0FE6931DCCF130388C324A4171143885706dEH" TargetMode="External"/><Relationship Id="rId231" Type="http://schemas.openxmlformats.org/officeDocument/2006/relationships/hyperlink" Target="consultantplus://offline/ref=28A0EE34470B2980C37312A9A973199271CD34495653A7805B5CD5A39AEFB2F497D0FE6931CECF4B0F89C53AA2150415D91138AC198E3F6ACEB46E5D110Fd7H" TargetMode="External"/><Relationship Id="rId252" Type="http://schemas.openxmlformats.org/officeDocument/2006/relationships/hyperlink" Target="consultantplus://offline/ref=28A0EE34470B2980C37312A9A973199271CD34495653A285565DD7A39AEFB2F497D0FE6931DCCF130388C324A4171143885706dEH" TargetMode="External"/><Relationship Id="rId273" Type="http://schemas.openxmlformats.org/officeDocument/2006/relationships/image" Target="media/image12.png"/><Relationship Id="rId294" Type="http://schemas.openxmlformats.org/officeDocument/2006/relationships/image" Target="media/image26.png"/><Relationship Id="rId308" Type="http://schemas.openxmlformats.org/officeDocument/2006/relationships/hyperlink" Target="consultantplus://offline/ref=28A0EE34470B2980C37312A9A973199271CD34495653A286505BDEA39AEFB2F497D0FE6931CECF4B0F89C53AAD130415D91138AC198E3F6ACEB46E5D110Fd7H" TargetMode="External"/><Relationship Id="rId47" Type="http://schemas.openxmlformats.org/officeDocument/2006/relationships/hyperlink" Target="consultantplus://offline/ref=28A0EE34470B2980C37312A9A973199271CD34495653A7805A51D3A39AEFB2F497D0FE6931DCCF130388C324A4171143885706dEH" TargetMode="External"/><Relationship Id="rId68" Type="http://schemas.openxmlformats.org/officeDocument/2006/relationships/hyperlink" Target="consultantplus://offline/ref=28A0EE34470B2980C37312A9A973199271CD34495653A2895251D2A39AEFB2F497D0FE6931CECF4B0F89C533A4130415D91138AC198E3F6ACEB46E5D110Fd7H" TargetMode="External"/><Relationship Id="rId89" Type="http://schemas.openxmlformats.org/officeDocument/2006/relationships/hyperlink" Target="consultantplus://offline/ref=28A0EE34470B2980C37312A9A973199271CD34495653A285565DD7A39AEFB2F497D0FE6931CECF4B0A8BCE6EF4535A4C895373A01896236BCC0Ad9H" TargetMode="External"/><Relationship Id="rId112" Type="http://schemas.openxmlformats.org/officeDocument/2006/relationships/hyperlink" Target="consultantplus://offline/ref=28A0EE34470B2980C37312A9A973199271CD34495653A285565DD7A39AEFB2F497D0FE6931CECF4B0F89C43BA3130415D91138AC198E3F6ACEB46E5D110Fd7H" TargetMode="External"/><Relationship Id="rId133" Type="http://schemas.openxmlformats.org/officeDocument/2006/relationships/hyperlink" Target="consultantplus://offline/ref=28A0EE34470B2980C37312A9A973199271CD34495653A289535FDFA39AEFB2F497D0FE6931CECF4B0F89C13BA31E0415D91138AC198E3F6ACEB46E5D110Fd7H" TargetMode="External"/><Relationship Id="rId154" Type="http://schemas.openxmlformats.org/officeDocument/2006/relationships/hyperlink" Target="consultantplus://offline/ref=28A0EE34470B2980C37312A9A973199271CD34495653A289535FDFA39AEFB2F497D0FE6931CECF4B0F89C03CA3110415D91138AC198E3F6ACEB46E5D110Fd7H" TargetMode="External"/><Relationship Id="rId175" Type="http://schemas.openxmlformats.org/officeDocument/2006/relationships/hyperlink" Target="consultantplus://offline/ref=28A0EE34470B2980C37312A9A973199271CD34495653A285565DD7A39AEFB2F497D0FE6931CECF4B0F89C132A01F0415D91138AC198E3F6ACEB46E5D110Fd7H" TargetMode="External"/><Relationship Id="rId196" Type="http://schemas.openxmlformats.org/officeDocument/2006/relationships/hyperlink" Target="consultantplus://offline/ref=28A0EE34470B2980C37312A9A973199271CD34495653A286505BDEA39AEFB2F497D0FE6931CECF4B0F89C53AA61F0415D91138AC198E3F6ACEB46E5D110Fd7H" TargetMode="External"/><Relationship Id="rId200" Type="http://schemas.openxmlformats.org/officeDocument/2006/relationships/hyperlink" Target="consultantplus://offline/ref=28A0EE34470B2980C37312A9A973199271CD34495653A286505BDEA39AEFB2F497D0FE6931CECF4B0F89C53AA1120415D91138AC198E3F6ACEB46E5D110Fd7H" TargetMode="External"/><Relationship Id="rId16" Type="http://schemas.openxmlformats.org/officeDocument/2006/relationships/hyperlink" Target="consultantplus://offline/ref=28A0EE34470B2980C37312A9A973199271CD34495650AA845059D1A39AEFB2F497D0FE6931CECF4B0F89C53AA5130415D91138AC198E3F6ACEB46E5D110Fd7H" TargetMode="External"/><Relationship Id="rId221" Type="http://schemas.openxmlformats.org/officeDocument/2006/relationships/hyperlink" Target="consultantplus://offline/ref=28A0EE34470B2980C37312A9A973199271CD34495653A286505BDEA39AEFB2F497D0FE6931CECF4B0F89C53AA11F0415D91138AC198E3F6ACEB46E5D110Fd7H" TargetMode="External"/><Relationship Id="rId242" Type="http://schemas.openxmlformats.org/officeDocument/2006/relationships/hyperlink" Target="consultantplus://offline/ref=28A0EE34470B2980C37312A9A973199271CD34495653A7805B5CD1A39AEFB2F497D0FE6931DCCF130388C324A4171143885706dEH" TargetMode="External"/><Relationship Id="rId263" Type="http://schemas.openxmlformats.org/officeDocument/2006/relationships/image" Target="media/image3.png"/><Relationship Id="rId284" Type="http://schemas.openxmlformats.org/officeDocument/2006/relationships/hyperlink" Target="consultantplus://offline/ref=28A0EE34470B2980C37312A9A973199271CD34495653A2805551D1A39AEFB2F497D0FE6931CECF4B0F89C53AA7110415D91138AC198E3F6ACEB46E5D110Fd7H" TargetMode="External"/><Relationship Id="rId319" Type="http://schemas.openxmlformats.org/officeDocument/2006/relationships/image" Target="media/image34.png"/><Relationship Id="rId37" Type="http://schemas.openxmlformats.org/officeDocument/2006/relationships/hyperlink" Target="consultantplus://offline/ref=28A0EE34470B2980C37312A9A973199271CD34495653A2895251D2A39AEFB2F497D0FE6931CECF4B0F89C532AD160415D91138AC198E3F6ACEB46E5D110Fd7H" TargetMode="External"/><Relationship Id="rId58" Type="http://schemas.openxmlformats.org/officeDocument/2006/relationships/hyperlink" Target="consultantplus://offline/ref=28A0EE34470B2980C37312A9A973199271CD34495653A286505BDEA39AEFB2F497D0FE6931CECF4B0F89C53AA4100415D91138AC198E3F6ACEB46E5D110Fd7H" TargetMode="External"/><Relationship Id="rId79" Type="http://schemas.openxmlformats.org/officeDocument/2006/relationships/hyperlink" Target="consultantplus://offline/ref=28A0EE34470B2980C37312A9A973199271CD34495653A2895358D2A39AEFB2F497D0FE6931CECF4B0F89C538A0170415D91138AC198E3F6ACEB46E5D110Fd7H" TargetMode="External"/><Relationship Id="rId102" Type="http://schemas.openxmlformats.org/officeDocument/2006/relationships/hyperlink" Target="consultantplus://offline/ref=28A0EE34470B2980C37312A9A973199271CD34495653A285565DD7A39AEFB2F497D0FE6931CECF4B0B8CCE6EF4535A4C895373A01896236BCC0Ad9H" TargetMode="External"/><Relationship Id="rId123" Type="http://schemas.openxmlformats.org/officeDocument/2006/relationships/hyperlink" Target="consultantplus://offline/ref=28A0EE34470B2980C37312A9A973199271CD34495653A285565DD7A39AEFB2F497D0FE6931CECF4B0F89C73AAC120415D91138AC198E3F6ACEB46E5D110Fd7H" TargetMode="External"/><Relationship Id="rId144" Type="http://schemas.openxmlformats.org/officeDocument/2006/relationships/hyperlink" Target="consultantplus://offline/ref=28A0EE34470B2980C37312A9A973199271CD34495653A289535FDFA39AEFB2F497D0FE6931CECF4B0F89C63BA7140415D91138AC198E3F6ACEB46E5D110Fd7H" TargetMode="External"/><Relationship Id="rId90" Type="http://schemas.openxmlformats.org/officeDocument/2006/relationships/hyperlink" Target="consultantplus://offline/ref=28A0EE34470B2980C37312A9A973199271CD34495653A285565DD7A39AEFB2F497D0FE6931CECF4B0B8CCE6EF4535A4C895373A01896236BCC0Ad9H" TargetMode="External"/><Relationship Id="rId165" Type="http://schemas.openxmlformats.org/officeDocument/2006/relationships/hyperlink" Target="consultantplus://offline/ref=28A0EE34470B2980C37312A9A973199271CD34495653A289535FDFA39AEFB2F497D0FE6931CECF4B0F89C639A5100415D91138AC198E3F6ACEB46E5D110Fd7H" TargetMode="External"/><Relationship Id="rId186" Type="http://schemas.openxmlformats.org/officeDocument/2006/relationships/hyperlink" Target="consultantplus://offline/ref=28A0EE34470B2980C37312A9A973199271CD34495653A289535FDFA39AEFB2F497D0FE6931CECF4B0F89C03AAC1F0415D91138AC198E3F6ACEB46E5D110Fd7H" TargetMode="External"/><Relationship Id="rId211" Type="http://schemas.openxmlformats.org/officeDocument/2006/relationships/hyperlink" Target="consultantplus://offline/ref=28A0EE34470B2980C37312A9A973199271CD34495653A7805B5CD5A39AEFB2F497D0FE6931CECF4B0F89C53BA5100415D91138AC198E3F6ACEB46E5D110Fd7H" TargetMode="External"/><Relationship Id="rId232" Type="http://schemas.openxmlformats.org/officeDocument/2006/relationships/hyperlink" Target="consultantplus://offline/ref=28A0EE34470B2980C37312A9A973199271CD34495653A7805B5CD5A39AEFB2F497D0FE6931CECF4B0F89C53AA2150415D91138AC198E3F6ACEB46E5D110Fd7H" TargetMode="External"/><Relationship Id="rId253" Type="http://schemas.openxmlformats.org/officeDocument/2006/relationships/hyperlink" Target="consultantplus://offline/ref=28A0EE34470B2980C37312A9A973199271CD34495653A2895358D2A39AEFB2F497D0FE6931CECF4B0F89C53EA01E0415D91138AC198E3F6ACEB46E5D110Fd7H" TargetMode="External"/><Relationship Id="rId274" Type="http://schemas.openxmlformats.org/officeDocument/2006/relationships/image" Target="media/image13.png"/><Relationship Id="rId295" Type="http://schemas.openxmlformats.org/officeDocument/2006/relationships/image" Target="media/image27.png"/><Relationship Id="rId309" Type="http://schemas.openxmlformats.org/officeDocument/2006/relationships/hyperlink" Target="consultantplus://offline/ref=28A0EE34470B2980C37312A9A973199271CD34495653A2805551D1A39AEFB2F497D0FE6931CECF4B0F89C53AA71F0415D91138AC198E3F6ACEB46E5D110Fd7H" TargetMode="External"/><Relationship Id="rId27" Type="http://schemas.openxmlformats.org/officeDocument/2006/relationships/hyperlink" Target="consultantplus://offline/ref=28A0EE34470B2980C37312A9A973199271CD34495650A585565ADEA39AEFB2F497D0FE6931CECF4B0F89C53AA4150415D91138AC198E3F6ACEB46E5D110Fd7H" TargetMode="External"/><Relationship Id="rId48" Type="http://schemas.openxmlformats.org/officeDocument/2006/relationships/hyperlink" Target="consultantplus://offline/ref=28A0EE34470B2980C37312A9A973199271CD34495653A2895251D2A39AEFB2F497D0FE6931CECF4B0F89C532AD160415D91138AC198E3F6ACEB46E5D110Fd7H" TargetMode="External"/><Relationship Id="rId69" Type="http://schemas.openxmlformats.org/officeDocument/2006/relationships/hyperlink" Target="consultantplus://offline/ref=28A0EE34470B2980C37312A9A973199271CD34495653A2895251D2A39AEFB2F497D0FE6931CECF4B0F89C43AA21F0415D91138AC198E3F6ACEB46E5D110Fd7H" TargetMode="External"/><Relationship Id="rId113" Type="http://schemas.openxmlformats.org/officeDocument/2006/relationships/hyperlink" Target="consultantplus://offline/ref=28A0EE34470B2980C37312A9A973199271CD34495653A285565DD7A39AEFB2F497D0FE6931CECF4B0F88C231F1464B1485546BBF19883F69CEA806dFH" TargetMode="External"/><Relationship Id="rId134" Type="http://schemas.openxmlformats.org/officeDocument/2006/relationships/hyperlink" Target="consultantplus://offline/ref=28A0EE34470B2980C37312A9A973199271CD34495653A289535FDFA39AEFB2F497D0FE6931CECF4B0F89C133A11E0415D91138AC198E3F6ACEB46E5D110Fd7H" TargetMode="External"/><Relationship Id="rId320" Type="http://schemas.openxmlformats.org/officeDocument/2006/relationships/fontTable" Target="fontTable.xml"/><Relationship Id="rId80" Type="http://schemas.openxmlformats.org/officeDocument/2006/relationships/hyperlink" Target="consultantplus://offline/ref=28A0EE34470B2980C37312A9A973199271CD34495653A2895358D2A39AEFB2F497D0FE6931CECF4B0F89C53EA01E0415D91138AC198E3F6ACEB46E5D110Fd7H" TargetMode="External"/><Relationship Id="rId155" Type="http://schemas.openxmlformats.org/officeDocument/2006/relationships/hyperlink" Target="consultantplus://offline/ref=28A0EE34470B2980C37312A9A973199271CD34495653A289535FDFA39AEFB2F497D0FE6931CECF4B0F89C639A5100415D91138AC198E3F6ACEB46E5D110Fd7H" TargetMode="External"/><Relationship Id="rId176" Type="http://schemas.openxmlformats.org/officeDocument/2006/relationships/hyperlink" Target="consultantplus://offline/ref=28A0EE34470B2980C37312A9A973199271CD34495653A285565DD7A39AEFB2F497D0FE6931CECF4B0A89CE6EF4535A4C895373A01896236BCC0Ad9H" TargetMode="External"/><Relationship Id="rId197" Type="http://schemas.openxmlformats.org/officeDocument/2006/relationships/hyperlink" Target="consultantplus://offline/ref=28A0EE34470B2980C37312A9A973199271CD34495653A286505BDEA39AEFB2F497D0FE6931CECF4B0F89C53AA61E0415D91138AC198E3F6ACEB46E5D110Fd7H" TargetMode="External"/><Relationship Id="rId201" Type="http://schemas.openxmlformats.org/officeDocument/2006/relationships/hyperlink" Target="consultantplus://offline/ref=28A0EE34470B2980C37312A9A973199271CD34495653A286505BDEA39AEFB2F497D0FE6931CECF4B0F89C53AA1110415D91138AC198E3F6ACEB46E5D110Fd7H" TargetMode="External"/><Relationship Id="rId222" Type="http://schemas.openxmlformats.org/officeDocument/2006/relationships/hyperlink" Target="consultantplus://offline/ref=28A0EE34470B2980C37312A9A973199271CD34495653A7805B5CD5A39AEFB2F497D0FE6931CECF4B0F89C53AA2150415D91138AC198E3F6ACEB46E5D110Fd7H" TargetMode="External"/><Relationship Id="rId243" Type="http://schemas.openxmlformats.org/officeDocument/2006/relationships/hyperlink" Target="consultantplus://offline/ref=28A0EE34470B2980C37312A9A973199271CD34495653A7805B5CD1A39AEFB2F497D0FE6931CECF4B0F89C538A0170415D91138AC198E3F6ACEB46E5D110Fd7H" TargetMode="External"/><Relationship Id="rId264" Type="http://schemas.openxmlformats.org/officeDocument/2006/relationships/image" Target="media/image4.png"/><Relationship Id="rId285" Type="http://schemas.openxmlformats.org/officeDocument/2006/relationships/hyperlink" Target="consultantplus://offline/ref=28A0EE34470B2980C37312A9A973199271CD34495653A286505BDEA39AEFB2F497D0FE6931CECF4B0F89C53AA2100415D91138AC198E3F6ACEB46E5D110Fd7H" TargetMode="External"/><Relationship Id="rId17" Type="http://schemas.openxmlformats.org/officeDocument/2006/relationships/hyperlink" Target="consultantplus://offline/ref=28A0EE34470B2980C37312A9A973199271CD34495650A489575ED1A39AEFB2F497D0FE6931CECF4B0F89C53AA51E0415D91138AC198E3F6ACEB46E5D110Fd7H" TargetMode="External"/><Relationship Id="rId38" Type="http://schemas.openxmlformats.org/officeDocument/2006/relationships/hyperlink" Target="consultantplus://offline/ref=28A0EE34470B2980C37312A9A973199271CD34495653A2895251D2A39AEFB2F497D0FE6931CECF4B0F89C532AC100415D91138AC198E3F6ACEB46E5D110Fd7H" TargetMode="External"/><Relationship Id="rId59" Type="http://schemas.openxmlformats.org/officeDocument/2006/relationships/hyperlink" Target="consultantplus://offline/ref=28A0EE34470B2980C37312A9A973199271CD34495653A2895251D2A39AEFB2F497D0FE6931CECF4B0F89C532A21F0415D91138AC198E3F6ACEB46E5D110Fd7H" TargetMode="External"/><Relationship Id="rId103" Type="http://schemas.openxmlformats.org/officeDocument/2006/relationships/hyperlink" Target="consultantplus://offline/ref=28A0EE34470B2980C37312A9A973199271CD34495653A285565DD7A39AEFB2F497D0FE6931CECF4B0B8FCE6EF4535A4C895373A01896236BCC0Ad9H" TargetMode="External"/><Relationship Id="rId124" Type="http://schemas.openxmlformats.org/officeDocument/2006/relationships/hyperlink" Target="consultantplus://offline/ref=28A0EE34470B2980C37312A9A973199271CD34495653A285565DD7A39AEFB2F497D0FE6931CECF4B0F89C038A1140415D91138AC198E3F6ACEB46E5D110Fd7H" TargetMode="External"/><Relationship Id="rId310" Type="http://schemas.openxmlformats.org/officeDocument/2006/relationships/hyperlink" Target="consultantplus://offline/ref=28A0EE34470B2980C37312A9A973199271CD34495653A2895358D2A39AEFB2F497D0FE6931DCCF130388C324A4171143885706dEH" TargetMode="External"/><Relationship Id="rId70" Type="http://schemas.openxmlformats.org/officeDocument/2006/relationships/hyperlink" Target="consultantplus://offline/ref=28A0EE34470B2980C37312A9A973199271CD34495653A2895251D2A39AEFB2F497D0FE6931CECF4B0F89C43AAC1E0415D91138AC198E3F6ACEB46E5D110Fd7H" TargetMode="External"/><Relationship Id="rId91" Type="http://schemas.openxmlformats.org/officeDocument/2006/relationships/hyperlink" Target="consultantplus://offline/ref=28A0EE34470B2980C37312A9A973199271CD34495653A285565DD7A39AEFB2F497D0FE6931CECF4B0B8FCE6EF4535A4C895373A01896236BCC0Ad9H" TargetMode="External"/><Relationship Id="rId145" Type="http://schemas.openxmlformats.org/officeDocument/2006/relationships/hyperlink" Target="consultantplus://offline/ref=28A0EE34470B2980C37312A9A973199271CD34495653A289535FDFA39AEFB2F497D0FE6931CECF4B0F89C733A1110415D91138AC198E3F6ACEB46E5D110Fd7H" TargetMode="External"/><Relationship Id="rId166" Type="http://schemas.openxmlformats.org/officeDocument/2006/relationships/hyperlink" Target="consultantplus://offline/ref=28A0EE34470B2980C37312A9A973199271CD34495653A289535FDFA39AEFB2F497D0FE6931CECF4B0F89C13FAC160415D91138AC198E3F6ACEB46E5D110Fd7H" TargetMode="External"/><Relationship Id="rId187" Type="http://schemas.openxmlformats.org/officeDocument/2006/relationships/hyperlink" Target="consultantplus://offline/ref=28A0EE34470B2980C37312A9A973199271CD34495653A286505BDEA39AEFB2F497D0FE6931CECF4B0F89C53AA7110415D91138AC198E3F6ACEB46E5D110Fd7H" TargetMode="External"/><Relationship Id="rId1" Type="http://schemas.openxmlformats.org/officeDocument/2006/relationships/styles" Target="styles.xml"/><Relationship Id="rId212" Type="http://schemas.openxmlformats.org/officeDocument/2006/relationships/hyperlink" Target="consultantplus://offline/ref=28A0EE34470B2980C37312A9A973199271CD34495653A286505BDEA39AEFB2F497D0FE6931CECF4B0F89C53AA11F0415D91138AC198E3F6ACEB46E5D110Fd7H" TargetMode="External"/><Relationship Id="rId233" Type="http://schemas.openxmlformats.org/officeDocument/2006/relationships/hyperlink" Target="consultantplus://offline/ref=28A0EE34470B2980C37312A9A973199271CD34495653A7805B5CD1A39AEFB2F497D0FE6931CECF4B0F89C538A6110415D91138AC198E3F6ACEB46E5D110Fd7H" TargetMode="External"/><Relationship Id="rId254" Type="http://schemas.openxmlformats.org/officeDocument/2006/relationships/hyperlink" Target="consultantplus://offline/ref=28A0EE34470B2980C37312A9A973199271CD34495653A2895358D2A39AEFB2F497D0FE6931CECF4B0F89C53BAC170415D91138AC198E3F6ACEB46E5D110Fd7H" TargetMode="External"/><Relationship Id="rId28" Type="http://schemas.openxmlformats.org/officeDocument/2006/relationships/hyperlink" Target="consultantplus://offline/ref=28A0EE34470B2980C37312A9A973199271CD34495650A585565ADEA39AEFB2F497D0FE6931CECF4B0F89C53AA4150415D91138AC198E3F6ACEB46E5D110Fd7H" TargetMode="External"/><Relationship Id="rId49" Type="http://schemas.openxmlformats.org/officeDocument/2006/relationships/hyperlink" Target="consultantplus://offline/ref=28A0EE34470B2980C37312A9A973199271CD34495653A2895251D2A39AEFB2F497D0FE6931CECF4B0F89C533A4130415D91138AC198E3F6ACEB46E5D110Fd7H" TargetMode="External"/><Relationship Id="rId114" Type="http://schemas.openxmlformats.org/officeDocument/2006/relationships/hyperlink" Target="consultantplus://offline/ref=28A0EE34470B2980C37312A9A973199271CD34495653A285565DD7A39AEFB2F497D0FE6931CECF4B0F8BC131F1464B1485546BBF19883F69CEA806dFH" TargetMode="External"/><Relationship Id="rId275" Type="http://schemas.openxmlformats.org/officeDocument/2006/relationships/image" Target="media/image14.png"/><Relationship Id="rId296" Type="http://schemas.openxmlformats.org/officeDocument/2006/relationships/image" Target="media/image28.png"/><Relationship Id="rId300" Type="http://schemas.openxmlformats.org/officeDocument/2006/relationships/image" Target="media/image32.png"/><Relationship Id="rId60" Type="http://schemas.openxmlformats.org/officeDocument/2006/relationships/hyperlink" Target="consultantplus://offline/ref=28A0EE34470B2980C37312A9A973199271CD34495653A2895251D2A39AEFB2F497D0FE6931CECF4B0F89C438A11F0415D91138AC198E3F6ACEB46E5D110Fd7H" TargetMode="External"/><Relationship Id="rId81" Type="http://schemas.openxmlformats.org/officeDocument/2006/relationships/hyperlink" Target="consultantplus://offline/ref=28A0EE34470B2980C37312A9A973199271CD34495653A289535FDFA39AEFB2F497D0FE6931CECF4B0F89C538A5130415D91138AC198E3F6ACEB46E5D110Fd7H" TargetMode="External"/><Relationship Id="rId135" Type="http://schemas.openxmlformats.org/officeDocument/2006/relationships/hyperlink" Target="consultantplus://offline/ref=28A0EE34470B2980C37312A9A973199271CD34495653A289535FDFA39AEFB2F497D0FE6931CECF4B0F89C538A5150415D91138AC198E3F6ACEB46E5D110Fd7H" TargetMode="External"/><Relationship Id="rId156" Type="http://schemas.openxmlformats.org/officeDocument/2006/relationships/hyperlink" Target="consultantplus://offline/ref=28A0EE34470B2980C37312A9A973199271CD34495653A289535FDFA39AEFB2F497D0FE6931CECF4B0F89C13FAC160415D91138AC198E3F6ACEB46E5D110Fd7H" TargetMode="External"/><Relationship Id="rId177" Type="http://schemas.openxmlformats.org/officeDocument/2006/relationships/hyperlink" Target="consultantplus://offline/ref=28A0EE34470B2980C37312A9A973199271CD34495653A289535FDFA39AEFB2F497D0FE6931CECF4B0F89C538A5130415D91138AC198E3F6ACEB46E5D110Fd7H" TargetMode="External"/><Relationship Id="rId198" Type="http://schemas.openxmlformats.org/officeDocument/2006/relationships/hyperlink" Target="consultantplus://offline/ref=28A0EE34470B2980C37312A9A973199271CD34495653A286505BDEA39AEFB2F497D0FE6931CECF4B0F89C53AA1160415D91138AC198E3F6ACEB46E5D110Fd7H" TargetMode="External"/><Relationship Id="rId321" Type="http://schemas.openxmlformats.org/officeDocument/2006/relationships/theme" Target="theme/theme1.xml"/><Relationship Id="rId202" Type="http://schemas.openxmlformats.org/officeDocument/2006/relationships/hyperlink" Target="consultantplus://offline/ref=28A0EE34470B2980C37312A9A973199271CD34495653A289535FDFA39AEFB2F497D0FE6931CECF4B0F89C538A5130415D91138AC198E3F6ACEB46E5D110Fd7H" TargetMode="External"/><Relationship Id="rId223" Type="http://schemas.openxmlformats.org/officeDocument/2006/relationships/hyperlink" Target="consultantplus://offline/ref=28A0EE34470B2980C37312A9A973199271CD34495653A7805B5CD5A39AEFB2F497D0FE6931CECF4B0F89C53BA5100415D91138AC198E3F6ACEB46E5D110Fd7H" TargetMode="External"/><Relationship Id="rId244" Type="http://schemas.openxmlformats.org/officeDocument/2006/relationships/hyperlink" Target="consultantplus://offline/ref=28A0EE34470B2980C37312A9A973199271CD34495653A7805B5CD1A39AEFB2F497D0FE6931CECF4B0F89C538A01E0415D91138AC198E3F6ACEB46E5D110Fd7H" TargetMode="External"/><Relationship Id="rId18" Type="http://schemas.openxmlformats.org/officeDocument/2006/relationships/hyperlink" Target="consultantplus://offline/ref=28A0EE34470B2980C37312A9A973199271CD34495650A585565ADEA39AEFB2F497D0FE6931CECF4B0F89C53AA51F0415D91138AC198E3F6ACEB46E5D110Fd7H" TargetMode="External"/><Relationship Id="rId39" Type="http://schemas.openxmlformats.org/officeDocument/2006/relationships/hyperlink" Target="consultantplus://offline/ref=28A0EE34470B2980C37312A9A973199271CD34495653A2895251D2A39AEFB2F497D0FE6931CECF4B0F89C533A4130415D91138AC198E3F6ACEB46E5D110Fd7H" TargetMode="External"/><Relationship Id="rId265" Type="http://schemas.openxmlformats.org/officeDocument/2006/relationships/image" Target="media/image5.png"/><Relationship Id="rId286" Type="http://schemas.openxmlformats.org/officeDocument/2006/relationships/image" Target="media/image20.png"/><Relationship Id="rId50" Type="http://schemas.openxmlformats.org/officeDocument/2006/relationships/hyperlink" Target="consultantplus://offline/ref=28A0EE34470B2980C37312A9A973199271CD34495653A2895251D2A39AEFB2F497D0FE6931CECF4B0F89C43AA21F0415D91138AC198E3F6ACEB46E5D110Fd7H" TargetMode="External"/><Relationship Id="rId104" Type="http://schemas.openxmlformats.org/officeDocument/2006/relationships/hyperlink" Target="consultantplus://offline/ref=28A0EE34470B2980C37312A9A973199271CD34495653A285565DD7A39AEFB2F497D0FE6931CECF4B0B8ECE6EF4535A4C895373A01896236BCC0Ad9H" TargetMode="External"/><Relationship Id="rId125" Type="http://schemas.openxmlformats.org/officeDocument/2006/relationships/hyperlink" Target="consultantplus://offline/ref=28A0EE34470B2980C37312A9A973199271CD34495653A285565DD7A39AEFB2F497D0FE6931CECF4B0F89C638A5110415D91138AC198E3F6ACEB46E5D110Fd7H" TargetMode="External"/><Relationship Id="rId146" Type="http://schemas.openxmlformats.org/officeDocument/2006/relationships/hyperlink" Target="consultantplus://offline/ref=28A0EE34470B2980C37312A9A973199271CD34495653A289535FDFA39AEFB2F497D0FE6931CECF4B0F89C538A5130415D91138AC198E3F6ACEB46E5D110Fd7H" TargetMode="External"/><Relationship Id="rId167" Type="http://schemas.openxmlformats.org/officeDocument/2006/relationships/hyperlink" Target="consultantplus://offline/ref=28A0EE34470B2980C37312A9A973199271CD34495653A289535FDFA39AEFB2F497D0FE6931CECF4B0F89C538A51F0415D91138AC198E3F6ACEB46E5D110Fd7H" TargetMode="External"/><Relationship Id="rId188" Type="http://schemas.openxmlformats.org/officeDocument/2006/relationships/hyperlink" Target="consultantplus://offline/ref=28A0EE34470B2980C37312A9A973199271CD34495653A286505BDEA39AEFB2F497D0FE6931CECF4B0F89C53AA71F0415D91138AC198E3F6ACEB46E5D110Fd7H" TargetMode="External"/><Relationship Id="rId311" Type="http://schemas.openxmlformats.org/officeDocument/2006/relationships/hyperlink" Target="consultantplus://offline/ref=28A0EE34470B2980C37312A9A973199271CD34495653A2805551D1A39AEFB2F497D0FE6931CECF4B0F89C53AA71F0415D91138AC198E3F6ACEB46E5D110Fd7H" TargetMode="External"/><Relationship Id="rId71" Type="http://schemas.openxmlformats.org/officeDocument/2006/relationships/hyperlink" Target="consultantplus://offline/ref=28A0EE34470B2980C37312A9A973199271CD34495653A2895358D2A39AEFB2F497D0FE6931CECF4B0F89C539A0170415D91138AC198E3F6ACEB46E5D110Fd7H" TargetMode="External"/><Relationship Id="rId92" Type="http://schemas.openxmlformats.org/officeDocument/2006/relationships/hyperlink" Target="consultantplus://offline/ref=28A0EE34470B2980C37312A9A973199271CD34495653A285565DD7A39AEFB2F497D0FE6931CECF4B0F89C13EA2120415D91138AC198E3F6ACEB46E5D110Fd7H" TargetMode="External"/><Relationship Id="rId213" Type="http://schemas.openxmlformats.org/officeDocument/2006/relationships/hyperlink" Target="consultantplus://offline/ref=28A0EE34470B2980C37312A9A973199271CD34495653A286505BDEA39AEFB2F497D0FE6931CECF4B0F89C53AA11F0415D91138AC198E3F6ACEB46E5D110Fd7H" TargetMode="External"/><Relationship Id="rId234" Type="http://schemas.openxmlformats.org/officeDocument/2006/relationships/hyperlink" Target="consultantplus://offline/ref=28A0EE34470B2980C37312A9A973199271CD34495653A7805B5CD5A39AEFB2F497D0FE6931CECF4B0F89C53AA2150415D91138AC198E3F6ACEB46E5D110Fd7H" TargetMode="External"/><Relationship Id="rId2" Type="http://schemas.microsoft.com/office/2007/relationships/stylesWithEffects" Target="stylesWithEffects.xml"/><Relationship Id="rId29" Type="http://schemas.openxmlformats.org/officeDocument/2006/relationships/hyperlink" Target="consultantplus://offline/ref=28A0EE34470B2980C37312A9A973199271CD34495650A585565ADEA39AEFB2F497D0FE6931CECF4B0F89C53AA4110415D91138AC198E3F6ACEB46E5D110Fd7H" TargetMode="External"/><Relationship Id="rId255" Type="http://schemas.openxmlformats.org/officeDocument/2006/relationships/hyperlink" Target="consultantplus://offline/ref=28A0EE34470B2980C37312A9A973199271CD34495653A2895358D2A39AEFB2F497D0FE6931CECF4B0F89C53EA0160415D91138AC198E3F6ACEB46E5D110Fd7H" TargetMode="External"/><Relationship Id="rId276" Type="http://schemas.openxmlformats.org/officeDocument/2006/relationships/hyperlink" Target="consultantplus://offline/ref=28A0EE34470B2980C37312A9A973199271CD34495653A2805551D1A39AEFB2F497D0FE6931CECF4B0F89C53AA7110415D91138AC198E3F6ACEB46E5D110Fd7H" TargetMode="External"/><Relationship Id="rId297" Type="http://schemas.openxmlformats.org/officeDocument/2006/relationships/image" Target="media/image29.png"/><Relationship Id="rId40" Type="http://schemas.openxmlformats.org/officeDocument/2006/relationships/hyperlink" Target="consultantplus://offline/ref=28A0EE34470B2980C37312A9A973199271CD34495653A2895251D2A39AEFB2F497D0FE6931CECF4B0F89C43AA21F0415D91138AC198E3F6ACEB46E5D110Fd7H" TargetMode="External"/><Relationship Id="rId115" Type="http://schemas.openxmlformats.org/officeDocument/2006/relationships/hyperlink" Target="consultantplus://offline/ref=28A0EE34470B2980C37312A9A973199271CD34495653A285565DD7A39AEFB2F497D0FE6931CECF4B0F89C139A5110415D91138AC198E3F6ACEB46E5D110Fd7H" TargetMode="External"/><Relationship Id="rId136" Type="http://schemas.openxmlformats.org/officeDocument/2006/relationships/hyperlink" Target="consultantplus://offline/ref=28A0EE34470B2980C37312A9A973199271CD34495653A289535FDFA39AEFB2F497D0FE6931CECF4B0F89C538A5140415D91138AC198E3F6ACEB46E5D110Fd7H" TargetMode="External"/><Relationship Id="rId157" Type="http://schemas.openxmlformats.org/officeDocument/2006/relationships/hyperlink" Target="consultantplus://offline/ref=28A0EE34470B2980C37312A9A973199271CD34495653A289535FDFA39AEFB2F497D0FE6931CECF4B0F89C538A51F0415D91138AC198E3F6ACEB46E5D110Fd7H" TargetMode="External"/><Relationship Id="rId178" Type="http://schemas.openxmlformats.org/officeDocument/2006/relationships/hyperlink" Target="consultantplus://offline/ref=28A0EE34470B2980C37312A9A973199271CD34495653A289535FDFA39AEFB2F497D0FE6931CECF4B0F89C538A51F0415D91138AC198E3F6ACEB46E5D110Fd7H" TargetMode="External"/><Relationship Id="rId301" Type="http://schemas.openxmlformats.org/officeDocument/2006/relationships/image" Target="media/image33.png"/><Relationship Id="rId61" Type="http://schemas.openxmlformats.org/officeDocument/2006/relationships/hyperlink" Target="consultantplus://offline/ref=28A0EE34470B2980C37312A9A973199271CD34495653A2895251D2A39AEFB2F497D0FE6931CECF4B0F89C438A11E0415D91138AC198E3F6ACEB46E5D110Fd7H" TargetMode="External"/><Relationship Id="rId82" Type="http://schemas.openxmlformats.org/officeDocument/2006/relationships/hyperlink" Target="consultantplus://offline/ref=28A0EE34470B2980C37312A9A973199271CD34495653A289535FDFA39AEFB2F497D0FE6931CECF4B0F89C538A51F0415D91138AC198E3F6ACEB46E5D110Fd7H" TargetMode="External"/><Relationship Id="rId199" Type="http://schemas.openxmlformats.org/officeDocument/2006/relationships/hyperlink" Target="consultantplus://offline/ref=28A0EE34470B2980C37312A9A973199271CD34495653A286505BDEA39AEFB2F497D0FE6931CECF4B0F89C53AA1140415D91138AC198E3F6ACEB46E5D110Fd7H" TargetMode="External"/><Relationship Id="rId203" Type="http://schemas.openxmlformats.org/officeDocument/2006/relationships/hyperlink" Target="consultantplus://offline/ref=28A0EE34470B2980C37312A9A973199271CD34495653A289535FDFA39AEFB2F497D0FE6931CECF4B0F89C538A51F0415D91138AC198E3F6ACEB46E5D110Fd7H" TargetMode="External"/><Relationship Id="rId19" Type="http://schemas.openxmlformats.org/officeDocument/2006/relationships/hyperlink" Target="consultantplus://offline/ref=28A0EE34470B2980C37312A9A973199271CD34495653A2805551D1A39AEFB2F497D0FE6931CECF4B0F89C53AA7130415D91138AC198E3F6ACEB46E5D110Fd7H" TargetMode="External"/><Relationship Id="rId224" Type="http://schemas.openxmlformats.org/officeDocument/2006/relationships/hyperlink" Target="consultantplus://offline/ref=28A0EE34470B2980C37312A9A973199271CD34495653A7805B5CD1A39AEFB2F497D0FE6931DCCF130388C324A4171143885706dEH" TargetMode="External"/><Relationship Id="rId245" Type="http://schemas.openxmlformats.org/officeDocument/2006/relationships/hyperlink" Target="consultantplus://offline/ref=28A0EE34470B2980C37312A9A973199271CD34495653A286505BDEA39AEFB2F497D0FE6931CECF4B0F89C53AA3110415D91138AC198E3F6ACEB46E5D110Fd7H" TargetMode="External"/><Relationship Id="rId266" Type="http://schemas.openxmlformats.org/officeDocument/2006/relationships/image" Target="media/image6.png"/><Relationship Id="rId287" Type="http://schemas.openxmlformats.org/officeDocument/2006/relationships/image" Target="media/image21.jpeg"/><Relationship Id="rId30" Type="http://schemas.openxmlformats.org/officeDocument/2006/relationships/hyperlink" Target="consultantplus://offline/ref=28A0EE34470B2980C37312A9A973199271CD34495653A2805551D1A39AEFB2F497D0FE6931CECF4B0F89C53AA7130415D91138AC198E3F6ACEB46E5D110Fd7H" TargetMode="External"/><Relationship Id="rId105" Type="http://schemas.openxmlformats.org/officeDocument/2006/relationships/hyperlink" Target="consultantplus://offline/ref=28A0EE34470B2980C37312A9A973199271CD34495653A285565DD7A39AEFB2F497D0FE6931CECF4B0F88C131F1464B1485546BBF19883F69CEA806dFH" TargetMode="External"/><Relationship Id="rId126" Type="http://schemas.openxmlformats.org/officeDocument/2006/relationships/hyperlink" Target="consultantplus://offline/ref=28A0EE34470B2980C37312A9A973199271CD34495653A285565DD7A39AEFB2F497D0FE6931CECF4B0F89C73BA7170415D91138AC198E3F6ACEB46E5D110Fd7H" TargetMode="External"/><Relationship Id="rId147" Type="http://schemas.openxmlformats.org/officeDocument/2006/relationships/hyperlink" Target="consultantplus://offline/ref=28A0EE34470B2980C37312A9A973199271CD34495653A289535FDFA39AEFB2F497D0FE6931CECF4B0F89C03CA3110415D91138AC198E3F6ACEB46E5D110Fd7H" TargetMode="External"/><Relationship Id="rId168" Type="http://schemas.openxmlformats.org/officeDocument/2006/relationships/hyperlink" Target="consultantplus://offline/ref=28A0EE34470B2980C37312A9A973199271CD34495653A289535FDFA39AEFB2F497D0FE6931CECF4B0F89C03CA3110415D91138AC198E3F6ACEB46E5D110Fd7H" TargetMode="External"/><Relationship Id="rId312" Type="http://schemas.openxmlformats.org/officeDocument/2006/relationships/hyperlink" Target="consultantplus://offline/ref=28A0EE34470B2980C37312A9A973199271CD34495653A2895251D2A39AEFB2F497D0FE6931DCCF130388C324A4171143885706dEH" TargetMode="External"/><Relationship Id="rId51" Type="http://schemas.openxmlformats.org/officeDocument/2006/relationships/hyperlink" Target="consultantplus://offline/ref=28A0EE34470B2980C37312A9A973199271CD34495653A2895251D2A39AEFB2F497D0FE6931CECF4B0F89C533A4110415D91138AC198E3F6ACEB46E5D110Fd7H" TargetMode="External"/><Relationship Id="rId72" Type="http://schemas.openxmlformats.org/officeDocument/2006/relationships/hyperlink" Target="consultantplus://offline/ref=28A0EE34470B2980C37312A9A973199271CD34495653A286505BDEA39AEFB2F497D0FE6931CECF4B0F89C53AA41E0415D91138AC198E3F6ACEB46E5D110Fd7H" TargetMode="External"/><Relationship Id="rId93" Type="http://schemas.openxmlformats.org/officeDocument/2006/relationships/hyperlink" Target="consultantplus://offline/ref=28A0EE34470B2980C37312A9A973199271CD34495653A285565DD7A39AEFB2F497D0FE6931CECF4B0F89C533A31E0415D91138AC198E3F6ACEB46E5D110Fd7H" TargetMode="External"/><Relationship Id="rId189" Type="http://schemas.openxmlformats.org/officeDocument/2006/relationships/hyperlink" Target="consultantplus://offline/ref=28A0EE34470B2980C37312A9A973199271CD34495653A286505BDEA39AEFB2F497D0FE6931CECF4B0F89C53AA6160415D91138AC198E3F6ACEB46E5D110Fd7H" TargetMode="External"/><Relationship Id="rId3" Type="http://schemas.openxmlformats.org/officeDocument/2006/relationships/settings" Target="settings.xml"/><Relationship Id="rId214" Type="http://schemas.openxmlformats.org/officeDocument/2006/relationships/hyperlink" Target="consultantplus://offline/ref=28A0EE34470B2980C37312A9A973199271CD34495653A286505BDEA39AEFB2F497D0FE6931CECF4B0F89C53AA11F0415D91138AC198E3F6ACEB46E5D110Fd7H" TargetMode="External"/><Relationship Id="rId235" Type="http://schemas.openxmlformats.org/officeDocument/2006/relationships/hyperlink" Target="consultantplus://offline/ref=28A0EE34470B2980C37312A9A973199271CD34495653A7805B5CD1A39AEFB2F497D0FE6931CECF4B0F89C538A1100415D91138AC198E3F6ACEB46E5D110Fd7H" TargetMode="External"/><Relationship Id="rId256" Type="http://schemas.openxmlformats.org/officeDocument/2006/relationships/hyperlink" Target="consultantplus://offline/ref=28A0EE34470B2980C37312A9A973199271CD34495653A7805B5CD1A39AEFB2F497D0FE6931CECF4B0F89C538A01F0415D91138AC198E3F6ACEB46E5D110Fd7H" TargetMode="External"/><Relationship Id="rId277" Type="http://schemas.openxmlformats.org/officeDocument/2006/relationships/hyperlink" Target="consultantplus://offline/ref=28A0EE34470B2980C37312A9A973199271CD34495653A286505BDEA39AEFB2F497D0FE6931CECF4B0F89C53AA2110415D91138AC198E3F6ACEB46E5D110Fd7H" TargetMode="External"/><Relationship Id="rId298" Type="http://schemas.openxmlformats.org/officeDocument/2006/relationships/image" Target="media/image30.png"/><Relationship Id="rId116" Type="http://schemas.openxmlformats.org/officeDocument/2006/relationships/hyperlink" Target="consultantplus://offline/ref=28A0EE34470B2980C37312A9A973199271CD34495653A285565DD7A39AEFB2F497D0FE6931CECF4B0F89C03AA6120415D91138AC198E3F6ACEB46E5D110Fd7H" TargetMode="External"/><Relationship Id="rId137" Type="http://schemas.openxmlformats.org/officeDocument/2006/relationships/hyperlink" Target="consultantplus://offline/ref=28A0EE34470B2980C37312A9A973199271CD34495653A289535FDFA39AEFB2F497D0FE6931CECF4B0F89C538A5130415D91138AC198E3F6ACEB46E5D110Fd7H" TargetMode="External"/><Relationship Id="rId158" Type="http://schemas.openxmlformats.org/officeDocument/2006/relationships/hyperlink" Target="consultantplus://offline/ref=28A0EE34470B2980C37312A9A973199271CD34495653A289535FDFA39AEFB2F497D0FE6931CECF4B0F89C03CA3110415D91138AC198E3F6ACEB46E5D110Fd7H" TargetMode="External"/><Relationship Id="rId302" Type="http://schemas.openxmlformats.org/officeDocument/2006/relationships/hyperlink" Target="consultantplus://offline/ref=28A0EE34470B2980C37312A9A973199271CD34495653A286505BDEA39AEFB2F497D0FE6931CECF4B0F89C53AAD150415D91138AC198E3F6ACEB46E5D110Fd7H" TargetMode="External"/><Relationship Id="rId20" Type="http://schemas.openxmlformats.org/officeDocument/2006/relationships/hyperlink" Target="consultantplus://offline/ref=28A0EE34470B2980C37312A9A973199271CD34495653A286505BDEA39AEFB2F497D0FE6931CECF4B0F89C53AA51E0415D91138AC198E3F6ACEB46E5D110Fd7H" TargetMode="External"/><Relationship Id="rId41" Type="http://schemas.openxmlformats.org/officeDocument/2006/relationships/hyperlink" Target="consultantplus://offline/ref=28A0EE34470B2980C37312A9A973199271CD34495653A2895251D2A39AEFB2F497D0FE6931CECF4B0F89C43BA5170415D91138AC198E3F6ACEB46E5D110Fd7H" TargetMode="External"/><Relationship Id="rId62" Type="http://schemas.openxmlformats.org/officeDocument/2006/relationships/hyperlink" Target="consultantplus://offline/ref=28A0EE34470B2980C37312A9A973199271CD34495653A2895251D2A39AEFB2F497D0FE6931CECF4B0F89C438A0170415D91138AC198E3F6ACEB46E5D110Fd7H" TargetMode="External"/><Relationship Id="rId83" Type="http://schemas.openxmlformats.org/officeDocument/2006/relationships/hyperlink" Target="consultantplus://offline/ref=28A0EE34470B2980C37312A9A973199271CD34495653A289535FDFA39AEFB2F497D0FE6931CECF4B0F89C03CA3110415D91138AC198E3F6ACEB46E5D110Fd7H" TargetMode="External"/><Relationship Id="rId179" Type="http://schemas.openxmlformats.org/officeDocument/2006/relationships/hyperlink" Target="consultantplus://offline/ref=28A0EE34470B2980C37312A9A973199271CD34495653A289535FDFA39AEFB2F497D0FE6931CECF4B0F89C03CA3110415D91138AC198E3F6ACEB46E5D110Fd7H" TargetMode="External"/><Relationship Id="rId190" Type="http://schemas.openxmlformats.org/officeDocument/2006/relationships/hyperlink" Target="consultantplus://offline/ref=28A0EE34470B2980C37312A9A973199271CD34495653A286505BDEA39AEFB2F497D0FE6931CECF4B0F89C53AA6150415D91138AC198E3F6ACEB46E5D110Fd7H" TargetMode="External"/><Relationship Id="rId204" Type="http://schemas.openxmlformats.org/officeDocument/2006/relationships/hyperlink" Target="consultantplus://offline/ref=28A0EE34470B2980C37312A9A973199271CD34495653A289535FDFA39AEFB2F497D0FE6931CECF4B0F89C03CA3110415D91138AC198E3F6ACEB46E5D110Fd7H" TargetMode="External"/><Relationship Id="rId225" Type="http://schemas.openxmlformats.org/officeDocument/2006/relationships/hyperlink" Target="consultantplus://offline/ref=28A0EE34470B2980C37312A9A973199271CD34495653A7805B5CD5A39AEFB2F497D0FE6931CECF4B0F89C53AA2150415D91138AC198E3F6ACEB46E5D110Fd7H" TargetMode="External"/><Relationship Id="rId246" Type="http://schemas.openxmlformats.org/officeDocument/2006/relationships/hyperlink" Target="consultantplus://offline/ref=28A0EE34470B2980C37312A9A973199271CD34495650A585545ADFA39AEFB2F497D0FE6931CECF4B0F89C53AA4100415D91138AC198E3F6ACEB46E5D110Fd7H" TargetMode="External"/><Relationship Id="rId267" Type="http://schemas.openxmlformats.org/officeDocument/2006/relationships/image" Target="media/image7.png"/><Relationship Id="rId288" Type="http://schemas.openxmlformats.org/officeDocument/2006/relationships/image" Target="media/image22.png"/><Relationship Id="rId106" Type="http://schemas.openxmlformats.org/officeDocument/2006/relationships/hyperlink" Target="consultantplus://offline/ref=28A0EE34470B2980C37312A9A973199271CD34495653A285565DD7A39AEFB2F497D0FE6931CECF4B0F89C533A31E0415D91138AC198E3F6ACEB46E5D110Fd7H" TargetMode="External"/><Relationship Id="rId127" Type="http://schemas.openxmlformats.org/officeDocument/2006/relationships/hyperlink" Target="consultantplus://offline/ref=28A0EE34470B2980C37312A9A973199271CD34495653A285565DD7A39AEFB2F497D0FE6931CECF4B0F89C73BA61F0415D91138AC198E3F6ACEB46E5D110Fd7H" TargetMode="External"/><Relationship Id="rId313" Type="http://schemas.openxmlformats.org/officeDocument/2006/relationships/hyperlink" Target="consultantplus://offline/ref=28A0EE34470B2980C37312A9A973199271CD34495653A289535FDFA39AEFB2F497D0FE6931DCCF130388C324A4171143885706dEH" TargetMode="External"/><Relationship Id="rId10" Type="http://schemas.openxmlformats.org/officeDocument/2006/relationships/hyperlink" Target="consultantplus://offline/ref=28A0EE34470B2980C37312A9A973199271CD34495650A1865B5BD7A39AEFB2F497D0FE6931CECF4B0F89C53AA51F0415D91138AC198E3F6ACEB46E5D110Fd7H" TargetMode="External"/><Relationship Id="rId31" Type="http://schemas.openxmlformats.org/officeDocument/2006/relationships/hyperlink" Target="consultantplus://offline/ref=28A0EE34470B2980C37312A9A973199271CD34495653A286505BDEA39AEFB2F497D0FE6931CECF4B0F89C53AA51E0415D91138AC198E3F6ACEB46E5D110Fd7H" TargetMode="External"/><Relationship Id="rId52" Type="http://schemas.openxmlformats.org/officeDocument/2006/relationships/hyperlink" Target="consultantplus://offline/ref=28A0EE34470B2980C37312A9A973199271CD34495653A2895251D2A39AEFB2F497D0FE6931CECF4B0F89C533A4130415D91138AC198E3F6ACEB46E5D110Fd7H" TargetMode="External"/><Relationship Id="rId73" Type="http://schemas.openxmlformats.org/officeDocument/2006/relationships/hyperlink" Target="consultantplus://offline/ref=28A0EE34470B2980C37312A9A973199271CD34495653A2895251D2A39AEFB2F497D0FE6931CECF4B0F89C439A0130415D91138AC198E3F6ACEB46E5D110Fd7H" TargetMode="External"/><Relationship Id="rId94" Type="http://schemas.openxmlformats.org/officeDocument/2006/relationships/hyperlink" Target="consultantplus://offline/ref=28A0EE34470B2980C37312A9A973199271CD34495653A285565DD7A39AEFB2F497D0FE6931CECF4B0F89C533A2120415D91138AC198E3F6ACEB46E5D110Fd7H" TargetMode="External"/><Relationship Id="rId148" Type="http://schemas.openxmlformats.org/officeDocument/2006/relationships/hyperlink" Target="consultantplus://offline/ref=28A0EE34470B2980C37312A9A973199271CD34495653A289535FDFA39AEFB2F497D0FE6931CECF4B0F89C538A5130415D91138AC198E3F6ACEB46E5D110Fd7H" TargetMode="External"/><Relationship Id="rId169" Type="http://schemas.openxmlformats.org/officeDocument/2006/relationships/hyperlink" Target="consultantplus://offline/ref=28A0EE34470B2980C37312A9A973199271CD34495653A289535FDFA39AEFB2F497D0FE6931CECF4B0F89C139A3170415D91138AC198E3F6ACEB46E5D110Fd7H" TargetMode="External"/><Relationship Id="rId4" Type="http://schemas.openxmlformats.org/officeDocument/2006/relationships/webSettings" Target="webSettings.xml"/><Relationship Id="rId180" Type="http://schemas.openxmlformats.org/officeDocument/2006/relationships/hyperlink" Target="consultantplus://offline/ref=28A0EE34470B2980C37312A9A973199271CD34495653A289535FDFA39AEFB2F497D0FE6931CECF4B0F89C538A5130415D91138AC198E3F6ACEB46E5D110Fd7H" TargetMode="External"/><Relationship Id="rId215" Type="http://schemas.openxmlformats.org/officeDocument/2006/relationships/hyperlink" Target="consultantplus://offline/ref=28A0EE34470B2980C37312A9A973199271CD34495653A7805B5CD1A39AEFB2F497D0FE6931CECF4B0F89C53BAC110415D91138AC198E3F6ACEB46E5D110Fd7H" TargetMode="External"/><Relationship Id="rId236" Type="http://schemas.openxmlformats.org/officeDocument/2006/relationships/hyperlink" Target="consultantplus://offline/ref=28A0EE34470B2980C37312A9A973199271CD34495650A585545ADFA39AEFB2F497D0FE6931CECF4B0F89C53AA4100415D91138AC198E3F6ACEB46E5D110Fd7H" TargetMode="External"/><Relationship Id="rId257" Type="http://schemas.openxmlformats.org/officeDocument/2006/relationships/hyperlink" Target="consultantplus://offline/ref=28A0EE34470B2980C37312A9A973199271CD34495653A7805B5CD5A39AEFB2F497D0FE6931CECF4B0F89C53AA2150415D91138AC198E3F6ACEB46E5D110Fd7H" TargetMode="External"/><Relationship Id="rId278" Type="http://schemas.openxmlformats.org/officeDocument/2006/relationships/image" Target="media/image15.png"/><Relationship Id="rId303" Type="http://schemas.openxmlformats.org/officeDocument/2006/relationships/hyperlink" Target="consultantplus://offline/ref=28A0EE34470B2980C37312A9A973199271CD34495650AB86515ED7A39AEFB2F497D0FE6931CECF4B0F89C53AA4160415D91138AC198E3F6ACEB46E5D110Fd7H" TargetMode="External"/><Relationship Id="rId42" Type="http://schemas.openxmlformats.org/officeDocument/2006/relationships/hyperlink" Target="consultantplus://offline/ref=28A0EE34470B2980C37312A9A973199271CD34495653A7805A51D3A39AEFB2F497D0FE6931DCCF130388C324A4171143885706dEH" TargetMode="External"/><Relationship Id="rId84" Type="http://schemas.openxmlformats.org/officeDocument/2006/relationships/hyperlink" Target="consultantplus://offline/ref=28A0EE34470B2980C37312A9A973199271CD34495653A289535FDFA39AEFB2F497D0FE6931CECF4B0F89C632A7100415D91138AC198E3F6ACEB46E5D110Fd7H" TargetMode="External"/><Relationship Id="rId138" Type="http://schemas.openxmlformats.org/officeDocument/2006/relationships/hyperlink" Target="consultantplus://offline/ref=28A0EE34470B2980C37312A9A973199271CD34495653A289535FDFA39AEFB2F497D0FE6931CECF4B0F89C13FAC170415D91138AC198E3F6ACEB46E5D110Fd7H" TargetMode="External"/><Relationship Id="rId191" Type="http://schemas.openxmlformats.org/officeDocument/2006/relationships/hyperlink" Target="consultantplus://offline/ref=28A0EE34470B2980C37312A9A973199271CD34495653A286505BDEA39AEFB2F497D0FE6931CECF4B0F89C53AA6140415D91138AC198E3F6ACEB46E5D110Fd7H" TargetMode="External"/><Relationship Id="rId205" Type="http://schemas.openxmlformats.org/officeDocument/2006/relationships/hyperlink" Target="consultantplus://offline/ref=28A0EE34470B2980C37312A9A973199271CD34495653A286505BDEA39AEFB2F497D0FE6931CECF4B0F89C53AA1100415D91138AC198E3F6ACEB46E5D110Fd7H" TargetMode="External"/><Relationship Id="rId247" Type="http://schemas.openxmlformats.org/officeDocument/2006/relationships/hyperlink" Target="consultantplus://offline/ref=28A0EE34470B2980C37312A9A973199271CD34495653A286505BDEA39AEFB2F497D0FE6931CECF4B0F89C53AA2150415D91138AC198E3F6ACEB46E5D110Fd7H" TargetMode="External"/><Relationship Id="rId107" Type="http://schemas.openxmlformats.org/officeDocument/2006/relationships/hyperlink" Target="consultantplus://offline/ref=28A0EE34470B2980C37312A9A973199271CD34495653A285565DD7A39AEFB2F497D0FE6931CECF4B0F89C533A2120415D91138AC198E3F6ACEB46E5D110Fd7H" TargetMode="External"/><Relationship Id="rId289" Type="http://schemas.openxmlformats.org/officeDocument/2006/relationships/hyperlink" Target="consultantplus://offline/ref=28A0EE34470B2980C37312A9A973199271CD34495653A2805551D1A39AEFB2F497D0FE6931CECF4B0F89C53AA7100415D91138AC198E3F6ACEB46E5D110Fd7H" TargetMode="External"/><Relationship Id="rId11" Type="http://schemas.openxmlformats.org/officeDocument/2006/relationships/hyperlink" Target="consultantplus://offline/ref=28A0EE34470B2980C37312A9A973199271CD34495650A6805A59DEA39AEFB2F497D0FE6931CECF4B0F89C53AA5130415D91138AC198E3F6ACEB46E5D110Fd7H" TargetMode="External"/><Relationship Id="rId53" Type="http://schemas.openxmlformats.org/officeDocument/2006/relationships/hyperlink" Target="consultantplus://offline/ref=28A0EE34470B2980C37312A9A973199271CD34495653A2895358D2A39AEFB2F497D0FE6931CECF4B0F89C538A0170415D91138AC198E3F6ACEB46E5D110Fd7H" TargetMode="External"/><Relationship Id="rId149" Type="http://schemas.openxmlformats.org/officeDocument/2006/relationships/hyperlink" Target="consultantplus://offline/ref=28A0EE34470B2980C37312A9A973199271CD34495653A289535FDFA39AEFB2F497D0FE6931CECF4B0F89C538A51F0415D91138AC198E3F6ACEB46E5D110Fd7H" TargetMode="External"/><Relationship Id="rId314" Type="http://schemas.openxmlformats.org/officeDocument/2006/relationships/hyperlink" Target="consultantplus://offline/ref=28A0EE34470B2980C37312A9A973199271CD34495653A285565DD7A39AEFB2F497D0FE6931DCCF130388C324A4171143885706dEH" TargetMode="External"/><Relationship Id="rId95" Type="http://schemas.openxmlformats.org/officeDocument/2006/relationships/hyperlink" Target="consultantplus://offline/ref=28A0EE34470B2980C37312A9A973199271CD34495653A285565DD7A39AEFB2F497D0FE6931CECF4B0F89C533AD160415D91138AC198E3F6ACEB46E5D110Fd7H" TargetMode="External"/><Relationship Id="rId160" Type="http://schemas.openxmlformats.org/officeDocument/2006/relationships/hyperlink" Target="consultantplus://offline/ref=28A0EE34470B2980C37312A9A973199271CD34495653A286505BDEA39AEFB2F497D0FE6931CECF4B0F89C53AA7170415D91138AC198E3F6ACEB46E5D110Fd7H" TargetMode="External"/><Relationship Id="rId216" Type="http://schemas.openxmlformats.org/officeDocument/2006/relationships/hyperlink" Target="consultantplus://offline/ref=28A0EE34470B2980C37312A9A973199271CD34495653A286505BDEA39AEFB2F497D0FE6931CECF4B0F89C53AA11F0415D91138AC198E3F6ACEB46E5D110Fd7H" TargetMode="External"/><Relationship Id="rId258" Type="http://schemas.openxmlformats.org/officeDocument/2006/relationships/hyperlink" Target="consultantplus://offline/ref=28A0EE34470B2980C37312A9A973199271CD34495653A780505DD6A39AEFB2F497D0FE6931CECF4B0F89C53BA01E0415D91138AC198E3F6ACEB46E5D110Fd7H" TargetMode="External"/><Relationship Id="rId22" Type="http://schemas.openxmlformats.org/officeDocument/2006/relationships/hyperlink" Target="consultantplus://offline/ref=28A0EE34470B2980C37312A9A973199271CD34495650AA845059D1A39AEFB2F497D0FE6931CECF4B0F89C53AA5120415D91138AC198E3F6ACEB46E5D110Fd7H" TargetMode="External"/><Relationship Id="rId64" Type="http://schemas.openxmlformats.org/officeDocument/2006/relationships/hyperlink" Target="consultantplus://offline/ref=28A0EE34470B2980C37312A9A973199271CD34495653A2895251D2A39AEFB2F497D0FE6931CECF4B0F89C439A6130415D91138AC198E3F6ACEB46E5D110Fd7H" TargetMode="External"/><Relationship Id="rId118" Type="http://schemas.openxmlformats.org/officeDocument/2006/relationships/hyperlink" Target="consultantplus://offline/ref=28A0EE34470B2980C37312A9A973199271CD34495653A285565DD7A39AEFB2F497D0FE6931CECF4B0F89C43DA4170415D91138AC198E3F6ACEB46E5D110Fd7H" TargetMode="External"/><Relationship Id="rId171" Type="http://schemas.openxmlformats.org/officeDocument/2006/relationships/hyperlink" Target="consultantplus://offline/ref=28A0EE34470B2980C37312A9A973199271CD34495653A285565DD7A39AEFB2F497D0FE6931CECF4B0A89CE6EF4535A4C895373A01896236BCC0Ad9H" TargetMode="External"/><Relationship Id="rId227" Type="http://schemas.openxmlformats.org/officeDocument/2006/relationships/hyperlink" Target="consultantplus://offline/ref=28A0EE34470B2980C37312A9A973199271CD34495653A7805B5CD5A39AEFB2F497D0FE6931CECF4B0F89C53BA5100415D91138AC198E3F6ACEB46E5D110Fd7H" TargetMode="External"/><Relationship Id="rId269" Type="http://schemas.openxmlformats.org/officeDocument/2006/relationships/image" Target="media/image9.png"/><Relationship Id="rId33" Type="http://schemas.openxmlformats.org/officeDocument/2006/relationships/hyperlink" Target="consultantplus://offline/ref=28A0EE34470B2980C37312A9A973199271CD34495650A484555CD0A39AEFB2F497D0FE6931DCCF130388C324A4171143885706dEH" TargetMode="External"/><Relationship Id="rId129" Type="http://schemas.openxmlformats.org/officeDocument/2006/relationships/hyperlink" Target="consultantplus://offline/ref=28A0EE34470B2980C37312A9A973199271CD34495653A289535FDFA39AEFB2F497D0FE6931CECF4B0F89C538A5130415D91138AC198E3F6ACEB46E5D110Fd7H" TargetMode="External"/><Relationship Id="rId280" Type="http://schemas.openxmlformats.org/officeDocument/2006/relationships/image" Target="media/image17.png"/><Relationship Id="rId75" Type="http://schemas.openxmlformats.org/officeDocument/2006/relationships/hyperlink" Target="consultantplus://offline/ref=28A0EE34470B2980C37312A9A973199271CD34495653A2895251D2A39AEFB2F497D0FE6931CECF4B0F89C439A6150415D91138AC198E3F6ACEB46E5D110Fd7H" TargetMode="External"/><Relationship Id="rId140" Type="http://schemas.openxmlformats.org/officeDocument/2006/relationships/hyperlink" Target="consultantplus://offline/ref=28A0EE34470B2980C37312A9A973199271CD34495653A289535FDFA39AEFB2F497D0FE6931CECF4B0F89C538A51E0415D91138AC198E3F6ACEB46E5D110Fd7H" TargetMode="External"/><Relationship Id="rId182" Type="http://schemas.openxmlformats.org/officeDocument/2006/relationships/hyperlink" Target="consultantplus://offline/ref=28A0EE34470B2980C37312A9A973199271CD34495653A289535FDFA39AEFB2F497D0FE6931CECF4B0F89C03CA3110415D91138AC198E3F6ACEB46E5D110Fd7H" TargetMode="External"/><Relationship Id="rId6" Type="http://schemas.openxmlformats.org/officeDocument/2006/relationships/hyperlink" Target="consultantplus://offline/ref=28A0EE34470B2980C37312A9A973199271CD34495656AB80505ADDFE90E7EBF895D7F13626C986470E89C53AA01C5B10CC0060A01E96206BD0A86C5F01d0H" TargetMode="External"/><Relationship Id="rId238" Type="http://schemas.openxmlformats.org/officeDocument/2006/relationships/hyperlink" Target="consultantplus://offline/ref=28A0EE34470B2980C37312A9A973199271CD34495653A7805B5CD1A39AEFB2F497D0FE6931CECF4B0F89C538A11E0415D91138AC198E3F6ACEB46E5D110Fd7H" TargetMode="External"/><Relationship Id="rId291" Type="http://schemas.openxmlformats.org/officeDocument/2006/relationships/image" Target="media/image23.png"/><Relationship Id="rId305" Type="http://schemas.openxmlformats.org/officeDocument/2006/relationships/hyperlink" Target="consultantplus://offline/ref=28A0EE34470B2980C37312A9A973199271CD34495653A286505BDEA39AEFB2F497D0FE6931CECF4B0F89C53AAD140415D91138AC198E3F6ACEB46E5D110Fd7H" TargetMode="External"/><Relationship Id="rId44" Type="http://schemas.openxmlformats.org/officeDocument/2006/relationships/hyperlink" Target="consultantplus://offline/ref=28A0EE34470B2980C37312A9A973199271CD34495653A289535FDFA39AEFB2F497D0FE6931CECF4B0F89C538A51F0415D91138AC198E3F6ACEB46E5D110Fd7H" TargetMode="External"/><Relationship Id="rId86" Type="http://schemas.openxmlformats.org/officeDocument/2006/relationships/hyperlink" Target="consultantplus://offline/ref=28A0EE34470B2980C37312A9A973199271CD34495653A289535FDFA39AEFB2F497D0FE6931CECF4B0F89C538A51F0415D91138AC198E3F6ACEB46E5D110Fd7H" TargetMode="External"/><Relationship Id="rId151" Type="http://schemas.openxmlformats.org/officeDocument/2006/relationships/hyperlink" Target="consultantplus://offline/ref=28A0EE34470B2980C37312A9A973199271CD34495653A289535FDFA39AEFB2F497D0FE6931CECF4B0F89C538A5130415D91138AC198E3F6ACEB46E5D110Fd7H" TargetMode="External"/><Relationship Id="rId193" Type="http://schemas.openxmlformats.org/officeDocument/2006/relationships/hyperlink" Target="consultantplus://offline/ref=28A0EE34470B2980C37312A9A973199271CD34495653A286505BDEA39AEFB2F497D0FE6931CECF4B0F89C53AA6110415D91138AC198E3F6ACEB46E5D110Fd7H" TargetMode="External"/><Relationship Id="rId207" Type="http://schemas.openxmlformats.org/officeDocument/2006/relationships/hyperlink" Target="consultantplus://offline/ref=28A0EE34470B2980C37312A9A973199271CD34495653A7805B5CD1A39AEFB2F497D0FE6931CECF4B0F89C53BAD110415D91138AC198E3F6ACEB46E5D110Fd7H" TargetMode="External"/><Relationship Id="rId249" Type="http://schemas.openxmlformats.org/officeDocument/2006/relationships/hyperlink" Target="consultantplus://offline/ref=28A0EE34470B2980C37312A9A973199271CD34495653A286505BDEA39AEFB2F497D0FE6931CECF4B0F89C53AA2140415D91138AC198E3F6ACEB46E5D110Fd7H" TargetMode="External"/><Relationship Id="rId13" Type="http://schemas.openxmlformats.org/officeDocument/2006/relationships/hyperlink" Target="consultantplus://offline/ref=28A0EE34470B2980C37312A9A973199271CD34495650A7835151D2A39AEFB2F497D0FE6931CECF4B0F89C53AA0170415D91138AC198E3F6ACEB46E5D110Fd7H" TargetMode="External"/><Relationship Id="rId109" Type="http://schemas.openxmlformats.org/officeDocument/2006/relationships/hyperlink" Target="consultantplus://offline/ref=28A0EE34470B2980C37312A9A973199271CD34495653A285565DD7A39AEFB2F497D0FE6931CECF4B0F89C43AA1110415D91138AC198E3F6ACEB46E5D110Fd7H" TargetMode="External"/><Relationship Id="rId260" Type="http://schemas.openxmlformats.org/officeDocument/2006/relationships/hyperlink" Target="consultantplus://offline/ref=28A0EE34470B2980C37312A9A973199271CD34495653A285565DD7A39AEFB2F497D0FE6931DCCF130388C324A4171143885706dEH" TargetMode="External"/><Relationship Id="rId316" Type="http://schemas.openxmlformats.org/officeDocument/2006/relationships/hyperlink" Target="consultantplus://offline/ref=28A0EE34470B2980C37312A9A973199271CD34495653A286505BDEA39AEFB2F497D0FE6931CECF4B0F89C53BA0120415D91138AC198E3F6ACEB46E5D110Fd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89</Pages>
  <Words>32395</Words>
  <Characters>184656</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Кулицкий</dc:creator>
  <cp:lastModifiedBy>Кулицкий</cp:lastModifiedBy>
  <cp:revision>11</cp:revision>
  <dcterms:created xsi:type="dcterms:W3CDTF">2023-10-16T07:29:00Z</dcterms:created>
  <dcterms:modified xsi:type="dcterms:W3CDTF">2023-10-16T08:06:00Z</dcterms:modified>
</cp:coreProperties>
</file>