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78E" w:rsidRPr="002C00E8" w:rsidRDefault="0050660F" w:rsidP="004935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00E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4299A">
        <w:rPr>
          <w:rFonts w:ascii="Times New Roman" w:eastAsia="Times New Roman" w:hAnsi="Times New Roman" w:cs="Times New Roman"/>
          <w:color w:val="000000"/>
          <w:sz w:val="28"/>
          <w:szCs w:val="28"/>
        </w:rPr>
        <w:t>звещение</w:t>
      </w:r>
    </w:p>
    <w:p w:rsidR="00BD7142" w:rsidRDefault="00572666" w:rsidP="0049353D">
      <w:pPr>
        <w:spacing w:after="0" w:line="240" w:lineRule="auto"/>
        <w:ind w:left="-142" w:right="-142" w:firstLine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2C00E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gramEnd"/>
      <w:r w:rsidRPr="002C00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4299A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проведении открытого аукциона по</w:t>
      </w:r>
      <w:r w:rsidR="00BD7142" w:rsidRPr="002C00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продаже </w:t>
      </w:r>
      <w:r w:rsidR="00264F39" w:rsidRPr="002C00E8">
        <w:rPr>
          <w:rFonts w:ascii="Times New Roman" w:eastAsia="Times New Roman" w:hAnsi="Times New Roman" w:cs="Times New Roman"/>
          <w:color w:val="000000"/>
          <w:sz w:val="28"/>
          <w:szCs w:val="28"/>
        </w:rPr>
        <w:t>жилого дома</w:t>
      </w:r>
      <w:r w:rsidR="00BD7142" w:rsidRPr="002C00E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F57E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Start w:id="0" w:name="_GoBack"/>
      <w:bookmarkEnd w:id="0"/>
      <w:r w:rsidR="00BD7142" w:rsidRPr="002C00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признанного </w:t>
      </w:r>
      <w:r w:rsidR="00085A8C">
        <w:rPr>
          <w:rFonts w:ascii="Times New Roman" w:eastAsia="Times New Roman" w:hAnsi="Times New Roman" w:cs="Times New Roman"/>
          <w:color w:val="000000"/>
          <w:sz w:val="28"/>
          <w:szCs w:val="28"/>
        </w:rPr>
        <w:t>выморочным наследством</w:t>
      </w:r>
      <w:r w:rsidR="002C75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D7142" w:rsidRPr="002C00E8">
        <w:rPr>
          <w:rFonts w:ascii="Times New Roman" w:eastAsia="Times New Roman" w:hAnsi="Times New Roman" w:cs="Times New Roman"/>
          <w:color w:val="000000"/>
          <w:sz w:val="28"/>
          <w:szCs w:val="28"/>
        </w:rPr>
        <w:t>и переданн</w:t>
      </w:r>
      <w:r w:rsidR="00E4299A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BD7142" w:rsidRPr="002C00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собственность </w:t>
      </w:r>
      <w:r w:rsidR="002C75E8">
        <w:rPr>
          <w:rFonts w:ascii="Times New Roman" w:eastAsia="Times New Roman" w:hAnsi="Times New Roman" w:cs="Times New Roman"/>
          <w:color w:val="000000"/>
          <w:sz w:val="28"/>
          <w:szCs w:val="28"/>
        </w:rPr>
        <w:t>Столинского района</w:t>
      </w:r>
    </w:p>
    <w:p w:rsidR="00154847" w:rsidRDefault="00154847" w:rsidP="0049353D">
      <w:pPr>
        <w:spacing w:after="0" w:line="240" w:lineRule="auto"/>
        <w:ind w:left="-142" w:right="-142" w:firstLine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8046"/>
      </w:tblGrid>
      <w:tr w:rsidR="00E4299A" w:rsidTr="00667BC9">
        <w:tc>
          <w:tcPr>
            <w:tcW w:w="1809" w:type="dxa"/>
          </w:tcPr>
          <w:p w:rsidR="00E4299A" w:rsidRDefault="00E4299A" w:rsidP="004935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Дата, время и место проведения аукциона</w:t>
            </w:r>
          </w:p>
        </w:tc>
        <w:tc>
          <w:tcPr>
            <w:tcW w:w="8046" w:type="dxa"/>
          </w:tcPr>
          <w:p w:rsidR="00E4299A" w:rsidRPr="00261AA7" w:rsidRDefault="002C75E8" w:rsidP="004935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164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июля</w:t>
            </w:r>
            <w:r w:rsidR="00261AA7" w:rsidRPr="00261A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202</w:t>
            </w:r>
            <w:r w:rsidR="00164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261AA7" w:rsidRPr="00261A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 в 15.00, Брестская область,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Столинский</w:t>
            </w:r>
            <w:r w:rsidR="00261AA7" w:rsidRPr="00261A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аг</w:t>
            </w:r>
            <w:proofErr w:type="spellEnd"/>
            <w:r w:rsidR="00261AA7" w:rsidRPr="00261A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Плотница</w:t>
            </w:r>
            <w:proofErr w:type="spellEnd"/>
            <w:r w:rsidR="00261AA7" w:rsidRPr="00261A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ул.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Советская</w:t>
            </w:r>
            <w:r w:rsidR="00261AA7" w:rsidRPr="00261A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д.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</w:t>
            </w:r>
            <w:r w:rsidR="00261AA7" w:rsidRPr="00261A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Плотницкий</w:t>
            </w:r>
            <w:r w:rsidR="00261AA7" w:rsidRPr="00261A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61AA7" w:rsidRPr="00261A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сельисполком</w:t>
            </w:r>
            <w:proofErr w:type="spellEnd"/>
            <w:r w:rsidR="00261AA7" w:rsidRPr="00261A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актовый зал</w:t>
            </w:r>
          </w:p>
        </w:tc>
      </w:tr>
      <w:tr w:rsidR="00E4299A" w:rsidTr="00667BC9">
        <w:tc>
          <w:tcPr>
            <w:tcW w:w="1809" w:type="dxa"/>
          </w:tcPr>
          <w:p w:rsidR="00E4299A" w:rsidRDefault="005A30C4" w:rsidP="004935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Продавец и его адрес</w:t>
            </w:r>
          </w:p>
        </w:tc>
        <w:tc>
          <w:tcPr>
            <w:tcW w:w="8046" w:type="dxa"/>
          </w:tcPr>
          <w:p w:rsidR="003E6AA0" w:rsidRPr="00BE7223" w:rsidRDefault="002C75E8" w:rsidP="004935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7223">
              <w:rPr>
                <w:rFonts w:ascii="Times New Roman" w:eastAsia="Times New Roman" w:hAnsi="Times New Roman" w:cs="Times New Roman"/>
                <w:sz w:val="28"/>
                <w:szCs w:val="28"/>
              </w:rPr>
              <w:t>Столинский</w:t>
            </w:r>
            <w:r w:rsidR="008B1535" w:rsidRPr="00BE72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E7223">
              <w:rPr>
                <w:rFonts w:ascii="Times New Roman" w:eastAsia="Times New Roman" w:hAnsi="Times New Roman" w:cs="Times New Roman"/>
                <w:sz w:val="28"/>
                <w:szCs w:val="28"/>
              </w:rPr>
              <w:t>рай</w:t>
            </w:r>
            <w:r w:rsidR="008B1535" w:rsidRPr="00BE7223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исполком, 225</w:t>
            </w:r>
            <w:r w:rsidRPr="00BE7223">
              <w:rPr>
                <w:rFonts w:ascii="Times New Roman" w:eastAsia="Times New Roman" w:hAnsi="Times New Roman" w:cs="Times New Roman"/>
                <w:sz w:val="28"/>
                <w:szCs w:val="28"/>
              </w:rPr>
              <w:t>51</w:t>
            </w:r>
            <w:r w:rsidR="00E461ED" w:rsidRPr="00BE7223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5A30C4" w:rsidRPr="00BE7223">
              <w:rPr>
                <w:rFonts w:ascii="Times New Roman" w:eastAsia="Times New Roman" w:hAnsi="Times New Roman" w:cs="Times New Roman"/>
                <w:sz w:val="28"/>
                <w:szCs w:val="28"/>
              </w:rPr>
              <w:t>, Брестская об</w:t>
            </w:r>
            <w:r w:rsidR="00E461ED" w:rsidRPr="00BE72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ласть, </w:t>
            </w:r>
            <w:r w:rsidR="00985BA5" w:rsidRPr="00BE72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г. </w:t>
            </w:r>
            <w:r w:rsidR="00163091" w:rsidRPr="00BE7223">
              <w:rPr>
                <w:rFonts w:ascii="Times New Roman" w:eastAsia="Times New Roman" w:hAnsi="Times New Roman" w:cs="Times New Roman"/>
                <w:sz w:val="28"/>
                <w:szCs w:val="28"/>
              </w:rPr>
              <w:t>Столин</w:t>
            </w:r>
            <w:r w:rsidR="00E461ED" w:rsidRPr="00BE72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ул. </w:t>
            </w:r>
            <w:r w:rsidR="00163091" w:rsidRPr="00BE7223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Советская</w:t>
            </w:r>
            <w:r w:rsidR="00E461ED" w:rsidRPr="00BE72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д. </w:t>
            </w:r>
            <w:r w:rsidR="00163091" w:rsidRPr="00BE7223">
              <w:rPr>
                <w:rFonts w:ascii="Times New Roman" w:eastAsia="Times New Roman" w:hAnsi="Times New Roman" w:cs="Times New Roman"/>
                <w:sz w:val="28"/>
                <w:szCs w:val="28"/>
              </w:rPr>
              <w:t>69</w:t>
            </w:r>
            <w:r w:rsidR="00E461ED" w:rsidRPr="00BE72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</w:p>
          <w:p w:rsidR="00E4299A" w:rsidRPr="00BE7223" w:rsidRDefault="00E461ED" w:rsidP="004935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7223">
              <w:rPr>
                <w:rFonts w:ascii="Times New Roman" w:eastAsia="Times New Roman" w:hAnsi="Times New Roman" w:cs="Times New Roman"/>
                <w:sz w:val="28"/>
                <w:szCs w:val="28"/>
              </w:rPr>
              <w:t>80165</w:t>
            </w:r>
            <w:r w:rsidR="00BE7223" w:rsidRPr="00BE7223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5</w:t>
            </w:r>
            <w:r w:rsidRPr="00BE72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E7223" w:rsidRPr="00BE7223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22861</w:t>
            </w:r>
            <w:r w:rsidR="003E6AA0" w:rsidRPr="00BE72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985BA5" w:rsidRPr="00BE72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+375 </w:t>
            </w:r>
            <w:r w:rsidR="00BE7223" w:rsidRPr="00BE7223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29</w:t>
            </w:r>
            <w:r w:rsidR="00985BA5" w:rsidRPr="00BE722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BE7223" w:rsidRPr="00BE7223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522</w:t>
            </w:r>
            <w:r w:rsidR="00985BA5" w:rsidRPr="00BE72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E7223" w:rsidRPr="00BE7223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49</w:t>
            </w:r>
            <w:r w:rsidR="00985BA5" w:rsidRPr="00BE72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E7223" w:rsidRPr="00BE7223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82</w:t>
            </w:r>
            <w:r w:rsidR="005A30C4" w:rsidRPr="00BE72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BE7223" w:rsidRPr="00BE722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ozkhstolin</w:t>
            </w:r>
            <w:proofErr w:type="spellEnd"/>
            <w:r w:rsidR="00985BA5" w:rsidRPr="00BE7223">
              <w:rPr>
                <w:rFonts w:ascii="Times New Roman" w:eastAsia="Times New Roman" w:hAnsi="Times New Roman" w:cs="Times New Roman"/>
                <w:sz w:val="28"/>
                <w:szCs w:val="28"/>
              </w:rPr>
              <w:t>@</w:t>
            </w:r>
            <w:r w:rsidR="00163091" w:rsidRPr="00BE7223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brest</w:t>
            </w:r>
            <w:r w:rsidR="00985BA5" w:rsidRPr="00BE722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985BA5" w:rsidRPr="00BE722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by</w:t>
            </w:r>
          </w:p>
        </w:tc>
      </w:tr>
      <w:tr w:rsidR="00E4299A" w:rsidTr="00667BC9">
        <w:trPr>
          <w:trHeight w:val="307"/>
        </w:trPr>
        <w:tc>
          <w:tcPr>
            <w:tcW w:w="1809" w:type="dxa"/>
          </w:tcPr>
          <w:p w:rsidR="00E4299A" w:rsidRDefault="005A30C4" w:rsidP="004935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Адрес объекта и его характери</w:t>
            </w:r>
            <w:r w:rsidR="00E34C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стики</w:t>
            </w:r>
          </w:p>
        </w:tc>
        <w:tc>
          <w:tcPr>
            <w:tcW w:w="8046" w:type="dxa"/>
          </w:tcPr>
          <w:p w:rsidR="00261AA7" w:rsidRPr="00163091" w:rsidRDefault="00261AA7" w:rsidP="004935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3091">
              <w:rPr>
                <w:rFonts w:ascii="Times New Roman" w:hAnsi="Times New Roman" w:cs="Times New Roman"/>
                <w:sz w:val="28"/>
                <w:szCs w:val="28"/>
              </w:rPr>
              <w:t xml:space="preserve">Брестская обл., </w:t>
            </w:r>
            <w:r w:rsidR="00163091" w:rsidRPr="0016309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Столинский </w:t>
            </w:r>
            <w:r w:rsidRPr="00163091">
              <w:rPr>
                <w:rFonts w:ascii="Times New Roman" w:hAnsi="Times New Roman" w:cs="Times New Roman"/>
                <w:sz w:val="28"/>
                <w:szCs w:val="28"/>
              </w:rPr>
              <w:t xml:space="preserve">район, д. </w:t>
            </w:r>
            <w:r w:rsidR="00163091" w:rsidRPr="0016309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Коробье</w:t>
            </w:r>
            <w:r w:rsidRPr="00163091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r w:rsidR="00163091" w:rsidRPr="0016309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Речная</w:t>
            </w:r>
            <w:r w:rsidR="00164FE3" w:rsidRPr="0016309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163091" w:rsidRPr="0016309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21</w:t>
            </w:r>
            <w:r w:rsidRPr="001630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4299A" w:rsidRPr="00163091" w:rsidRDefault="00261AA7" w:rsidP="004935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091">
              <w:rPr>
                <w:rFonts w:ascii="Times New Roman" w:hAnsi="Times New Roman" w:cs="Times New Roman"/>
                <w:sz w:val="28"/>
                <w:szCs w:val="28"/>
              </w:rPr>
              <w:t>Здание одноквартирного жилого дома: дом</w:t>
            </w:r>
            <w:r w:rsidR="00163091" w:rsidRPr="0016309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не</w:t>
            </w:r>
            <w:r w:rsidRPr="00163091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 в </w:t>
            </w:r>
            <w:r w:rsidR="005C332F">
              <w:rPr>
                <w:rFonts w:ascii="Times New Roman" w:hAnsi="Times New Roman" w:cs="Times New Roman"/>
                <w:sz w:val="28"/>
                <w:szCs w:val="28"/>
              </w:rPr>
              <w:t>Едином государственном регистре</w:t>
            </w:r>
            <w:r w:rsidRPr="001630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C332F">
              <w:rPr>
                <w:rFonts w:ascii="Times New Roman" w:hAnsi="Times New Roman" w:cs="Times New Roman"/>
                <w:sz w:val="28"/>
                <w:szCs w:val="28"/>
              </w:rPr>
              <w:t>недвижимого имущества, прав на него и сделок с ним (далее – Регистр)</w:t>
            </w:r>
            <w:r w:rsidRPr="00163091">
              <w:rPr>
                <w:rFonts w:ascii="Times New Roman" w:hAnsi="Times New Roman" w:cs="Times New Roman"/>
                <w:sz w:val="28"/>
                <w:szCs w:val="28"/>
              </w:rPr>
              <w:t xml:space="preserve">, одноэтажный </w:t>
            </w:r>
            <w:r w:rsidR="00164FE3" w:rsidRPr="00163091">
              <w:rPr>
                <w:rFonts w:ascii="Times New Roman" w:hAnsi="Times New Roman" w:cs="Times New Roman"/>
                <w:sz w:val="28"/>
                <w:szCs w:val="28"/>
              </w:rPr>
              <w:t>деревянный</w:t>
            </w:r>
            <w:r w:rsidRPr="00163091">
              <w:rPr>
                <w:rFonts w:ascii="Times New Roman" w:hAnsi="Times New Roman" w:cs="Times New Roman"/>
                <w:sz w:val="28"/>
                <w:szCs w:val="28"/>
              </w:rPr>
              <w:t xml:space="preserve"> жилой дом общей площадью </w:t>
            </w:r>
            <w:r w:rsidR="00163091" w:rsidRPr="0016309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36 </w:t>
            </w:r>
            <w:proofErr w:type="spellStart"/>
            <w:r w:rsidRPr="00163091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163091">
              <w:rPr>
                <w:rFonts w:ascii="Times New Roman" w:hAnsi="Times New Roman" w:cs="Times New Roman"/>
                <w:sz w:val="28"/>
                <w:szCs w:val="28"/>
              </w:rPr>
              <w:t xml:space="preserve">., составные части и принадлежности: </w:t>
            </w:r>
            <w:r w:rsidR="00163091" w:rsidRPr="0016309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отсутствуют</w:t>
            </w:r>
            <w:r w:rsidRPr="00163091">
              <w:rPr>
                <w:rFonts w:ascii="Times New Roman" w:hAnsi="Times New Roman" w:cs="Times New Roman"/>
                <w:sz w:val="28"/>
                <w:szCs w:val="28"/>
              </w:rPr>
              <w:t xml:space="preserve">. Отопление печное. Земельный участок не зарегистрирован в </w:t>
            </w:r>
            <w:r w:rsidR="005C332F">
              <w:rPr>
                <w:rFonts w:ascii="Times New Roman" w:hAnsi="Times New Roman" w:cs="Times New Roman"/>
                <w:sz w:val="28"/>
                <w:szCs w:val="28"/>
              </w:rPr>
              <w:t>Регистр</w:t>
            </w:r>
            <w:r w:rsidRPr="001630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4299A" w:rsidTr="00667BC9">
        <w:tc>
          <w:tcPr>
            <w:tcW w:w="1809" w:type="dxa"/>
          </w:tcPr>
          <w:p w:rsidR="00E4299A" w:rsidRDefault="005A30C4" w:rsidP="004935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Начальная цена предмета аукциона</w:t>
            </w:r>
          </w:p>
        </w:tc>
        <w:tc>
          <w:tcPr>
            <w:tcW w:w="8046" w:type="dxa"/>
          </w:tcPr>
          <w:p w:rsidR="00E4299A" w:rsidRDefault="00154847" w:rsidP="0049353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базовая величина (</w:t>
            </w:r>
            <w:r w:rsidR="00985B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момент проведения аукциона</w:t>
            </w:r>
            <w:r w:rsidR="005A30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  <w:r w:rsidR="0028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280CE7" w:rsidRDefault="00280CE7" w:rsidP="0049353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8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аг аукциона (повышение цены) – </w:t>
            </w:r>
            <w:r w:rsidR="006529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  <w:r w:rsidRPr="0028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%.</w:t>
            </w:r>
          </w:p>
        </w:tc>
      </w:tr>
      <w:tr w:rsidR="00E4299A" w:rsidTr="00667BC9">
        <w:tc>
          <w:tcPr>
            <w:tcW w:w="1809" w:type="dxa"/>
          </w:tcPr>
          <w:p w:rsidR="00E4299A" w:rsidRDefault="00746B4B" w:rsidP="004935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Сумма задатка</w:t>
            </w:r>
            <w:r w:rsidR="00ED3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реквизиты для оплаты</w:t>
            </w:r>
          </w:p>
        </w:tc>
        <w:tc>
          <w:tcPr>
            <w:tcW w:w="8046" w:type="dxa"/>
          </w:tcPr>
          <w:p w:rsidR="004E024B" w:rsidRPr="00BE7223" w:rsidRDefault="00B921BA" w:rsidP="004935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7223">
              <w:rPr>
                <w:rFonts w:ascii="Times New Roman" w:eastAsia="Times New Roman" w:hAnsi="Times New Roman" w:cs="Times New Roman"/>
                <w:sz w:val="28"/>
                <w:szCs w:val="28"/>
              </w:rPr>
              <w:t>10% от базовой величины на момент внесения задатка</w:t>
            </w:r>
          </w:p>
          <w:p w:rsidR="00ED33C1" w:rsidRPr="00BE7223" w:rsidRDefault="004E024B" w:rsidP="0049353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BE72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Задаток перечисляется на расчетный счет </w:t>
            </w:r>
            <w:r w:rsidR="00985BA5" w:rsidRPr="00BE72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BY</w:t>
            </w:r>
            <w:r w:rsidR="00BE7223" w:rsidRPr="00BE722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89</w:t>
            </w:r>
            <w:r w:rsidR="00985BA5" w:rsidRPr="00BE72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AKBB</w:t>
            </w:r>
            <w:r w:rsidR="00BE7223" w:rsidRPr="00BE722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36410000240181200000</w:t>
            </w:r>
            <w:r w:rsidR="00985BA5" w:rsidRPr="00BE7223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="00985BA5" w:rsidRPr="00BE7223">
              <w:rPr>
                <w:rFonts w:ascii="Times New Roman" w:hAnsi="Times New Roman" w:cs="Times New Roman"/>
                <w:sz w:val="28"/>
                <w:szCs w:val="28"/>
              </w:rPr>
              <w:t>ОАО</w:t>
            </w:r>
            <w:proofErr w:type="spellEnd"/>
            <w:r w:rsidR="00985BA5" w:rsidRPr="00BE7223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985BA5" w:rsidRPr="00BE7223">
              <w:rPr>
                <w:rFonts w:ascii="Times New Roman" w:hAnsi="Times New Roman" w:cs="Times New Roman"/>
                <w:sz w:val="28"/>
                <w:szCs w:val="28"/>
              </w:rPr>
              <w:t>АСБ</w:t>
            </w:r>
            <w:proofErr w:type="spellEnd"/>
            <w:r w:rsidR="00985BA5" w:rsidRPr="00BE72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85BA5" w:rsidRPr="00BE7223">
              <w:rPr>
                <w:rFonts w:ascii="Times New Roman" w:hAnsi="Times New Roman" w:cs="Times New Roman"/>
                <w:sz w:val="28"/>
                <w:szCs w:val="28"/>
              </w:rPr>
              <w:t>Беларусбанк</w:t>
            </w:r>
            <w:proofErr w:type="spellEnd"/>
            <w:r w:rsidR="00985BA5" w:rsidRPr="00BE7223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proofErr w:type="spellStart"/>
            <w:r w:rsidR="00985BA5" w:rsidRPr="00BE7223"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  <w:proofErr w:type="spellEnd"/>
            <w:r w:rsidR="00985BA5" w:rsidRPr="00BE72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85BA5" w:rsidRPr="00BE7223">
              <w:rPr>
                <w:rFonts w:ascii="Times New Roman" w:hAnsi="Times New Roman" w:cs="Times New Roman"/>
                <w:sz w:val="28"/>
                <w:szCs w:val="28"/>
              </w:rPr>
              <w:t>АКВВВ</w:t>
            </w:r>
            <w:proofErr w:type="spellEnd"/>
            <w:r w:rsidR="00985BA5" w:rsidRPr="00BE72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 w:rsidR="00985BA5" w:rsidRPr="00BE7223">
              <w:rPr>
                <w:rFonts w:ascii="Times New Roman" w:hAnsi="Times New Roman" w:cs="Times New Roman"/>
                <w:sz w:val="28"/>
                <w:szCs w:val="28"/>
              </w:rPr>
              <w:t>2Х, УНН 200</w:t>
            </w:r>
            <w:r w:rsidR="00BE7223" w:rsidRPr="00BE722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115</w:t>
            </w:r>
            <w:r w:rsidR="00985BA5" w:rsidRPr="00BE7223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BE7223" w:rsidRPr="00BE722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8</w:t>
            </w:r>
            <w:r w:rsidR="00985BA5" w:rsidRPr="00BE7223">
              <w:rPr>
                <w:rFonts w:ascii="Times New Roman" w:hAnsi="Times New Roman" w:cs="Times New Roman"/>
                <w:sz w:val="28"/>
                <w:szCs w:val="28"/>
              </w:rPr>
              <w:t xml:space="preserve">,  назначение платежа </w:t>
            </w:r>
            <w:r w:rsidR="00BE7223" w:rsidRPr="00BE722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- </w:t>
            </w:r>
            <w:r w:rsidR="00985BA5" w:rsidRPr="00BE7223">
              <w:rPr>
                <w:rFonts w:ascii="Times New Roman" w:hAnsi="Times New Roman" w:cs="Times New Roman"/>
                <w:sz w:val="28"/>
                <w:szCs w:val="28"/>
              </w:rPr>
              <w:t xml:space="preserve"> «задаток за участие в аукционе»</w:t>
            </w:r>
            <w:r w:rsidR="00BE7223" w:rsidRPr="00BE722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(с обязательным указанием Ф.И.О. плательщика)</w:t>
            </w:r>
          </w:p>
        </w:tc>
      </w:tr>
      <w:tr w:rsidR="00E4299A" w:rsidTr="00667BC9">
        <w:tc>
          <w:tcPr>
            <w:tcW w:w="1809" w:type="dxa"/>
          </w:tcPr>
          <w:p w:rsidR="00E4299A" w:rsidRDefault="00746B4B" w:rsidP="004935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Возмещение затрат</w:t>
            </w:r>
          </w:p>
        </w:tc>
        <w:tc>
          <w:tcPr>
            <w:tcW w:w="8046" w:type="dxa"/>
          </w:tcPr>
          <w:p w:rsidR="00E4299A" w:rsidRDefault="00746B4B" w:rsidP="004935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5676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асходы на опубликование извещения в СМИ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(по акту выполненных работ, после размещения информации)</w:t>
            </w:r>
          </w:p>
        </w:tc>
      </w:tr>
      <w:tr w:rsidR="00764C2E" w:rsidRPr="00E554C4" w:rsidTr="00667BC9">
        <w:tc>
          <w:tcPr>
            <w:tcW w:w="1809" w:type="dxa"/>
          </w:tcPr>
          <w:p w:rsidR="00764C2E" w:rsidRPr="00EA12D7" w:rsidRDefault="00764C2E" w:rsidP="004935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12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Место, дата, время приема заявлений об участии в аукционе </w:t>
            </w:r>
          </w:p>
        </w:tc>
        <w:tc>
          <w:tcPr>
            <w:tcW w:w="8046" w:type="dxa"/>
          </w:tcPr>
          <w:p w:rsidR="00985BA5" w:rsidRPr="00EA12D7" w:rsidRDefault="00D11A63" w:rsidP="004935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Плотницкий</w:t>
            </w:r>
            <w:r w:rsidR="00985BA5" w:rsidRPr="00EA12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сель</w:t>
            </w:r>
            <w:r w:rsidR="00985BA5" w:rsidRPr="00EA12D7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исполком</w:t>
            </w:r>
            <w:proofErr w:type="spellEnd"/>
            <w:r w:rsidR="00985BA5" w:rsidRPr="00EA12D7">
              <w:rPr>
                <w:rFonts w:ascii="Times New Roman" w:eastAsia="Times New Roman" w:hAnsi="Times New Roman" w:cs="Times New Roman"/>
                <w:sz w:val="28"/>
                <w:szCs w:val="28"/>
              </w:rPr>
              <w:t>, 225</w:t>
            </w:r>
            <w:r w:rsidR="00E554C4" w:rsidRPr="00EA12D7">
              <w:rPr>
                <w:rFonts w:ascii="Times New Roman" w:eastAsia="Times New Roman" w:hAnsi="Times New Roman" w:cs="Times New Roman"/>
                <w:sz w:val="28"/>
                <w:szCs w:val="28"/>
              </w:rPr>
              <w:t>51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985BA5" w:rsidRPr="00EA12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Брестская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985BA5" w:rsidRPr="00EA12D7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spellEnd"/>
            <w:r w:rsidR="00985BA5" w:rsidRPr="00EA12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Плотница</w:t>
            </w:r>
            <w:proofErr w:type="spellEnd"/>
            <w:r w:rsidR="00985BA5" w:rsidRPr="00EA12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ул. </w:t>
            </w:r>
            <w:r w:rsidR="00E554C4" w:rsidRPr="00EA12D7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Советская</w:t>
            </w:r>
            <w:r w:rsidR="00985BA5" w:rsidRPr="00EA12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д. </w:t>
            </w:r>
            <w:r w:rsidR="00E554C4" w:rsidRPr="00EA12D7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="00985BA5" w:rsidRPr="00EA12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764C2E" w:rsidRPr="00EA12D7" w:rsidRDefault="00985BA5" w:rsidP="004935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12D7">
              <w:rPr>
                <w:rFonts w:ascii="Times New Roman" w:eastAsia="Times New Roman" w:hAnsi="Times New Roman" w:cs="Times New Roman"/>
                <w:sz w:val="28"/>
                <w:szCs w:val="28"/>
              </w:rPr>
              <w:t>время работы</w:t>
            </w:r>
            <w:r w:rsidR="00764C2E" w:rsidRPr="00EA12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8.00.до 13.00, с 14.00 до 17.00 по рабочим дням (кроме субботы и воскресенья</w:t>
            </w:r>
            <w:r w:rsidR="00164FE3" w:rsidRPr="00EA12D7">
              <w:rPr>
                <w:rFonts w:ascii="Times New Roman" w:eastAsia="Times New Roman" w:hAnsi="Times New Roman" w:cs="Times New Roman"/>
                <w:sz w:val="28"/>
                <w:szCs w:val="28"/>
              </w:rPr>
              <w:t>, праздничных дней</w:t>
            </w:r>
            <w:r w:rsidR="00764C2E" w:rsidRPr="00EA12D7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96228A" w:rsidTr="00667BC9">
        <w:tc>
          <w:tcPr>
            <w:tcW w:w="1809" w:type="dxa"/>
          </w:tcPr>
          <w:p w:rsidR="0096228A" w:rsidRDefault="0096228A" w:rsidP="004935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Порядок осмотра </w:t>
            </w:r>
          </w:p>
        </w:tc>
        <w:tc>
          <w:tcPr>
            <w:tcW w:w="8046" w:type="dxa"/>
          </w:tcPr>
          <w:p w:rsidR="0096228A" w:rsidRDefault="0040104E" w:rsidP="004935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Осмотр жилого дома осуществляется в день и время, согласованное с продавцом, в течение установленного срока приема заявлений</w:t>
            </w:r>
            <w:r w:rsidR="00B92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(с </w:t>
            </w:r>
            <w:r w:rsidR="00B81D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  <w:r w:rsidR="00164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</w:t>
            </w:r>
            <w:r w:rsidR="00B81D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164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.2026</w:t>
            </w:r>
            <w:r w:rsidR="00B92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 </w:t>
            </w:r>
            <w:r w:rsidR="00EA12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  <w:r w:rsidR="00164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</w:t>
            </w:r>
            <w:r w:rsidR="00EA12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164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.2026)</w:t>
            </w:r>
          </w:p>
        </w:tc>
      </w:tr>
      <w:tr w:rsidR="00764C2E" w:rsidTr="00667BC9">
        <w:tc>
          <w:tcPr>
            <w:tcW w:w="1809" w:type="dxa"/>
          </w:tcPr>
          <w:p w:rsidR="00764C2E" w:rsidRDefault="00764C2E" w:rsidP="0049353D">
            <w:pPr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Перечень документов, которые необходимо предоставить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участникам аукциона</w:t>
            </w:r>
          </w:p>
        </w:tc>
        <w:tc>
          <w:tcPr>
            <w:tcW w:w="8046" w:type="dxa"/>
          </w:tcPr>
          <w:p w:rsidR="00667BC9" w:rsidRDefault="001C600F" w:rsidP="0049353D">
            <w:pPr>
              <w:pStyle w:val="titlep"/>
              <w:spacing w:before="0" w:after="0"/>
              <w:jc w:val="both"/>
              <w:rPr>
                <w:b w:val="0"/>
                <w:sz w:val="28"/>
                <w:szCs w:val="28"/>
              </w:rPr>
            </w:pPr>
            <w:r>
              <w:rPr>
                <w:rFonts w:eastAsia="Times New Roman"/>
                <w:b w:val="0"/>
                <w:color w:val="000000"/>
                <w:sz w:val="28"/>
                <w:szCs w:val="28"/>
              </w:rPr>
              <w:lastRenderedPageBreak/>
              <w:t>з</w:t>
            </w:r>
            <w:r w:rsidR="00667BC9" w:rsidRPr="007270F7">
              <w:rPr>
                <w:rFonts w:eastAsia="Times New Roman"/>
                <w:b w:val="0"/>
                <w:color w:val="000000"/>
                <w:sz w:val="28"/>
                <w:szCs w:val="28"/>
              </w:rPr>
              <w:t>аяв</w:t>
            </w:r>
            <w:r>
              <w:rPr>
                <w:rFonts w:eastAsia="Times New Roman"/>
                <w:b w:val="0"/>
                <w:color w:val="000000"/>
                <w:sz w:val="28"/>
                <w:szCs w:val="28"/>
              </w:rPr>
              <w:t xml:space="preserve">ление на участие в аукционе </w:t>
            </w:r>
            <w:r w:rsidR="00667BC9" w:rsidRPr="007270F7">
              <w:rPr>
                <w:b w:val="0"/>
                <w:sz w:val="28"/>
                <w:szCs w:val="28"/>
              </w:rPr>
              <w:t>по форме, установленной Государственным комитетом по имуществу Республики Беларусь;</w:t>
            </w:r>
          </w:p>
          <w:p w:rsidR="00280CE7" w:rsidRPr="007270F7" w:rsidRDefault="0096228A" w:rsidP="0049353D">
            <w:pPr>
              <w:pStyle w:val="titlep"/>
              <w:spacing w:before="0" w:after="0"/>
              <w:jc w:val="both"/>
              <w:rPr>
                <w:b w:val="0"/>
                <w:sz w:val="28"/>
                <w:szCs w:val="28"/>
              </w:rPr>
            </w:pPr>
            <w:proofErr w:type="gramStart"/>
            <w:r>
              <w:rPr>
                <w:b w:val="0"/>
                <w:sz w:val="28"/>
                <w:szCs w:val="28"/>
              </w:rPr>
              <w:t>копия</w:t>
            </w:r>
            <w:proofErr w:type="gramEnd"/>
            <w:r>
              <w:rPr>
                <w:b w:val="0"/>
                <w:sz w:val="28"/>
                <w:szCs w:val="28"/>
              </w:rPr>
              <w:t xml:space="preserve"> платежного поручения о внесении суммы задатка</w:t>
            </w:r>
            <w:r w:rsidR="006E2A9A">
              <w:rPr>
                <w:b w:val="0"/>
                <w:sz w:val="28"/>
                <w:szCs w:val="28"/>
              </w:rPr>
              <w:t>;</w:t>
            </w:r>
          </w:p>
          <w:p w:rsidR="00667BC9" w:rsidRPr="007270F7" w:rsidRDefault="00667BC9" w:rsidP="004935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A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гражданином</w:t>
            </w:r>
            <w:r w:rsidRPr="007270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копия документа, удостоверяющего личность, </w:t>
            </w:r>
            <w:r w:rsidRPr="007270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без нотариального засвидетельствования;</w:t>
            </w:r>
          </w:p>
          <w:p w:rsidR="00667BC9" w:rsidRPr="007270F7" w:rsidRDefault="00667BC9" w:rsidP="004935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70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представителем гражданина – доверенность, оформленная в соответствии с требованиями законодательства;</w:t>
            </w:r>
          </w:p>
          <w:p w:rsidR="00667BC9" w:rsidRPr="007270F7" w:rsidRDefault="00667BC9" w:rsidP="004935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70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индивидуальным предпринимателем – копия свидетельства о государственной регистрации без нотариального засвидетельствования;</w:t>
            </w:r>
          </w:p>
          <w:p w:rsidR="00667BC9" w:rsidRPr="007270F7" w:rsidRDefault="00667BC9" w:rsidP="004935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A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представителем или уполномоченным должностным лицом юридического лица Республики Беларусь</w:t>
            </w:r>
            <w:r w:rsidRPr="007270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лица, без нотариального засвидетельствования, документ с указанием банковских реквизитов юридического лица;</w:t>
            </w:r>
          </w:p>
          <w:p w:rsidR="00764C2E" w:rsidRPr="00667BC9" w:rsidRDefault="00667BC9" w:rsidP="0049353D">
            <w:pPr>
              <w:pStyle w:val="newncpi"/>
              <w:ind w:firstLine="0"/>
              <w:rPr>
                <w:sz w:val="28"/>
                <w:szCs w:val="28"/>
              </w:rPr>
            </w:pPr>
            <w:r w:rsidRPr="006E2A9A">
              <w:rPr>
                <w:sz w:val="28"/>
                <w:szCs w:val="28"/>
                <w:u w:val="single"/>
              </w:rPr>
              <w:t>представителем или уполномоченным должностным лицом иностранного юридического лица</w:t>
            </w:r>
            <w:r w:rsidRPr="007270F7">
              <w:rPr>
                <w:sz w:val="28"/>
                <w:szCs w:val="28"/>
              </w:rPr>
              <w:t> – копии учредительных документов и выписка из торгового реестра страны происхождения (выписка должна быть произведена в течение года до подачи заявки) либо иное эквивалентное доказательство юридического статуса в соответствии с законодательством страны происхождения с переводом на 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действия), доверенность или документ, подтверждающий полномочия должностного лица, документ о финансовой состоятельности, выданный обслуживающим банком или иной кредитно-финансовой организацией, с переводом на 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</w:t>
            </w:r>
          </w:p>
        </w:tc>
      </w:tr>
    </w:tbl>
    <w:p w:rsidR="005B0E49" w:rsidRDefault="00F57EF0" w:rsidP="004935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80CE7" w:rsidRDefault="00280CE7" w:rsidP="004935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0CE7">
        <w:rPr>
          <w:rFonts w:ascii="Times New Roman" w:eastAsia="Times New Roman" w:hAnsi="Times New Roman" w:cs="Times New Roman"/>
          <w:color w:val="000000"/>
          <w:sz w:val="28"/>
          <w:szCs w:val="28"/>
        </w:rPr>
        <w:t>Аукцион проводится в</w:t>
      </w:r>
      <w:r w:rsidR="004010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соответствии с Указом Президента Республики Беларусь от 24 марта 2021 № 116 «Об отчуждении жилых домов в сельской местности и совершенствовании работы с пустующими домами», в</w:t>
      </w:r>
      <w:r w:rsidRPr="00280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порядке, установленном Положением о порядке продажи без проведения аукционов пустующих жилых домов, организации и проведения аукционов по их продаже,  утвержденным постановлением Совета Министров Республики Беларусь от 23 сентября 2021г. № 547</w:t>
      </w:r>
      <w:r w:rsidR="0040104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3E6A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основании решения </w:t>
      </w:r>
      <w:r w:rsidR="00EA12D7">
        <w:rPr>
          <w:rFonts w:ascii="Times New Roman" w:eastAsia="Times New Roman" w:hAnsi="Times New Roman" w:cs="Times New Roman"/>
          <w:color w:val="000000"/>
          <w:sz w:val="28"/>
          <w:szCs w:val="28"/>
        </w:rPr>
        <w:t>Столинского районного</w:t>
      </w:r>
      <w:r w:rsidR="004010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исполнительного комитета</w:t>
      </w:r>
      <w:r w:rsidRPr="00280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40104E" w:rsidRDefault="0040104E" w:rsidP="004935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подаче документов на участие в аукционе заключается Соглашение о правах, обязанностях и ответственности сторон в процессе подготовки и проведения аукциона.</w:t>
      </w:r>
    </w:p>
    <w:p w:rsidR="00280CE7" w:rsidRPr="00280CE7" w:rsidRDefault="00280CE7" w:rsidP="004935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0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случае если аукцион признан несостоявшимся в силу того, что заявление на участие в нем подано только одним участником либо для участия в нем явился только один участник, предмет аукциона продается этому участнику при </w:t>
      </w:r>
      <w:r w:rsidRPr="00280CE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его согласии по начальной цене предмета аукциона, увеличенной на 5 процентов. </w:t>
      </w:r>
    </w:p>
    <w:p w:rsidR="00280CE7" w:rsidRPr="00280CE7" w:rsidRDefault="00280CE7" w:rsidP="004935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0CE7">
        <w:rPr>
          <w:rFonts w:ascii="Times New Roman" w:eastAsia="Times New Roman" w:hAnsi="Times New Roman" w:cs="Times New Roman"/>
          <w:color w:val="000000"/>
          <w:sz w:val="28"/>
          <w:szCs w:val="28"/>
        </w:rPr>
        <w:t>Победитель аукциона либо единственный участник несостоявшегося аукциона обязан:</w:t>
      </w:r>
    </w:p>
    <w:p w:rsidR="00280CE7" w:rsidRPr="00280CE7" w:rsidRDefault="00280CE7" w:rsidP="004935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0CE7">
        <w:rPr>
          <w:rFonts w:ascii="Times New Roman" w:eastAsia="Times New Roman" w:hAnsi="Times New Roman" w:cs="Times New Roman"/>
          <w:color w:val="000000"/>
          <w:sz w:val="28"/>
          <w:szCs w:val="28"/>
        </w:rPr>
        <w:t>подписать протокол аукциона в день проведения аукциона;</w:t>
      </w:r>
    </w:p>
    <w:p w:rsidR="00280CE7" w:rsidRDefault="00280CE7" w:rsidP="004935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0CE7">
        <w:rPr>
          <w:rFonts w:ascii="Times New Roman" w:eastAsia="Times New Roman" w:hAnsi="Times New Roman" w:cs="Times New Roman"/>
          <w:color w:val="000000"/>
          <w:sz w:val="28"/>
          <w:szCs w:val="28"/>
        </w:rPr>
        <w:t>в течение 10 рабочих  дней со дня утверждения в установленном порядке протокола о результатах аукциона внести плату за предмет аукциона, возместить затраты на организацию и проведение аукциона, в том числе расходы, связанные с изготовлением и предоставлением участникам аукциона документации,</w:t>
      </w:r>
      <w:r w:rsidR="00D11A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необходимой для его проведения;</w:t>
      </w:r>
    </w:p>
    <w:p w:rsidR="00D11A63" w:rsidRPr="00D11A63" w:rsidRDefault="00D11A63" w:rsidP="004935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1A63">
        <w:rPr>
          <w:rFonts w:ascii="Times New Roman" w:hAnsi="Times New Roman" w:cs="Times New Roman"/>
          <w:sz w:val="28"/>
          <w:szCs w:val="28"/>
        </w:rPr>
        <w:t>в установленном законодательством порядке обратиться за принятием решения об изъятии и предоставлении земельного участка, на котором расположен предмет аукциона, в течение 10 рабочих дней после проведения аукциона с заявление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D11A63">
        <w:rPr>
          <w:rFonts w:ascii="Times New Roman" w:hAnsi="Times New Roman" w:cs="Times New Roman"/>
          <w:sz w:val="28"/>
          <w:szCs w:val="28"/>
        </w:rPr>
        <w:t xml:space="preserve"> о предоставлении земельного участка.</w:t>
      </w:r>
    </w:p>
    <w:p w:rsidR="00D11A63" w:rsidRPr="00D11A63" w:rsidRDefault="00D11A63" w:rsidP="004935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1A63">
        <w:rPr>
          <w:rFonts w:ascii="Times New Roman" w:hAnsi="Times New Roman" w:cs="Times New Roman"/>
          <w:sz w:val="28"/>
          <w:szCs w:val="28"/>
        </w:rPr>
        <w:t>Обязанность государственной регистрации прав на пустующий жилой дом и прав на земельный участок в РУП «Брестское агентство по государственной регистрации и земельному кадастру» возлагается на победителя аукциона либо единственного участника несостоявшегося аукциона в течение двух месяцев со дня принятия решения о предоставлении земельного участка.</w:t>
      </w:r>
    </w:p>
    <w:p w:rsidR="00280CE7" w:rsidRDefault="00280CE7" w:rsidP="004935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0CE7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отказа или отклонения победителя аукциона либо единственного участника несостоявшегося аукциона от внесения платы за предмет аукциона, возмещение затрат на проведение и организацию аукциона, внесенный задаток возврату не подлежит.</w:t>
      </w:r>
    </w:p>
    <w:p w:rsidR="00280CE7" w:rsidRDefault="00280CE7" w:rsidP="004935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280CE7" w:rsidSect="00F57EF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4C0360"/>
    <w:multiLevelType w:val="hybridMultilevel"/>
    <w:tmpl w:val="6D8069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0660F"/>
    <w:rsid w:val="00031F0B"/>
    <w:rsid w:val="00085A8C"/>
    <w:rsid w:val="000F62FE"/>
    <w:rsid w:val="00154847"/>
    <w:rsid w:val="00163091"/>
    <w:rsid w:val="00164FE3"/>
    <w:rsid w:val="001A5A2F"/>
    <w:rsid w:val="001C600F"/>
    <w:rsid w:val="001C6B7A"/>
    <w:rsid w:val="001E1118"/>
    <w:rsid w:val="00222B60"/>
    <w:rsid w:val="00261AA7"/>
    <w:rsid w:val="00264F39"/>
    <w:rsid w:val="0026578E"/>
    <w:rsid w:val="00280CE7"/>
    <w:rsid w:val="002A2A1D"/>
    <w:rsid w:val="002B4F00"/>
    <w:rsid w:val="002C00E8"/>
    <w:rsid w:val="002C75E8"/>
    <w:rsid w:val="0033410F"/>
    <w:rsid w:val="003A0EA0"/>
    <w:rsid w:val="003B2BA8"/>
    <w:rsid w:val="003C401D"/>
    <w:rsid w:val="003E2B40"/>
    <w:rsid w:val="003E6AA0"/>
    <w:rsid w:val="0040104E"/>
    <w:rsid w:val="0049353D"/>
    <w:rsid w:val="004B1EB7"/>
    <w:rsid w:val="004E024B"/>
    <w:rsid w:val="0050660F"/>
    <w:rsid w:val="00566E0B"/>
    <w:rsid w:val="00567694"/>
    <w:rsid w:val="00572666"/>
    <w:rsid w:val="00574CA3"/>
    <w:rsid w:val="005A30C4"/>
    <w:rsid w:val="005C332F"/>
    <w:rsid w:val="006319D4"/>
    <w:rsid w:val="00652972"/>
    <w:rsid w:val="00655EEE"/>
    <w:rsid w:val="006606AD"/>
    <w:rsid w:val="00667BC9"/>
    <w:rsid w:val="006B3EE9"/>
    <w:rsid w:val="006C2884"/>
    <w:rsid w:val="006D2876"/>
    <w:rsid w:val="006D62D4"/>
    <w:rsid w:val="006E2A9A"/>
    <w:rsid w:val="007238A7"/>
    <w:rsid w:val="007270F7"/>
    <w:rsid w:val="00746B4B"/>
    <w:rsid w:val="0075619C"/>
    <w:rsid w:val="007618C4"/>
    <w:rsid w:val="00764C2E"/>
    <w:rsid w:val="00782BF7"/>
    <w:rsid w:val="00803E9A"/>
    <w:rsid w:val="00832558"/>
    <w:rsid w:val="00850F3F"/>
    <w:rsid w:val="008B1535"/>
    <w:rsid w:val="009220E9"/>
    <w:rsid w:val="00952513"/>
    <w:rsid w:val="0096228A"/>
    <w:rsid w:val="00985BA5"/>
    <w:rsid w:val="009A38C7"/>
    <w:rsid w:val="009F77C3"/>
    <w:rsid w:val="00A73E26"/>
    <w:rsid w:val="00B67E0E"/>
    <w:rsid w:val="00B81D7D"/>
    <w:rsid w:val="00B921BA"/>
    <w:rsid w:val="00BA5B5D"/>
    <w:rsid w:val="00BD7142"/>
    <w:rsid w:val="00BE7223"/>
    <w:rsid w:val="00C50B6A"/>
    <w:rsid w:val="00C6650F"/>
    <w:rsid w:val="00C74436"/>
    <w:rsid w:val="00CC3708"/>
    <w:rsid w:val="00CD5128"/>
    <w:rsid w:val="00CF5606"/>
    <w:rsid w:val="00D11A63"/>
    <w:rsid w:val="00D17F4A"/>
    <w:rsid w:val="00D54CF7"/>
    <w:rsid w:val="00DC215E"/>
    <w:rsid w:val="00DD3F0C"/>
    <w:rsid w:val="00E34C25"/>
    <w:rsid w:val="00E4299A"/>
    <w:rsid w:val="00E461ED"/>
    <w:rsid w:val="00E554C4"/>
    <w:rsid w:val="00EA12D7"/>
    <w:rsid w:val="00EA1FF6"/>
    <w:rsid w:val="00ED09FD"/>
    <w:rsid w:val="00ED33C1"/>
    <w:rsid w:val="00F13E3B"/>
    <w:rsid w:val="00F21BA9"/>
    <w:rsid w:val="00F27925"/>
    <w:rsid w:val="00F32990"/>
    <w:rsid w:val="00F57711"/>
    <w:rsid w:val="00F57EF0"/>
    <w:rsid w:val="00F979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578F64-02D2-4EEB-BA12-89335AD74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4F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4436"/>
    <w:pPr>
      <w:ind w:left="720"/>
      <w:contextualSpacing/>
    </w:pPr>
  </w:style>
  <w:style w:type="table" w:styleId="a4">
    <w:name w:val="Table Grid"/>
    <w:basedOn w:val="a1"/>
    <w:uiPriority w:val="39"/>
    <w:rsid w:val="00264F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p">
    <w:name w:val="titlep"/>
    <w:basedOn w:val="a"/>
    <w:rsid w:val="002C00E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ewncpi">
    <w:name w:val="newncpi"/>
    <w:basedOn w:val="a"/>
    <w:rsid w:val="007270F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280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22B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22B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905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Win7Ultimate_x64</cp:lastModifiedBy>
  <cp:revision>5</cp:revision>
  <cp:lastPrinted>2026-06-15T12:43:00Z</cp:lastPrinted>
  <dcterms:created xsi:type="dcterms:W3CDTF">2026-06-15T09:48:00Z</dcterms:created>
  <dcterms:modified xsi:type="dcterms:W3CDTF">2026-06-15T12:44:00Z</dcterms:modified>
</cp:coreProperties>
</file>