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7B" w:rsidRPr="004868C8" w:rsidRDefault="0035397B" w:rsidP="0035397B">
      <w:pPr>
        <w:spacing w:after="120"/>
        <w:jc w:val="center"/>
        <w:rPr>
          <w:rFonts w:ascii="Tahoma" w:hAnsi="Tahoma" w:cs="Tahoma"/>
          <w:b/>
          <w:caps/>
          <w:sz w:val="26"/>
          <w:szCs w:val="26"/>
        </w:rPr>
      </w:pPr>
      <w:r w:rsidRPr="004868C8">
        <w:rPr>
          <w:rFonts w:ascii="Tahoma" w:hAnsi="Tahoma" w:cs="Tahoma"/>
          <w:b/>
          <w:caps/>
          <w:sz w:val="26"/>
          <w:szCs w:val="26"/>
        </w:rPr>
        <w:t>Информация об объявленном аукционе и предмете аукциона</w:t>
      </w:r>
    </w:p>
    <w:p w:rsidR="0035397B" w:rsidRPr="00FC5E34" w:rsidRDefault="0035397B" w:rsidP="0035397B">
      <w:pPr>
        <w:rPr>
          <w:sz w:val="26"/>
          <w:szCs w:val="26"/>
        </w:rPr>
      </w:pPr>
      <w:r w:rsidRPr="00FC5E34">
        <w:rPr>
          <w:b/>
          <w:sz w:val="26"/>
          <w:szCs w:val="26"/>
        </w:rPr>
        <w:t xml:space="preserve">Организатор аукциона: </w:t>
      </w:r>
      <w:proofErr w:type="spellStart"/>
      <w:r w:rsidR="00C66E6C">
        <w:rPr>
          <w:sz w:val="26"/>
          <w:szCs w:val="26"/>
        </w:rPr>
        <w:t>Дубровенский</w:t>
      </w:r>
      <w:proofErr w:type="spellEnd"/>
      <w:r w:rsidR="00C64C96">
        <w:rPr>
          <w:sz w:val="26"/>
          <w:szCs w:val="26"/>
        </w:rPr>
        <w:t xml:space="preserve"> </w:t>
      </w:r>
      <w:r w:rsidR="00980795">
        <w:rPr>
          <w:sz w:val="26"/>
          <w:szCs w:val="26"/>
        </w:rPr>
        <w:t>районный исполнительный комитет</w:t>
      </w:r>
      <w:r w:rsidR="002E6934">
        <w:rPr>
          <w:sz w:val="26"/>
          <w:szCs w:val="26"/>
        </w:rPr>
        <w:t>.</w:t>
      </w:r>
    </w:p>
    <w:p w:rsidR="0035397B" w:rsidRPr="00FC5E34" w:rsidRDefault="0035397B" w:rsidP="0035397B">
      <w:pPr>
        <w:rPr>
          <w:sz w:val="26"/>
          <w:szCs w:val="26"/>
        </w:rPr>
      </w:pPr>
      <w:r w:rsidRPr="00FC5E34">
        <w:rPr>
          <w:b/>
          <w:sz w:val="26"/>
          <w:szCs w:val="26"/>
        </w:rPr>
        <w:t>Дата проведения аукциона</w:t>
      </w:r>
      <w:r w:rsidRPr="00FC5E34">
        <w:rPr>
          <w:sz w:val="26"/>
          <w:szCs w:val="26"/>
        </w:rPr>
        <w:t xml:space="preserve">: </w:t>
      </w:r>
      <w:r w:rsidR="00BE01FD">
        <w:rPr>
          <w:sz w:val="26"/>
          <w:szCs w:val="26"/>
        </w:rPr>
        <w:t>26 мая</w:t>
      </w:r>
      <w:r w:rsidRPr="00FC5E34">
        <w:rPr>
          <w:sz w:val="26"/>
          <w:szCs w:val="26"/>
        </w:rPr>
        <w:t xml:space="preserve"> 202</w:t>
      </w:r>
      <w:r w:rsidR="00BE01FD">
        <w:rPr>
          <w:sz w:val="26"/>
          <w:szCs w:val="26"/>
        </w:rPr>
        <w:t>6</w:t>
      </w:r>
      <w:r w:rsidRPr="00FC5E34">
        <w:rPr>
          <w:sz w:val="26"/>
          <w:szCs w:val="26"/>
        </w:rPr>
        <w:t xml:space="preserve"> года</w:t>
      </w:r>
      <w:r w:rsidR="002E6934">
        <w:rPr>
          <w:sz w:val="26"/>
          <w:szCs w:val="26"/>
        </w:rPr>
        <w:t>.</w:t>
      </w:r>
    </w:p>
    <w:p w:rsidR="00CD06FA" w:rsidRDefault="00CD06FA" w:rsidP="00CD06FA">
      <w:pPr>
        <w:shd w:val="clear" w:color="auto" w:fill="FFFFFF"/>
        <w:rPr>
          <w:sz w:val="26"/>
          <w:szCs w:val="26"/>
        </w:rPr>
      </w:pPr>
      <w:r w:rsidRPr="00FC5E34">
        <w:rPr>
          <w:b/>
          <w:sz w:val="26"/>
          <w:szCs w:val="26"/>
        </w:rPr>
        <w:t xml:space="preserve">Адрес и характеристики </w:t>
      </w:r>
      <w:r w:rsidR="00BE01FD">
        <w:rPr>
          <w:b/>
          <w:sz w:val="26"/>
          <w:szCs w:val="26"/>
        </w:rPr>
        <w:t>бесхозяйной квартиры в блокированном жилом доме</w:t>
      </w:r>
      <w:r w:rsidRPr="00FC5E34">
        <w:rPr>
          <w:b/>
          <w:sz w:val="26"/>
          <w:szCs w:val="26"/>
        </w:rPr>
        <w:t>:</w:t>
      </w:r>
      <w:r w:rsidRPr="00FC5E3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Витебская область, </w:t>
      </w:r>
      <w:proofErr w:type="spellStart"/>
      <w:r>
        <w:rPr>
          <w:sz w:val="26"/>
          <w:szCs w:val="26"/>
        </w:rPr>
        <w:t>Дубровенский</w:t>
      </w:r>
      <w:proofErr w:type="spellEnd"/>
      <w:r>
        <w:rPr>
          <w:sz w:val="26"/>
          <w:szCs w:val="26"/>
        </w:rPr>
        <w:t xml:space="preserve"> </w:t>
      </w:r>
      <w:r w:rsidRPr="00FC5E34">
        <w:rPr>
          <w:sz w:val="26"/>
          <w:szCs w:val="26"/>
        </w:rPr>
        <w:t>район,</w:t>
      </w:r>
      <w:r w:rsidR="00BE01FD">
        <w:rPr>
          <w:sz w:val="26"/>
          <w:szCs w:val="26"/>
        </w:rPr>
        <w:t xml:space="preserve"> </w:t>
      </w:r>
      <w:proofErr w:type="spellStart"/>
      <w:r w:rsidR="00BE01FD">
        <w:rPr>
          <w:sz w:val="26"/>
          <w:szCs w:val="26"/>
        </w:rPr>
        <w:t>аг</w:t>
      </w:r>
      <w:proofErr w:type="gramStart"/>
      <w:r w:rsidR="00BE01FD">
        <w:rPr>
          <w:sz w:val="26"/>
          <w:szCs w:val="26"/>
        </w:rPr>
        <w:t>.О</w:t>
      </w:r>
      <w:proofErr w:type="gramEnd"/>
      <w:r w:rsidR="00BE01FD">
        <w:rPr>
          <w:sz w:val="26"/>
          <w:szCs w:val="26"/>
        </w:rPr>
        <w:t>синторф</w:t>
      </w:r>
      <w:proofErr w:type="spellEnd"/>
      <w:r>
        <w:rPr>
          <w:sz w:val="26"/>
          <w:szCs w:val="26"/>
        </w:rPr>
        <w:t xml:space="preserve">, </w:t>
      </w:r>
      <w:proofErr w:type="spellStart"/>
      <w:r w:rsidR="00BE01FD">
        <w:rPr>
          <w:sz w:val="26"/>
          <w:szCs w:val="26"/>
        </w:rPr>
        <w:t>ул</w:t>
      </w:r>
      <w:r>
        <w:rPr>
          <w:sz w:val="26"/>
          <w:szCs w:val="26"/>
        </w:rPr>
        <w:t>.</w:t>
      </w:r>
      <w:r w:rsidR="00BE01FD">
        <w:rPr>
          <w:sz w:val="26"/>
          <w:szCs w:val="26"/>
        </w:rPr>
        <w:t>Первомайская</w:t>
      </w:r>
      <w:proofErr w:type="spellEnd"/>
      <w:r w:rsidR="001C083C">
        <w:rPr>
          <w:sz w:val="26"/>
          <w:szCs w:val="26"/>
        </w:rPr>
        <w:t xml:space="preserve">, д. </w:t>
      </w:r>
      <w:r w:rsidR="00BE01FD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BE01FD">
        <w:rPr>
          <w:sz w:val="26"/>
          <w:szCs w:val="26"/>
        </w:rPr>
        <w:t>, кв.</w:t>
      </w:r>
      <w:r w:rsidR="005F6ABD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, общей площадью </w:t>
      </w:r>
      <w:r w:rsidR="00BE01FD">
        <w:rPr>
          <w:sz w:val="26"/>
          <w:szCs w:val="26"/>
        </w:rPr>
        <w:t>квартиры</w:t>
      </w:r>
      <w:r>
        <w:rPr>
          <w:sz w:val="26"/>
          <w:szCs w:val="26"/>
        </w:rPr>
        <w:t xml:space="preserve"> </w:t>
      </w:r>
      <w:r w:rsidR="00BE01FD">
        <w:rPr>
          <w:sz w:val="26"/>
          <w:szCs w:val="26"/>
        </w:rPr>
        <w:t>63,0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</w:t>
      </w:r>
    </w:p>
    <w:p w:rsidR="00CD06FA" w:rsidRDefault="00CD06FA" w:rsidP="00CD06FA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Началь</w:t>
      </w:r>
      <w:r w:rsidR="001C083C">
        <w:rPr>
          <w:sz w:val="26"/>
          <w:szCs w:val="26"/>
        </w:rPr>
        <w:t>ная цена предмета аукциона</w:t>
      </w:r>
      <w:r w:rsidR="00477565" w:rsidRPr="00477565">
        <w:rPr>
          <w:sz w:val="26"/>
          <w:szCs w:val="26"/>
        </w:rPr>
        <w:t xml:space="preserve"> </w:t>
      </w:r>
      <w:r w:rsidR="00021EA9">
        <w:rPr>
          <w:sz w:val="26"/>
          <w:szCs w:val="26"/>
        </w:rPr>
        <w:t>одна базовая величина</w:t>
      </w:r>
      <w:r w:rsidR="00477565">
        <w:rPr>
          <w:sz w:val="26"/>
          <w:szCs w:val="26"/>
        </w:rPr>
        <w:t xml:space="preserve"> -</w:t>
      </w:r>
      <w:r w:rsidR="001C083C">
        <w:rPr>
          <w:sz w:val="26"/>
          <w:szCs w:val="26"/>
        </w:rPr>
        <w:t xml:space="preserve"> </w:t>
      </w:r>
      <w:r w:rsidR="00361696">
        <w:rPr>
          <w:sz w:val="26"/>
          <w:szCs w:val="26"/>
        </w:rPr>
        <w:t>45,00</w:t>
      </w:r>
      <w:r>
        <w:rPr>
          <w:sz w:val="26"/>
          <w:szCs w:val="26"/>
        </w:rPr>
        <w:t>руб.</w:t>
      </w:r>
    </w:p>
    <w:p w:rsidR="0035397B" w:rsidRPr="004868C8" w:rsidRDefault="0035397B" w:rsidP="0035397B">
      <w:pPr>
        <w:shd w:val="clear" w:color="auto" w:fill="FFFFFF"/>
        <w:rPr>
          <w:sz w:val="26"/>
          <w:szCs w:val="26"/>
        </w:rPr>
      </w:pPr>
      <w:r w:rsidRPr="008832B7">
        <w:rPr>
          <w:b/>
          <w:sz w:val="26"/>
          <w:szCs w:val="26"/>
        </w:rPr>
        <w:t>Извещение о проведении аукциона по продаже пустующ</w:t>
      </w:r>
      <w:r w:rsidR="001C083C">
        <w:rPr>
          <w:b/>
          <w:sz w:val="26"/>
          <w:szCs w:val="26"/>
        </w:rPr>
        <w:t>их</w:t>
      </w:r>
      <w:r w:rsidRPr="008832B7">
        <w:rPr>
          <w:b/>
          <w:sz w:val="26"/>
          <w:szCs w:val="26"/>
        </w:rPr>
        <w:t xml:space="preserve"> жил</w:t>
      </w:r>
      <w:r w:rsidR="001C083C">
        <w:rPr>
          <w:b/>
          <w:sz w:val="26"/>
          <w:szCs w:val="26"/>
        </w:rPr>
        <w:t>ых</w:t>
      </w:r>
      <w:r w:rsidRPr="008832B7">
        <w:rPr>
          <w:b/>
          <w:sz w:val="26"/>
          <w:szCs w:val="26"/>
        </w:rPr>
        <w:t xml:space="preserve"> дом</w:t>
      </w:r>
      <w:r w:rsidR="001C083C">
        <w:rPr>
          <w:b/>
          <w:sz w:val="26"/>
          <w:szCs w:val="26"/>
        </w:rPr>
        <w:t xml:space="preserve">ов </w:t>
      </w:r>
      <w:proofErr w:type="gramStart"/>
      <w:r w:rsidR="001C083C">
        <w:rPr>
          <w:b/>
          <w:sz w:val="26"/>
          <w:szCs w:val="26"/>
        </w:rPr>
        <w:t>опубликована</w:t>
      </w:r>
      <w:proofErr w:type="gramEnd"/>
      <w:r w:rsidRPr="008832B7">
        <w:rPr>
          <w:b/>
          <w:sz w:val="26"/>
          <w:szCs w:val="26"/>
        </w:rPr>
        <w:t xml:space="preserve"> </w:t>
      </w:r>
      <w:r w:rsidR="008832B7" w:rsidRPr="008832B7">
        <w:rPr>
          <w:b/>
          <w:sz w:val="26"/>
          <w:szCs w:val="26"/>
        </w:rPr>
        <w:t xml:space="preserve">в глобальной компьютерной сети Интернет </w:t>
      </w:r>
      <w:r w:rsidRPr="008832B7">
        <w:rPr>
          <w:b/>
          <w:sz w:val="26"/>
          <w:szCs w:val="26"/>
        </w:rPr>
        <w:t>на</w:t>
      </w:r>
      <w:r w:rsidR="004868C8">
        <w:rPr>
          <w:b/>
          <w:sz w:val="26"/>
          <w:szCs w:val="26"/>
        </w:rPr>
        <w:t xml:space="preserve"> соответствующих официальных сайтах</w:t>
      </w:r>
      <w:r w:rsidRPr="008832B7">
        <w:rPr>
          <w:b/>
          <w:sz w:val="26"/>
          <w:szCs w:val="26"/>
        </w:rPr>
        <w:t>:</w:t>
      </w:r>
      <w:r w:rsidRPr="00FC5E34">
        <w:rPr>
          <w:sz w:val="26"/>
          <w:szCs w:val="26"/>
        </w:rPr>
        <w:t xml:space="preserve"> </w:t>
      </w:r>
      <w:r w:rsidR="008832B7">
        <w:rPr>
          <w:sz w:val="26"/>
          <w:szCs w:val="26"/>
        </w:rPr>
        <w:t>Витебского</w:t>
      </w:r>
      <w:r w:rsidRPr="00FC5E34">
        <w:rPr>
          <w:sz w:val="26"/>
          <w:szCs w:val="26"/>
        </w:rPr>
        <w:t xml:space="preserve"> облисполкома</w:t>
      </w:r>
      <w:r w:rsidR="004868C8">
        <w:rPr>
          <w:sz w:val="26"/>
          <w:szCs w:val="26"/>
        </w:rPr>
        <w:t xml:space="preserve"> </w:t>
      </w:r>
      <w:r w:rsidRPr="004868C8">
        <w:rPr>
          <w:sz w:val="26"/>
          <w:szCs w:val="26"/>
        </w:rPr>
        <w:t>(</w:t>
      </w:r>
      <w:hyperlink r:id="rId6" w:tgtFrame="_blank" w:history="1">
        <w:r w:rsidR="001F6747" w:rsidRPr="001F6747">
          <w:rPr>
            <w:rStyle w:val="a5"/>
            <w:color w:val="auto"/>
            <w:sz w:val="26"/>
            <w:szCs w:val="26"/>
            <w:u w:val="none"/>
          </w:rPr>
          <w:t>https://vitebsk-region.gov.by/ru/Aukciony-ru/</w:t>
        </w:r>
      </w:hyperlink>
      <w:r w:rsidRPr="004868C8">
        <w:rPr>
          <w:sz w:val="26"/>
          <w:szCs w:val="26"/>
        </w:rPr>
        <w:t>)</w:t>
      </w:r>
      <w:r w:rsidR="004868C8">
        <w:rPr>
          <w:sz w:val="26"/>
          <w:szCs w:val="26"/>
        </w:rPr>
        <w:t xml:space="preserve">, </w:t>
      </w:r>
      <w:r w:rsidR="004868C8" w:rsidRPr="00FC5E34">
        <w:rPr>
          <w:sz w:val="26"/>
          <w:szCs w:val="26"/>
        </w:rPr>
        <w:t xml:space="preserve">электронный адрес </w:t>
      </w:r>
      <w:hyperlink r:id="rId7" w:history="1">
        <w:r w:rsidR="004868C8" w:rsidRPr="004B389E">
          <w:rPr>
            <w:rStyle w:val="a5"/>
            <w:color w:val="auto"/>
            <w:sz w:val="26"/>
            <w:szCs w:val="26"/>
            <w:u w:val="none"/>
            <w:lang w:val="en-US"/>
          </w:rPr>
          <w:t>www</w:t>
        </w:r>
        <w:r w:rsidR="004868C8" w:rsidRPr="004B389E">
          <w:rPr>
            <w:rStyle w:val="a5"/>
            <w:color w:val="auto"/>
            <w:sz w:val="26"/>
            <w:szCs w:val="26"/>
            <w:u w:val="none"/>
          </w:rPr>
          <w:t>.</w:t>
        </w:r>
        <w:r w:rsidR="004868C8" w:rsidRPr="004B389E">
          <w:rPr>
            <w:rStyle w:val="a5"/>
            <w:color w:val="auto"/>
            <w:sz w:val="26"/>
            <w:szCs w:val="26"/>
            <w:u w:val="none"/>
            <w:lang w:val="en-US"/>
          </w:rPr>
          <w:t>vitebsk</w:t>
        </w:r>
        <w:r w:rsidR="004868C8" w:rsidRPr="004B389E">
          <w:rPr>
            <w:rStyle w:val="a5"/>
            <w:color w:val="auto"/>
            <w:sz w:val="26"/>
            <w:szCs w:val="26"/>
            <w:u w:val="none"/>
          </w:rPr>
          <w:t>-</w:t>
        </w:r>
        <w:r w:rsidR="004868C8" w:rsidRPr="004B389E">
          <w:rPr>
            <w:rStyle w:val="a5"/>
            <w:color w:val="auto"/>
            <w:sz w:val="26"/>
            <w:szCs w:val="26"/>
            <w:u w:val="none"/>
            <w:lang w:val="en-US"/>
          </w:rPr>
          <w:t>region</w:t>
        </w:r>
        <w:r w:rsidR="004868C8" w:rsidRPr="004B389E">
          <w:rPr>
            <w:rStyle w:val="a5"/>
            <w:color w:val="auto"/>
            <w:sz w:val="26"/>
            <w:szCs w:val="26"/>
            <w:u w:val="none"/>
          </w:rPr>
          <w:t>.</w:t>
        </w:r>
        <w:r w:rsidR="004868C8" w:rsidRPr="004B389E">
          <w:rPr>
            <w:rStyle w:val="a5"/>
            <w:color w:val="auto"/>
            <w:sz w:val="26"/>
            <w:szCs w:val="26"/>
            <w:u w:val="none"/>
            <w:lang w:val="en-US"/>
          </w:rPr>
          <w:t>gov</w:t>
        </w:r>
        <w:r w:rsidR="004868C8" w:rsidRPr="004B389E">
          <w:rPr>
            <w:rStyle w:val="a5"/>
            <w:color w:val="auto"/>
            <w:sz w:val="26"/>
            <w:szCs w:val="26"/>
            <w:u w:val="none"/>
          </w:rPr>
          <w:t>.</w:t>
        </w:r>
        <w:r w:rsidR="004868C8" w:rsidRPr="004B389E">
          <w:rPr>
            <w:rStyle w:val="a5"/>
            <w:color w:val="auto"/>
            <w:sz w:val="26"/>
            <w:szCs w:val="26"/>
            <w:u w:val="none"/>
            <w:lang w:val="en-US"/>
          </w:rPr>
          <w:t>by</w:t>
        </w:r>
      </w:hyperlink>
      <w:r w:rsidRPr="004868C8">
        <w:rPr>
          <w:sz w:val="26"/>
          <w:szCs w:val="26"/>
        </w:rPr>
        <w:t>; Государственного комитета по имуществу (</w:t>
      </w:r>
      <w:hyperlink r:id="rId8" w:tgtFrame="_blank" w:history="1">
        <w:r w:rsidR="001F6747" w:rsidRPr="001F6747">
          <w:rPr>
            <w:rStyle w:val="a5"/>
            <w:color w:val="auto"/>
            <w:sz w:val="26"/>
            <w:szCs w:val="26"/>
            <w:u w:val="none"/>
          </w:rPr>
          <w:t>http://gki.gov.by/ru/auction-auinf_live/</w:t>
        </w:r>
      </w:hyperlink>
      <w:r w:rsidRPr="004868C8">
        <w:rPr>
          <w:sz w:val="26"/>
          <w:szCs w:val="26"/>
        </w:rPr>
        <w:t>)</w:t>
      </w:r>
      <w:r w:rsidR="004868C8">
        <w:rPr>
          <w:sz w:val="26"/>
          <w:szCs w:val="26"/>
        </w:rPr>
        <w:t xml:space="preserve">, </w:t>
      </w:r>
      <w:r w:rsidR="004868C8" w:rsidRPr="004868C8">
        <w:rPr>
          <w:sz w:val="26"/>
          <w:szCs w:val="26"/>
        </w:rPr>
        <w:t xml:space="preserve">электронный адрес </w:t>
      </w:r>
      <w:hyperlink r:id="rId9" w:history="1">
        <w:r w:rsidR="004B389E" w:rsidRPr="004B389E">
          <w:rPr>
            <w:rStyle w:val="a5"/>
            <w:color w:val="auto"/>
            <w:sz w:val="26"/>
            <w:szCs w:val="26"/>
            <w:u w:val="none"/>
            <w:lang w:val="en-US"/>
          </w:rPr>
          <w:t>www</w:t>
        </w:r>
        <w:r w:rsidR="004B389E" w:rsidRPr="004B389E">
          <w:rPr>
            <w:rStyle w:val="a5"/>
            <w:color w:val="auto"/>
            <w:sz w:val="26"/>
            <w:szCs w:val="26"/>
            <w:u w:val="none"/>
          </w:rPr>
          <w:t>.</w:t>
        </w:r>
        <w:proofErr w:type="spellStart"/>
        <w:r w:rsidR="004B389E" w:rsidRPr="004B389E">
          <w:rPr>
            <w:rStyle w:val="a5"/>
            <w:color w:val="auto"/>
            <w:sz w:val="26"/>
            <w:szCs w:val="26"/>
            <w:u w:val="none"/>
            <w:lang w:val="en-US"/>
          </w:rPr>
          <w:t>gki</w:t>
        </w:r>
        <w:proofErr w:type="spellEnd"/>
        <w:r w:rsidR="004B389E" w:rsidRPr="004B389E">
          <w:rPr>
            <w:rStyle w:val="a5"/>
            <w:color w:val="auto"/>
            <w:sz w:val="26"/>
            <w:szCs w:val="26"/>
            <w:u w:val="none"/>
          </w:rPr>
          <w:t>.</w:t>
        </w:r>
        <w:proofErr w:type="spellStart"/>
        <w:r w:rsidR="004B389E" w:rsidRPr="004B389E">
          <w:rPr>
            <w:rStyle w:val="a5"/>
            <w:color w:val="auto"/>
            <w:sz w:val="26"/>
            <w:szCs w:val="26"/>
            <w:u w:val="none"/>
            <w:lang w:val="en-US"/>
          </w:rPr>
          <w:t>gov</w:t>
        </w:r>
        <w:proofErr w:type="spellEnd"/>
        <w:r w:rsidR="004B389E" w:rsidRPr="004B389E">
          <w:rPr>
            <w:rStyle w:val="a5"/>
            <w:color w:val="auto"/>
            <w:sz w:val="26"/>
            <w:szCs w:val="26"/>
            <w:u w:val="none"/>
          </w:rPr>
          <w:t>.</w:t>
        </w:r>
        <w:r w:rsidR="004B389E" w:rsidRPr="004B389E">
          <w:rPr>
            <w:rStyle w:val="a5"/>
            <w:color w:val="auto"/>
            <w:sz w:val="26"/>
            <w:szCs w:val="26"/>
            <w:u w:val="none"/>
            <w:lang w:val="en-US"/>
          </w:rPr>
          <w:t>by</w:t>
        </w:r>
      </w:hyperlink>
      <w:r w:rsidRPr="004868C8">
        <w:rPr>
          <w:sz w:val="26"/>
          <w:szCs w:val="26"/>
        </w:rPr>
        <w:t>.</w:t>
      </w:r>
      <w:r w:rsidR="009365D5">
        <w:rPr>
          <w:sz w:val="26"/>
          <w:szCs w:val="26"/>
        </w:rPr>
        <w:t xml:space="preserve"> </w:t>
      </w:r>
      <w:bookmarkStart w:id="0" w:name="_GoBack"/>
      <w:bookmarkEnd w:id="0"/>
    </w:p>
    <w:sectPr w:rsidR="0035397B" w:rsidRPr="004868C8" w:rsidSect="006433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6D"/>
    <w:rsid w:val="00021EA9"/>
    <w:rsid w:val="00040F5B"/>
    <w:rsid w:val="00055606"/>
    <w:rsid w:val="00072AD9"/>
    <w:rsid w:val="00073786"/>
    <w:rsid w:val="00112DFF"/>
    <w:rsid w:val="001403C3"/>
    <w:rsid w:val="001410AD"/>
    <w:rsid w:val="00155AE5"/>
    <w:rsid w:val="00156A81"/>
    <w:rsid w:val="001C083C"/>
    <w:rsid w:val="001D033A"/>
    <w:rsid w:val="001F0E76"/>
    <w:rsid w:val="001F3AF9"/>
    <w:rsid w:val="001F6747"/>
    <w:rsid w:val="002061C6"/>
    <w:rsid w:val="00247016"/>
    <w:rsid w:val="0028323B"/>
    <w:rsid w:val="00285B2B"/>
    <w:rsid w:val="002E4C7D"/>
    <w:rsid w:val="002E64E1"/>
    <w:rsid w:val="002E6934"/>
    <w:rsid w:val="00306458"/>
    <w:rsid w:val="00315EC9"/>
    <w:rsid w:val="0035397B"/>
    <w:rsid w:val="003602E3"/>
    <w:rsid w:val="00361696"/>
    <w:rsid w:val="003674D7"/>
    <w:rsid w:val="00372B5E"/>
    <w:rsid w:val="0038562D"/>
    <w:rsid w:val="003A1E7C"/>
    <w:rsid w:val="00404603"/>
    <w:rsid w:val="00447631"/>
    <w:rsid w:val="00452032"/>
    <w:rsid w:val="00474E0C"/>
    <w:rsid w:val="00475BCB"/>
    <w:rsid w:val="00477565"/>
    <w:rsid w:val="00480D91"/>
    <w:rsid w:val="004868C8"/>
    <w:rsid w:val="0049077A"/>
    <w:rsid w:val="004924C6"/>
    <w:rsid w:val="004A77C9"/>
    <w:rsid w:val="004A7A41"/>
    <w:rsid w:val="004B389E"/>
    <w:rsid w:val="004C303E"/>
    <w:rsid w:val="004D54BE"/>
    <w:rsid w:val="004E7B5D"/>
    <w:rsid w:val="00504DE5"/>
    <w:rsid w:val="00511090"/>
    <w:rsid w:val="005146A0"/>
    <w:rsid w:val="0053215B"/>
    <w:rsid w:val="00592892"/>
    <w:rsid w:val="005929D8"/>
    <w:rsid w:val="005F323C"/>
    <w:rsid w:val="005F5EAE"/>
    <w:rsid w:val="005F6ABD"/>
    <w:rsid w:val="00637D40"/>
    <w:rsid w:val="00643306"/>
    <w:rsid w:val="006508BE"/>
    <w:rsid w:val="00654B5C"/>
    <w:rsid w:val="0068144F"/>
    <w:rsid w:val="006C3E22"/>
    <w:rsid w:val="006E4428"/>
    <w:rsid w:val="007260C9"/>
    <w:rsid w:val="00797221"/>
    <w:rsid w:val="00797413"/>
    <w:rsid w:val="007D4319"/>
    <w:rsid w:val="007E0F64"/>
    <w:rsid w:val="007F176F"/>
    <w:rsid w:val="008346F5"/>
    <w:rsid w:val="008511F2"/>
    <w:rsid w:val="00875D50"/>
    <w:rsid w:val="008832B7"/>
    <w:rsid w:val="00890ABC"/>
    <w:rsid w:val="008B7E49"/>
    <w:rsid w:val="0091410A"/>
    <w:rsid w:val="009235F5"/>
    <w:rsid w:val="009365D5"/>
    <w:rsid w:val="0095050D"/>
    <w:rsid w:val="00953E4E"/>
    <w:rsid w:val="00966D4C"/>
    <w:rsid w:val="00980795"/>
    <w:rsid w:val="00984BB1"/>
    <w:rsid w:val="00995F1D"/>
    <w:rsid w:val="009D07A4"/>
    <w:rsid w:val="009D6339"/>
    <w:rsid w:val="009E73D0"/>
    <w:rsid w:val="009F5A57"/>
    <w:rsid w:val="00A3454A"/>
    <w:rsid w:val="00A37109"/>
    <w:rsid w:val="00A47DBD"/>
    <w:rsid w:val="00A725B2"/>
    <w:rsid w:val="00A83038"/>
    <w:rsid w:val="00B16BBF"/>
    <w:rsid w:val="00B22DE9"/>
    <w:rsid w:val="00B717F3"/>
    <w:rsid w:val="00B72FC6"/>
    <w:rsid w:val="00B733D7"/>
    <w:rsid w:val="00B740DF"/>
    <w:rsid w:val="00B74307"/>
    <w:rsid w:val="00B75587"/>
    <w:rsid w:val="00B75EAC"/>
    <w:rsid w:val="00B82DCB"/>
    <w:rsid w:val="00BA259D"/>
    <w:rsid w:val="00BD065E"/>
    <w:rsid w:val="00BE01FD"/>
    <w:rsid w:val="00BF0E0D"/>
    <w:rsid w:val="00C6356D"/>
    <w:rsid w:val="00C64C96"/>
    <w:rsid w:val="00C66E6C"/>
    <w:rsid w:val="00C73786"/>
    <w:rsid w:val="00CB6835"/>
    <w:rsid w:val="00CD06FA"/>
    <w:rsid w:val="00CF432C"/>
    <w:rsid w:val="00D3082A"/>
    <w:rsid w:val="00D76921"/>
    <w:rsid w:val="00DA155D"/>
    <w:rsid w:val="00DE0394"/>
    <w:rsid w:val="00E33280"/>
    <w:rsid w:val="00E638E9"/>
    <w:rsid w:val="00EA553D"/>
    <w:rsid w:val="00EA5874"/>
    <w:rsid w:val="00EE4ACB"/>
    <w:rsid w:val="00EF0EA9"/>
    <w:rsid w:val="00EF6FA1"/>
    <w:rsid w:val="00F14FCF"/>
    <w:rsid w:val="00F236D7"/>
    <w:rsid w:val="00F64286"/>
    <w:rsid w:val="00F94B96"/>
    <w:rsid w:val="00FB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F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FC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929D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5397B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247016"/>
  </w:style>
  <w:style w:type="table" w:styleId="a7">
    <w:name w:val="Table Grid"/>
    <w:basedOn w:val="a1"/>
    <w:uiPriority w:val="39"/>
    <w:rsid w:val="00D30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4A7A4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19">
    <w:name w:val="c19"/>
    <w:basedOn w:val="a0"/>
    <w:rsid w:val="004A7A41"/>
  </w:style>
  <w:style w:type="character" w:customStyle="1" w:styleId="c34">
    <w:name w:val="c34"/>
    <w:basedOn w:val="a0"/>
    <w:rsid w:val="004A7A41"/>
  </w:style>
  <w:style w:type="paragraph" w:customStyle="1" w:styleId="c11">
    <w:name w:val="c11"/>
    <w:basedOn w:val="a"/>
    <w:rsid w:val="004A7A4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0">
    <w:name w:val="c0"/>
    <w:basedOn w:val="a0"/>
    <w:rsid w:val="004A7A41"/>
  </w:style>
  <w:style w:type="character" w:customStyle="1" w:styleId="c7">
    <w:name w:val="c7"/>
    <w:basedOn w:val="a0"/>
    <w:rsid w:val="004A7A41"/>
  </w:style>
  <w:style w:type="character" w:customStyle="1" w:styleId="c14">
    <w:name w:val="c14"/>
    <w:basedOn w:val="a0"/>
    <w:rsid w:val="004A7A41"/>
  </w:style>
  <w:style w:type="character" w:customStyle="1" w:styleId="c21">
    <w:name w:val="c21"/>
    <w:basedOn w:val="a0"/>
    <w:rsid w:val="004A7A41"/>
  </w:style>
  <w:style w:type="character" w:customStyle="1" w:styleId="c18">
    <w:name w:val="c18"/>
    <w:basedOn w:val="a0"/>
    <w:rsid w:val="004A7A41"/>
  </w:style>
  <w:style w:type="character" w:customStyle="1" w:styleId="c36">
    <w:name w:val="c36"/>
    <w:basedOn w:val="a0"/>
    <w:rsid w:val="004A7A41"/>
  </w:style>
  <w:style w:type="character" w:customStyle="1" w:styleId="c25">
    <w:name w:val="c25"/>
    <w:basedOn w:val="a0"/>
    <w:rsid w:val="004A7A41"/>
  </w:style>
  <w:style w:type="paragraph" w:customStyle="1" w:styleId="c2">
    <w:name w:val="c2"/>
    <w:basedOn w:val="a"/>
    <w:rsid w:val="004A7A4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33">
    <w:name w:val="c33"/>
    <w:basedOn w:val="a0"/>
    <w:rsid w:val="004A7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F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FC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929D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5397B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247016"/>
  </w:style>
  <w:style w:type="table" w:styleId="a7">
    <w:name w:val="Table Grid"/>
    <w:basedOn w:val="a1"/>
    <w:uiPriority w:val="39"/>
    <w:rsid w:val="00D30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4A7A4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19">
    <w:name w:val="c19"/>
    <w:basedOn w:val="a0"/>
    <w:rsid w:val="004A7A41"/>
  </w:style>
  <w:style w:type="character" w:customStyle="1" w:styleId="c34">
    <w:name w:val="c34"/>
    <w:basedOn w:val="a0"/>
    <w:rsid w:val="004A7A41"/>
  </w:style>
  <w:style w:type="paragraph" w:customStyle="1" w:styleId="c11">
    <w:name w:val="c11"/>
    <w:basedOn w:val="a"/>
    <w:rsid w:val="004A7A4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0">
    <w:name w:val="c0"/>
    <w:basedOn w:val="a0"/>
    <w:rsid w:val="004A7A41"/>
  </w:style>
  <w:style w:type="character" w:customStyle="1" w:styleId="c7">
    <w:name w:val="c7"/>
    <w:basedOn w:val="a0"/>
    <w:rsid w:val="004A7A41"/>
  </w:style>
  <w:style w:type="character" w:customStyle="1" w:styleId="c14">
    <w:name w:val="c14"/>
    <w:basedOn w:val="a0"/>
    <w:rsid w:val="004A7A41"/>
  </w:style>
  <w:style w:type="character" w:customStyle="1" w:styleId="c21">
    <w:name w:val="c21"/>
    <w:basedOn w:val="a0"/>
    <w:rsid w:val="004A7A41"/>
  </w:style>
  <w:style w:type="character" w:customStyle="1" w:styleId="c18">
    <w:name w:val="c18"/>
    <w:basedOn w:val="a0"/>
    <w:rsid w:val="004A7A41"/>
  </w:style>
  <w:style w:type="character" w:customStyle="1" w:styleId="c36">
    <w:name w:val="c36"/>
    <w:basedOn w:val="a0"/>
    <w:rsid w:val="004A7A41"/>
  </w:style>
  <w:style w:type="character" w:customStyle="1" w:styleId="c25">
    <w:name w:val="c25"/>
    <w:basedOn w:val="a0"/>
    <w:rsid w:val="004A7A41"/>
  </w:style>
  <w:style w:type="paragraph" w:customStyle="1" w:styleId="c2">
    <w:name w:val="c2"/>
    <w:basedOn w:val="a"/>
    <w:rsid w:val="004A7A4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33">
    <w:name w:val="c33"/>
    <w:basedOn w:val="a0"/>
    <w:rsid w:val="004A7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-auinf_liv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itebsk-region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itebsk-region.gov.by/ru/Aukciony-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70D29-34AC-444D-BCC0-2D4E2F87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Мурашко</dc:creator>
  <cp:lastModifiedBy>Sapegina</cp:lastModifiedBy>
  <cp:revision>37</cp:revision>
  <cp:lastPrinted>2026-04-23T14:30:00Z</cp:lastPrinted>
  <dcterms:created xsi:type="dcterms:W3CDTF">2023-03-22T14:34:00Z</dcterms:created>
  <dcterms:modified xsi:type="dcterms:W3CDTF">2026-04-24T07:15:00Z</dcterms:modified>
</cp:coreProperties>
</file>