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63" w:rsidRDefault="00B1040C" w:rsidP="00532F63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28</w:t>
      </w:r>
      <w:r w:rsidR="007266DD" w:rsidRPr="00532F63">
        <w:rPr>
          <w:b/>
          <w:sz w:val="28"/>
          <w:szCs w:val="28"/>
        </w:rPr>
        <w:t>.</w:t>
      </w:r>
      <w:r w:rsidRPr="00532F63">
        <w:rPr>
          <w:b/>
          <w:sz w:val="28"/>
          <w:szCs w:val="28"/>
        </w:rPr>
        <w:t>10</w:t>
      </w:r>
      <w:r w:rsidR="00C012FE" w:rsidRPr="00532F63">
        <w:rPr>
          <w:b/>
          <w:sz w:val="28"/>
          <w:szCs w:val="28"/>
        </w:rPr>
        <w:t>.2025 года в 1</w:t>
      </w:r>
      <w:r w:rsidR="00591B35">
        <w:rPr>
          <w:b/>
          <w:sz w:val="28"/>
          <w:szCs w:val="28"/>
        </w:rPr>
        <w:t>0</w:t>
      </w:r>
      <w:r w:rsidR="00C012FE" w:rsidRPr="00532F63">
        <w:rPr>
          <w:b/>
          <w:sz w:val="28"/>
          <w:szCs w:val="28"/>
        </w:rPr>
        <w:t>.</w:t>
      </w:r>
      <w:r w:rsidR="00993363">
        <w:rPr>
          <w:b/>
          <w:sz w:val="28"/>
          <w:szCs w:val="28"/>
        </w:rPr>
        <w:t>3</w:t>
      </w:r>
      <w:r w:rsidR="00C65036" w:rsidRPr="00532F63">
        <w:rPr>
          <w:b/>
          <w:sz w:val="28"/>
          <w:szCs w:val="28"/>
        </w:rPr>
        <w:t xml:space="preserve">0 часов </w:t>
      </w:r>
      <w:r w:rsidR="00591B35">
        <w:rPr>
          <w:b/>
          <w:sz w:val="28"/>
          <w:szCs w:val="28"/>
        </w:rPr>
        <w:t xml:space="preserve">Светлогорский районный </w:t>
      </w:r>
      <w:r w:rsidR="00F05DC0" w:rsidRPr="00532F63">
        <w:rPr>
          <w:b/>
          <w:sz w:val="28"/>
          <w:szCs w:val="28"/>
        </w:rPr>
        <w:t>исполнительный комитет</w:t>
      </w:r>
      <w:r w:rsidR="00236EEC" w:rsidRPr="00532F63">
        <w:rPr>
          <w:b/>
          <w:sz w:val="28"/>
          <w:szCs w:val="28"/>
        </w:rPr>
        <w:t xml:space="preserve"> проводит открытый аукцион </w:t>
      </w:r>
    </w:p>
    <w:p w:rsidR="00060577" w:rsidRPr="00532F63" w:rsidRDefault="00FE1EF0" w:rsidP="00532F63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по</w:t>
      </w:r>
      <w:r w:rsidR="00684E68" w:rsidRPr="00532F63">
        <w:rPr>
          <w:b/>
          <w:sz w:val="28"/>
          <w:szCs w:val="28"/>
        </w:rPr>
        <w:t xml:space="preserve"> продаже</w:t>
      </w:r>
      <w:r w:rsidR="00DF5C3F" w:rsidRPr="00532F63">
        <w:rPr>
          <w:b/>
          <w:sz w:val="28"/>
          <w:szCs w:val="28"/>
        </w:rPr>
        <w:t xml:space="preserve"> </w:t>
      </w:r>
      <w:r w:rsidR="00591B35">
        <w:rPr>
          <w:b/>
          <w:sz w:val="28"/>
          <w:szCs w:val="28"/>
        </w:rPr>
        <w:t>квартиры в блокированном жилом доме</w:t>
      </w:r>
      <w:r w:rsidR="00532F63">
        <w:rPr>
          <w:b/>
          <w:sz w:val="28"/>
          <w:szCs w:val="28"/>
        </w:rPr>
        <w:t>.</w:t>
      </w:r>
    </w:p>
    <w:p w:rsidR="00B1040C" w:rsidRPr="00B1040C" w:rsidRDefault="00B1040C" w:rsidP="00B1040C">
      <w:pPr>
        <w:ind w:left="284"/>
        <w:rPr>
          <w:b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2899"/>
      </w:tblGrid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№ лота</w:t>
            </w:r>
          </w:p>
        </w:tc>
        <w:tc>
          <w:tcPr>
            <w:tcW w:w="12899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1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Адрес и характеристики пустующего дома</w:t>
            </w:r>
            <w:r w:rsidR="009312BA">
              <w:rPr>
                <w:sz w:val="22"/>
                <w:szCs w:val="22"/>
              </w:rPr>
              <w:t xml:space="preserve"> (квартиры в жилом доме)</w:t>
            </w:r>
          </w:p>
        </w:tc>
        <w:tc>
          <w:tcPr>
            <w:tcW w:w="12899" w:type="dxa"/>
          </w:tcPr>
          <w:p w:rsidR="00B1040C" w:rsidRPr="00B1040C" w:rsidRDefault="00B1040C" w:rsidP="001D49F0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Гомельская область, Светлогорский район, </w:t>
            </w:r>
            <w:proofErr w:type="spellStart"/>
            <w:r w:rsidRPr="00B1040C">
              <w:rPr>
                <w:sz w:val="22"/>
                <w:szCs w:val="22"/>
              </w:rPr>
              <w:t>г.</w:t>
            </w:r>
            <w:r w:rsidR="009312BA">
              <w:rPr>
                <w:sz w:val="22"/>
                <w:szCs w:val="22"/>
              </w:rPr>
              <w:t>Светлогорск</w:t>
            </w:r>
            <w:proofErr w:type="spellEnd"/>
            <w:r w:rsidRPr="00B1040C">
              <w:rPr>
                <w:sz w:val="22"/>
                <w:szCs w:val="22"/>
              </w:rPr>
              <w:t xml:space="preserve">, </w:t>
            </w:r>
            <w:proofErr w:type="spellStart"/>
            <w:r w:rsidRPr="00B1040C">
              <w:rPr>
                <w:sz w:val="22"/>
                <w:szCs w:val="22"/>
              </w:rPr>
              <w:t>ул.</w:t>
            </w:r>
            <w:r w:rsidR="009312BA">
              <w:rPr>
                <w:sz w:val="22"/>
                <w:szCs w:val="22"/>
              </w:rPr>
              <w:t>Лермонтова</w:t>
            </w:r>
            <w:proofErr w:type="spellEnd"/>
            <w:r w:rsidRPr="00B1040C">
              <w:rPr>
                <w:sz w:val="22"/>
                <w:szCs w:val="22"/>
              </w:rPr>
              <w:t>, д.</w:t>
            </w:r>
            <w:r w:rsidR="009312BA">
              <w:rPr>
                <w:sz w:val="22"/>
                <w:szCs w:val="22"/>
              </w:rPr>
              <w:t>51, кв.2</w:t>
            </w:r>
          </w:p>
          <w:p w:rsidR="00B1040C" w:rsidRPr="00B1040C" w:rsidRDefault="009312BA" w:rsidP="00B54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312B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  <w:r w:rsidRPr="009312BA">
              <w:rPr>
                <w:sz w:val="22"/>
                <w:szCs w:val="22"/>
              </w:rPr>
              <w:t xml:space="preserve"> в блокированном жилом доме</w:t>
            </w:r>
            <w:r w:rsidR="00F36D13">
              <w:rPr>
                <w:sz w:val="22"/>
                <w:szCs w:val="22"/>
              </w:rPr>
              <w:t xml:space="preserve"> (№ 342/</w:t>
            </w:r>
            <w:r w:rsidR="00F36D13">
              <w:rPr>
                <w:sz w:val="22"/>
                <w:szCs w:val="22"/>
                <w:lang w:val="en-US"/>
              </w:rPr>
              <w:t>D</w:t>
            </w:r>
            <w:r w:rsidR="00F36D13">
              <w:rPr>
                <w:sz w:val="22"/>
                <w:szCs w:val="22"/>
              </w:rPr>
              <w:t>-</w:t>
            </w:r>
            <w:r w:rsidR="00C746B2">
              <w:rPr>
                <w:sz w:val="22"/>
                <w:szCs w:val="22"/>
              </w:rPr>
              <w:t>181311)</w:t>
            </w:r>
            <w:r w:rsidR="00B1040C" w:rsidRPr="00B104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Общая площадь – 62,7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ж</w:t>
            </w:r>
            <w:r w:rsidR="00B1040C" w:rsidRPr="00B1040C"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</w:rPr>
              <w:t>ая</w:t>
            </w:r>
            <w:r w:rsidR="00B1040C" w:rsidRPr="00B104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площадь</w:t>
            </w:r>
            <w:r w:rsidR="00B1040C" w:rsidRPr="00B1040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43,9</w:t>
            </w:r>
            <w:r w:rsidR="00B1040C" w:rsidRPr="00B1040C">
              <w:rPr>
                <w:sz w:val="22"/>
                <w:szCs w:val="22"/>
              </w:rPr>
              <w:t xml:space="preserve"> </w:t>
            </w:r>
            <w:proofErr w:type="spellStart"/>
            <w:r w:rsidR="00B1040C" w:rsidRPr="00B1040C">
              <w:rPr>
                <w:sz w:val="22"/>
                <w:szCs w:val="22"/>
              </w:rPr>
              <w:t>кв.м</w:t>
            </w:r>
            <w:proofErr w:type="spellEnd"/>
            <w:r w:rsidR="00B1040C" w:rsidRPr="00B1040C">
              <w:rPr>
                <w:sz w:val="22"/>
                <w:szCs w:val="22"/>
              </w:rPr>
              <w:t xml:space="preserve">., </w:t>
            </w:r>
            <w:r>
              <w:rPr>
                <w:sz w:val="22"/>
                <w:szCs w:val="22"/>
              </w:rPr>
              <w:t>число комнат -3</w:t>
            </w:r>
            <w:r w:rsidR="00B1040C" w:rsidRPr="00B104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На земельном участке, относящемся к квартире №2, расположены жилая пристройка шлакобетонная, сарай шлакобетонный, сарай дощатый</w:t>
            </w:r>
            <w:r w:rsidR="00B1040C" w:rsidRPr="00B1040C">
              <w:rPr>
                <w:sz w:val="22"/>
                <w:szCs w:val="22"/>
              </w:rPr>
              <w:t>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7C0A79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Победитель аукциона обязан возместить затраты, связанные с подготовкой и проведением аукциона, а также </w:t>
            </w:r>
            <w:proofErr w:type="gramStart"/>
            <w:r w:rsidRPr="00B1040C">
              <w:rPr>
                <w:sz w:val="22"/>
                <w:szCs w:val="22"/>
              </w:rPr>
              <w:t>расходы  по</w:t>
            </w:r>
            <w:proofErr w:type="gramEnd"/>
            <w:r w:rsidRPr="00B1040C">
              <w:rPr>
                <w:sz w:val="22"/>
                <w:szCs w:val="22"/>
              </w:rPr>
              <w:t xml:space="preserve">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pStyle w:val="ae"/>
              <w:rPr>
                <w:lang w:eastAsia="ru-RU"/>
              </w:rPr>
            </w:pPr>
            <w:r w:rsidRPr="00B1040C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899" w:type="dxa"/>
          </w:tcPr>
          <w:p w:rsidR="00B1040C" w:rsidRPr="00B1040C" w:rsidRDefault="009312BA" w:rsidP="001D49F0">
            <w:pPr>
              <w:ind w:right="17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</w:t>
            </w:r>
            <w:r w:rsidR="00B1040C" w:rsidRPr="00B1040C">
              <w:rPr>
                <w:sz w:val="22"/>
                <w:szCs w:val="22"/>
              </w:rPr>
              <w:t xml:space="preserve">,00 белорусских рублей 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899" w:type="dxa"/>
          </w:tcPr>
          <w:p w:rsidR="00B1040C" w:rsidRPr="00B1040C" w:rsidRDefault="009312BA" w:rsidP="00B1040C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1020</w:t>
            </w:r>
            <w:r w:rsidR="00B1040C" w:rsidRPr="00B1040C">
              <w:rPr>
                <w:rFonts w:ascii="Times New Roman" w:hAnsi="Times New Roman" w:cs="Times New Roman"/>
                <w:lang w:eastAsia="ru-RU"/>
              </w:rPr>
              <w:t xml:space="preserve">,00 </w:t>
            </w:r>
            <w:proofErr w:type="gramStart"/>
            <w:r w:rsidR="00B1040C" w:rsidRPr="00B1040C">
              <w:rPr>
                <w:rFonts w:ascii="Times New Roman" w:hAnsi="Times New Roman" w:cs="Times New Roman"/>
                <w:lang w:eastAsia="ru-RU"/>
              </w:rPr>
              <w:t>рублей </w:t>
            </w:r>
            <w:r w:rsidR="00B1040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1040C" w:rsidRPr="00B1040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="00B1040C" w:rsidRPr="00B1040C">
              <w:rPr>
                <w:rFonts w:ascii="Times New Roman" w:hAnsi="Times New Roman" w:cs="Times New Roman"/>
                <w:lang w:eastAsia="ru-RU"/>
              </w:rPr>
              <w:t xml:space="preserve">вносится на расчетный счет 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Светлогорского </w:t>
            </w:r>
            <w:r w:rsidRPr="009312BA">
              <w:rPr>
                <w:rFonts w:ascii="Times New Roman" w:hAnsi="Times New Roman" w:cs="Times New Roman"/>
                <w:lang w:eastAsia="ru-RU"/>
              </w:rPr>
              <w:t>райисполкома №BY27AKBB36044290020443200000 в ОАО «АСБ «Беларусбанк», BIC AKBBBY2Х, УНП 400019707; назначение платежа – задаток для участия в аукционе</w:t>
            </w:r>
            <w:r w:rsidR="00B1040C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Продавец</w:t>
            </w:r>
          </w:p>
        </w:tc>
        <w:tc>
          <w:tcPr>
            <w:tcW w:w="12899" w:type="dxa"/>
          </w:tcPr>
          <w:p w:rsidR="00B1040C" w:rsidRPr="00B1040C" w:rsidRDefault="009312BA" w:rsidP="00265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Светлогорский районный</w:t>
            </w:r>
            <w:r w:rsidR="00B1040C" w:rsidRPr="00B1040C">
              <w:rPr>
                <w:sz w:val="22"/>
                <w:szCs w:val="22"/>
              </w:rPr>
              <w:t xml:space="preserve"> исполнительный комитет, Гомельская область, Светлогорский район, </w:t>
            </w:r>
            <w:proofErr w:type="spellStart"/>
            <w:r>
              <w:rPr>
                <w:sz w:val="22"/>
                <w:szCs w:val="22"/>
              </w:rPr>
              <w:t>г.Светлогорск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пл.Центральная</w:t>
            </w:r>
            <w:proofErr w:type="spellEnd"/>
            <w:r>
              <w:rPr>
                <w:sz w:val="22"/>
                <w:szCs w:val="22"/>
              </w:rPr>
              <w:t xml:space="preserve">, 1, </w:t>
            </w:r>
            <w:r w:rsidR="00B1040C" w:rsidRPr="00B1040C">
              <w:rPr>
                <w:sz w:val="22"/>
                <w:szCs w:val="22"/>
              </w:rPr>
              <w:t xml:space="preserve">тел. 8(02342) </w:t>
            </w:r>
            <w:r>
              <w:rPr>
                <w:sz w:val="22"/>
                <w:szCs w:val="22"/>
              </w:rPr>
              <w:t>72065</w:t>
            </w:r>
            <w:r w:rsidR="00B1040C" w:rsidRPr="00B104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90839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Комиссия по организации и проведению аукционов </w:t>
            </w:r>
            <w:r w:rsidR="009312BA">
              <w:rPr>
                <w:sz w:val="22"/>
                <w:szCs w:val="22"/>
              </w:rPr>
              <w:t>при Светлогорском райисполкоме</w:t>
            </w:r>
            <w:r w:rsidRPr="00B1040C">
              <w:rPr>
                <w:sz w:val="22"/>
                <w:szCs w:val="22"/>
              </w:rPr>
              <w:t xml:space="preserve"> (</w:t>
            </w:r>
            <w:proofErr w:type="spellStart"/>
            <w:r w:rsidR="009312BA">
              <w:rPr>
                <w:sz w:val="22"/>
                <w:szCs w:val="22"/>
              </w:rPr>
              <w:t>г.Светлогорск</w:t>
            </w:r>
            <w:proofErr w:type="spellEnd"/>
            <w:r w:rsidR="009312BA">
              <w:rPr>
                <w:sz w:val="22"/>
                <w:szCs w:val="22"/>
              </w:rPr>
              <w:t xml:space="preserve">, </w:t>
            </w:r>
            <w:proofErr w:type="spellStart"/>
            <w:r w:rsidR="009312BA">
              <w:rPr>
                <w:sz w:val="22"/>
                <w:szCs w:val="22"/>
              </w:rPr>
              <w:t>пл.Центральная</w:t>
            </w:r>
            <w:proofErr w:type="spellEnd"/>
            <w:r w:rsidR="009312BA">
              <w:rPr>
                <w:sz w:val="22"/>
                <w:szCs w:val="22"/>
              </w:rPr>
              <w:t xml:space="preserve">, 1, </w:t>
            </w:r>
            <w:r w:rsidR="009312BA" w:rsidRPr="00B1040C">
              <w:rPr>
                <w:sz w:val="22"/>
                <w:szCs w:val="22"/>
              </w:rPr>
              <w:t xml:space="preserve">тел. 8(02342) </w:t>
            </w:r>
            <w:r w:rsidR="009312BA">
              <w:rPr>
                <w:sz w:val="22"/>
                <w:szCs w:val="22"/>
              </w:rPr>
              <w:t>72065</w:t>
            </w:r>
            <w:r w:rsidR="009312BA" w:rsidRPr="00B1040C">
              <w:rPr>
                <w:sz w:val="22"/>
                <w:szCs w:val="22"/>
              </w:rPr>
              <w:t>,</w:t>
            </w:r>
            <w:r w:rsidR="009312BA">
              <w:rPr>
                <w:sz w:val="22"/>
                <w:szCs w:val="22"/>
              </w:rPr>
              <w:t>90839</w:t>
            </w:r>
            <w:r w:rsidRPr="00B1040C">
              <w:rPr>
                <w:sz w:val="22"/>
                <w:szCs w:val="22"/>
              </w:rPr>
              <w:t>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 </w:t>
            </w:r>
            <w:r w:rsidRPr="00B1040C">
              <w:rPr>
                <w:sz w:val="22"/>
                <w:szCs w:val="22"/>
                <w:u w:val="single"/>
              </w:rPr>
              <w:t>заявление</w:t>
            </w:r>
            <w:r w:rsidRPr="00B1040C">
              <w:rPr>
                <w:sz w:val="22"/>
                <w:szCs w:val="22"/>
              </w:rPr>
              <w:t xml:space="preserve"> на участие в аукционе </w:t>
            </w:r>
            <w:proofErr w:type="gramStart"/>
            <w:r w:rsidRPr="00B1040C">
              <w:rPr>
                <w:sz w:val="22"/>
                <w:szCs w:val="22"/>
              </w:rPr>
              <w:t>по  форме</w:t>
            </w:r>
            <w:proofErr w:type="gramEnd"/>
            <w:r w:rsidRPr="00B1040C">
              <w:rPr>
                <w:sz w:val="22"/>
                <w:szCs w:val="22"/>
              </w:rPr>
              <w:t>, установленной Государственным комитетом по имуществу;</w:t>
            </w:r>
          </w:p>
          <w:p w:rsidR="00B1040C" w:rsidRPr="00B1040C" w:rsidRDefault="00B1040C" w:rsidP="00B1040C">
            <w:pPr>
              <w:jc w:val="both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индивидуальным предпринимателем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– копия свидетельства о государственной регистрации без нотариального засвидетельствования;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Документы, составленные за пределами Республики Беларусь в соответствии с законодательством иностранного государства, должны </w:t>
            </w:r>
            <w:r w:rsidRPr="00B1040C">
              <w:rPr>
                <w:sz w:val="22"/>
                <w:szCs w:val="22"/>
              </w:rPr>
              <w:lastRenderedPageBreak/>
              <w:t>быть легализованы, если иное не предусмотрено законодательством;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C83398">
            <w:pPr>
              <w:ind w:right="25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Осмотр пустующего дома осуществляется претендентом на покупку в сопровождении представителей </w:t>
            </w:r>
            <w:r w:rsidR="009312BA">
              <w:rPr>
                <w:sz w:val="22"/>
                <w:szCs w:val="22"/>
              </w:rPr>
              <w:t>отдела жилищно-коммунального хозяйства райисполкома</w:t>
            </w:r>
            <w:r w:rsidRPr="00B1040C">
              <w:rPr>
                <w:sz w:val="22"/>
                <w:szCs w:val="22"/>
              </w:rPr>
              <w:t xml:space="preserve"> в любое согласованное с ними время в течение установленного срока приема заявлений</w:t>
            </w:r>
            <w:r w:rsidR="00993363">
              <w:rPr>
                <w:sz w:val="22"/>
                <w:szCs w:val="22"/>
              </w:rPr>
              <w:t xml:space="preserve"> (тел. 33018, 25395)</w:t>
            </w:r>
            <w:r w:rsidRPr="00B1040C">
              <w:rPr>
                <w:sz w:val="22"/>
                <w:szCs w:val="22"/>
              </w:rPr>
              <w:t>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899" w:type="dxa"/>
          </w:tcPr>
          <w:p w:rsidR="00B1040C" w:rsidRPr="00B1040C" w:rsidRDefault="00B1040C" w:rsidP="00636F7F">
            <w:pPr>
              <w:ind w:right="17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Заявления принимаются комиссией по организации и проведению аукционов </w:t>
            </w:r>
            <w:r w:rsidR="009312BA">
              <w:rPr>
                <w:sz w:val="22"/>
                <w:szCs w:val="22"/>
              </w:rPr>
              <w:t>при Светлогорском райисполкоме</w:t>
            </w:r>
            <w:r w:rsidRPr="00B1040C">
              <w:rPr>
                <w:sz w:val="22"/>
                <w:szCs w:val="22"/>
              </w:rPr>
              <w:t xml:space="preserve"> по адресу: Светлогорский район, </w:t>
            </w:r>
            <w:proofErr w:type="spellStart"/>
            <w:r w:rsidR="009312BA" w:rsidRPr="00B1040C">
              <w:rPr>
                <w:sz w:val="22"/>
                <w:szCs w:val="22"/>
              </w:rPr>
              <w:t>г.Светлогорск</w:t>
            </w:r>
            <w:proofErr w:type="spellEnd"/>
            <w:r w:rsidR="009312BA" w:rsidRPr="00B1040C">
              <w:rPr>
                <w:sz w:val="22"/>
                <w:szCs w:val="22"/>
              </w:rPr>
              <w:t xml:space="preserve">, </w:t>
            </w:r>
            <w:proofErr w:type="spellStart"/>
            <w:r w:rsidR="009312BA" w:rsidRPr="00B1040C">
              <w:rPr>
                <w:sz w:val="22"/>
                <w:szCs w:val="22"/>
              </w:rPr>
              <w:t>пл.Центральная</w:t>
            </w:r>
            <w:proofErr w:type="spellEnd"/>
            <w:r w:rsidR="009312BA" w:rsidRPr="00B1040C">
              <w:rPr>
                <w:sz w:val="22"/>
                <w:szCs w:val="22"/>
              </w:rPr>
              <w:t>, 1</w:t>
            </w:r>
            <w:r w:rsidR="006D5A1D">
              <w:rPr>
                <w:sz w:val="22"/>
                <w:szCs w:val="22"/>
              </w:rPr>
              <w:t xml:space="preserve"> (каб.31, 3 этаж, правое крыло)</w:t>
            </w:r>
            <w:r w:rsidR="009312BA">
              <w:rPr>
                <w:sz w:val="22"/>
                <w:szCs w:val="22"/>
              </w:rPr>
              <w:t xml:space="preserve">, </w:t>
            </w:r>
            <w:r w:rsidRPr="00B1040C">
              <w:rPr>
                <w:sz w:val="22"/>
                <w:szCs w:val="22"/>
              </w:rPr>
              <w:t>с 8.30 до 13.00 и с 14.00 до 17.30 по рабочим дням</w:t>
            </w:r>
            <w:r w:rsidR="00C5673E">
              <w:rPr>
                <w:sz w:val="22"/>
                <w:szCs w:val="22"/>
              </w:rPr>
              <w:t xml:space="preserve"> с даты опубликования извещения</w:t>
            </w:r>
            <w:bookmarkStart w:id="0" w:name="_GoBack"/>
            <w:bookmarkEnd w:id="0"/>
            <w:r w:rsidRPr="00B1040C">
              <w:rPr>
                <w:sz w:val="22"/>
                <w:szCs w:val="22"/>
              </w:rPr>
              <w:t> </w:t>
            </w:r>
            <w:r w:rsidRPr="00B1040C">
              <w:rPr>
                <w:b/>
                <w:bCs/>
                <w:sz w:val="22"/>
                <w:szCs w:val="22"/>
              </w:rPr>
              <w:t>по 23 октября 2025 года включительно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Дата, время и место проведения </w:t>
            </w:r>
          </w:p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аукциона</w:t>
            </w:r>
          </w:p>
        </w:tc>
        <w:tc>
          <w:tcPr>
            <w:tcW w:w="12899" w:type="dxa"/>
          </w:tcPr>
          <w:p w:rsidR="00B1040C" w:rsidRPr="00B1040C" w:rsidRDefault="00B1040C" w:rsidP="00636F7F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 w:rsidRPr="00B1040C">
              <w:rPr>
                <w:b/>
                <w:bCs/>
                <w:sz w:val="22"/>
                <w:szCs w:val="22"/>
              </w:rPr>
              <w:t>28 октября 2025 г. в 1</w:t>
            </w:r>
            <w:r w:rsidR="00993363">
              <w:rPr>
                <w:b/>
                <w:bCs/>
                <w:sz w:val="22"/>
                <w:szCs w:val="22"/>
              </w:rPr>
              <w:t>0</w:t>
            </w:r>
            <w:r w:rsidRPr="00B1040C">
              <w:rPr>
                <w:b/>
                <w:bCs/>
                <w:sz w:val="22"/>
                <w:szCs w:val="22"/>
              </w:rPr>
              <w:t xml:space="preserve"> часов </w:t>
            </w:r>
            <w:r w:rsidR="00993363">
              <w:rPr>
                <w:b/>
                <w:bCs/>
                <w:sz w:val="22"/>
                <w:szCs w:val="22"/>
              </w:rPr>
              <w:t>3</w:t>
            </w:r>
            <w:r w:rsidRPr="00B1040C">
              <w:rPr>
                <w:b/>
                <w:bCs/>
                <w:sz w:val="22"/>
                <w:szCs w:val="22"/>
              </w:rPr>
              <w:t>0 минут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 xml:space="preserve">по адресу: </w:t>
            </w:r>
            <w:proofErr w:type="spellStart"/>
            <w:r w:rsidRPr="00B1040C">
              <w:rPr>
                <w:sz w:val="22"/>
                <w:szCs w:val="22"/>
              </w:rPr>
              <w:t>г.Светлогорск</w:t>
            </w:r>
            <w:proofErr w:type="spellEnd"/>
            <w:r w:rsidRPr="00B1040C">
              <w:rPr>
                <w:sz w:val="22"/>
                <w:szCs w:val="22"/>
              </w:rPr>
              <w:t xml:space="preserve">, </w:t>
            </w:r>
            <w:proofErr w:type="spellStart"/>
            <w:r w:rsidRPr="00B1040C">
              <w:rPr>
                <w:sz w:val="22"/>
                <w:szCs w:val="22"/>
              </w:rPr>
              <w:t>пл.Центральная</w:t>
            </w:r>
            <w:proofErr w:type="spellEnd"/>
            <w:r w:rsidRPr="00B1040C">
              <w:rPr>
                <w:sz w:val="22"/>
                <w:szCs w:val="22"/>
              </w:rPr>
              <w:t>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F24" w:rsidRDefault="000B0F24" w:rsidP="005F66BD">
      <w:r>
        <w:separator/>
      </w:r>
    </w:p>
  </w:endnote>
  <w:endnote w:type="continuationSeparator" w:id="0">
    <w:p w:rsidR="000B0F24" w:rsidRDefault="000B0F24" w:rsidP="005F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F24" w:rsidRDefault="000B0F24" w:rsidP="005F66BD">
      <w:r>
        <w:separator/>
      </w:r>
    </w:p>
  </w:footnote>
  <w:footnote w:type="continuationSeparator" w:id="0">
    <w:p w:rsidR="000B0F24" w:rsidRDefault="000B0F24" w:rsidP="005F6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42"/>
    <w:rsid w:val="000014C2"/>
    <w:rsid w:val="000016D3"/>
    <w:rsid w:val="00015CC5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0F24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3A8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67886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A428E"/>
    <w:rsid w:val="001A441D"/>
    <w:rsid w:val="001A6524"/>
    <w:rsid w:val="001A65C1"/>
    <w:rsid w:val="001B03FD"/>
    <w:rsid w:val="001B2FE4"/>
    <w:rsid w:val="001B6E30"/>
    <w:rsid w:val="001C07BB"/>
    <w:rsid w:val="001C3436"/>
    <w:rsid w:val="001D427E"/>
    <w:rsid w:val="001D49F0"/>
    <w:rsid w:val="001D4EF1"/>
    <w:rsid w:val="001D51B6"/>
    <w:rsid w:val="001E48EF"/>
    <w:rsid w:val="001E7B7F"/>
    <w:rsid w:val="001F4323"/>
    <w:rsid w:val="001F6408"/>
    <w:rsid w:val="00201739"/>
    <w:rsid w:val="002026FA"/>
    <w:rsid w:val="00204968"/>
    <w:rsid w:val="00210651"/>
    <w:rsid w:val="00211F8A"/>
    <w:rsid w:val="00226B00"/>
    <w:rsid w:val="002315E3"/>
    <w:rsid w:val="00234097"/>
    <w:rsid w:val="00236EEC"/>
    <w:rsid w:val="00237C86"/>
    <w:rsid w:val="00250918"/>
    <w:rsid w:val="00253467"/>
    <w:rsid w:val="00263B43"/>
    <w:rsid w:val="002643BB"/>
    <w:rsid w:val="00264D2F"/>
    <w:rsid w:val="002659DC"/>
    <w:rsid w:val="002729FE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307F"/>
    <w:rsid w:val="002D4703"/>
    <w:rsid w:val="002D7513"/>
    <w:rsid w:val="002E2C4E"/>
    <w:rsid w:val="002E3173"/>
    <w:rsid w:val="002E777F"/>
    <w:rsid w:val="002F6456"/>
    <w:rsid w:val="00303136"/>
    <w:rsid w:val="00305B20"/>
    <w:rsid w:val="00306389"/>
    <w:rsid w:val="003112FB"/>
    <w:rsid w:val="003144E5"/>
    <w:rsid w:val="003228F1"/>
    <w:rsid w:val="00324AD1"/>
    <w:rsid w:val="00330DB8"/>
    <w:rsid w:val="00332CE9"/>
    <w:rsid w:val="00345B9B"/>
    <w:rsid w:val="003519FA"/>
    <w:rsid w:val="00351F20"/>
    <w:rsid w:val="0035247B"/>
    <w:rsid w:val="003552E1"/>
    <w:rsid w:val="003634F9"/>
    <w:rsid w:val="003706B7"/>
    <w:rsid w:val="00381BD1"/>
    <w:rsid w:val="00382E5E"/>
    <w:rsid w:val="0038311B"/>
    <w:rsid w:val="00392077"/>
    <w:rsid w:val="00397D84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75FAB"/>
    <w:rsid w:val="00483129"/>
    <w:rsid w:val="00484885"/>
    <w:rsid w:val="004909F5"/>
    <w:rsid w:val="00492F70"/>
    <w:rsid w:val="0049315F"/>
    <w:rsid w:val="004A6EF5"/>
    <w:rsid w:val="004A76C3"/>
    <w:rsid w:val="004B35C4"/>
    <w:rsid w:val="004C08ED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2F63"/>
    <w:rsid w:val="00535D27"/>
    <w:rsid w:val="00542EAC"/>
    <w:rsid w:val="00542F03"/>
    <w:rsid w:val="00544CB7"/>
    <w:rsid w:val="00546308"/>
    <w:rsid w:val="0055283B"/>
    <w:rsid w:val="00553FA6"/>
    <w:rsid w:val="005558B9"/>
    <w:rsid w:val="00556C7C"/>
    <w:rsid w:val="00567E73"/>
    <w:rsid w:val="00567EC0"/>
    <w:rsid w:val="00573FDD"/>
    <w:rsid w:val="00576B51"/>
    <w:rsid w:val="0058153C"/>
    <w:rsid w:val="00582B0D"/>
    <w:rsid w:val="00585E24"/>
    <w:rsid w:val="0058607C"/>
    <w:rsid w:val="00591B35"/>
    <w:rsid w:val="005A131A"/>
    <w:rsid w:val="005A6D93"/>
    <w:rsid w:val="005B3EC6"/>
    <w:rsid w:val="005B3EC9"/>
    <w:rsid w:val="005B48C4"/>
    <w:rsid w:val="005B6891"/>
    <w:rsid w:val="005C0772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36F7F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117"/>
    <w:rsid w:val="006C77D4"/>
    <w:rsid w:val="006D5A1D"/>
    <w:rsid w:val="006E1F07"/>
    <w:rsid w:val="006F27B7"/>
    <w:rsid w:val="006F55D5"/>
    <w:rsid w:val="007079C3"/>
    <w:rsid w:val="0071155E"/>
    <w:rsid w:val="00721477"/>
    <w:rsid w:val="007266DD"/>
    <w:rsid w:val="00731571"/>
    <w:rsid w:val="00731F84"/>
    <w:rsid w:val="007323B1"/>
    <w:rsid w:val="00741AF4"/>
    <w:rsid w:val="00741B34"/>
    <w:rsid w:val="00754E43"/>
    <w:rsid w:val="00762C16"/>
    <w:rsid w:val="00763693"/>
    <w:rsid w:val="00772FFC"/>
    <w:rsid w:val="00796635"/>
    <w:rsid w:val="007A11F7"/>
    <w:rsid w:val="007A3169"/>
    <w:rsid w:val="007B3435"/>
    <w:rsid w:val="007C6645"/>
    <w:rsid w:val="007D27B8"/>
    <w:rsid w:val="007D3797"/>
    <w:rsid w:val="007D3EFD"/>
    <w:rsid w:val="007D5573"/>
    <w:rsid w:val="007E4CE7"/>
    <w:rsid w:val="007F34B3"/>
    <w:rsid w:val="0080280D"/>
    <w:rsid w:val="00802E67"/>
    <w:rsid w:val="008077F9"/>
    <w:rsid w:val="00814B1A"/>
    <w:rsid w:val="008204F0"/>
    <w:rsid w:val="00824D3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B332E"/>
    <w:rsid w:val="008D4D9C"/>
    <w:rsid w:val="008E1B40"/>
    <w:rsid w:val="008E4BFB"/>
    <w:rsid w:val="008F0469"/>
    <w:rsid w:val="008F0B64"/>
    <w:rsid w:val="008F158A"/>
    <w:rsid w:val="008F28C2"/>
    <w:rsid w:val="008F63C1"/>
    <w:rsid w:val="00905B6C"/>
    <w:rsid w:val="009069E0"/>
    <w:rsid w:val="00907597"/>
    <w:rsid w:val="00914260"/>
    <w:rsid w:val="00915302"/>
    <w:rsid w:val="00915B64"/>
    <w:rsid w:val="00921405"/>
    <w:rsid w:val="009228D6"/>
    <w:rsid w:val="00925A15"/>
    <w:rsid w:val="009312BA"/>
    <w:rsid w:val="00931B9D"/>
    <w:rsid w:val="00936E61"/>
    <w:rsid w:val="00937CF2"/>
    <w:rsid w:val="00940FA9"/>
    <w:rsid w:val="009422C4"/>
    <w:rsid w:val="0094762F"/>
    <w:rsid w:val="0095191E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3363"/>
    <w:rsid w:val="0099507C"/>
    <w:rsid w:val="0099665A"/>
    <w:rsid w:val="009A37E5"/>
    <w:rsid w:val="009A5DBB"/>
    <w:rsid w:val="009B4839"/>
    <w:rsid w:val="009C27FC"/>
    <w:rsid w:val="009C4066"/>
    <w:rsid w:val="009C4785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0ED2"/>
    <w:rsid w:val="00A34560"/>
    <w:rsid w:val="00A35FF4"/>
    <w:rsid w:val="00A4031C"/>
    <w:rsid w:val="00A44671"/>
    <w:rsid w:val="00A53186"/>
    <w:rsid w:val="00A60342"/>
    <w:rsid w:val="00A607D9"/>
    <w:rsid w:val="00A64AB2"/>
    <w:rsid w:val="00A726B6"/>
    <w:rsid w:val="00A73FDA"/>
    <w:rsid w:val="00A7404B"/>
    <w:rsid w:val="00A7631F"/>
    <w:rsid w:val="00A768BC"/>
    <w:rsid w:val="00A820BA"/>
    <w:rsid w:val="00A833DA"/>
    <w:rsid w:val="00A85F7E"/>
    <w:rsid w:val="00A93F4B"/>
    <w:rsid w:val="00A97FF9"/>
    <w:rsid w:val="00AA569C"/>
    <w:rsid w:val="00AB5E4A"/>
    <w:rsid w:val="00AD1EDF"/>
    <w:rsid w:val="00AD28AE"/>
    <w:rsid w:val="00AD72C0"/>
    <w:rsid w:val="00AE10D7"/>
    <w:rsid w:val="00AF287E"/>
    <w:rsid w:val="00B00B1A"/>
    <w:rsid w:val="00B1040C"/>
    <w:rsid w:val="00B13952"/>
    <w:rsid w:val="00B13A12"/>
    <w:rsid w:val="00B16611"/>
    <w:rsid w:val="00B23A33"/>
    <w:rsid w:val="00B23D3D"/>
    <w:rsid w:val="00B33453"/>
    <w:rsid w:val="00B441AE"/>
    <w:rsid w:val="00B51888"/>
    <w:rsid w:val="00B54294"/>
    <w:rsid w:val="00B652D8"/>
    <w:rsid w:val="00B70126"/>
    <w:rsid w:val="00B70EE7"/>
    <w:rsid w:val="00B73DB2"/>
    <w:rsid w:val="00B7496A"/>
    <w:rsid w:val="00B77E99"/>
    <w:rsid w:val="00B86CE1"/>
    <w:rsid w:val="00B8733E"/>
    <w:rsid w:val="00B9120D"/>
    <w:rsid w:val="00B95AA2"/>
    <w:rsid w:val="00B96874"/>
    <w:rsid w:val="00B969F7"/>
    <w:rsid w:val="00BA2645"/>
    <w:rsid w:val="00BC5A65"/>
    <w:rsid w:val="00BD66F1"/>
    <w:rsid w:val="00BE6A20"/>
    <w:rsid w:val="00BE75D6"/>
    <w:rsid w:val="00BF515B"/>
    <w:rsid w:val="00C012FE"/>
    <w:rsid w:val="00C02D1F"/>
    <w:rsid w:val="00C10C98"/>
    <w:rsid w:val="00C11558"/>
    <w:rsid w:val="00C1216C"/>
    <w:rsid w:val="00C12C76"/>
    <w:rsid w:val="00C22862"/>
    <w:rsid w:val="00C23952"/>
    <w:rsid w:val="00C40B1B"/>
    <w:rsid w:val="00C43064"/>
    <w:rsid w:val="00C54847"/>
    <w:rsid w:val="00C5673E"/>
    <w:rsid w:val="00C57F4C"/>
    <w:rsid w:val="00C623DA"/>
    <w:rsid w:val="00C63AF9"/>
    <w:rsid w:val="00C65036"/>
    <w:rsid w:val="00C7052F"/>
    <w:rsid w:val="00C746B2"/>
    <w:rsid w:val="00C74AD2"/>
    <w:rsid w:val="00C81D8A"/>
    <w:rsid w:val="00C83398"/>
    <w:rsid w:val="00C852CA"/>
    <w:rsid w:val="00C92821"/>
    <w:rsid w:val="00CA3A1C"/>
    <w:rsid w:val="00CA529E"/>
    <w:rsid w:val="00CA7745"/>
    <w:rsid w:val="00CB7F8A"/>
    <w:rsid w:val="00CC0FCE"/>
    <w:rsid w:val="00CC765F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739F9"/>
    <w:rsid w:val="00D847D0"/>
    <w:rsid w:val="00D8589A"/>
    <w:rsid w:val="00D90A26"/>
    <w:rsid w:val="00D94A93"/>
    <w:rsid w:val="00D96842"/>
    <w:rsid w:val="00DA09E7"/>
    <w:rsid w:val="00DA48DF"/>
    <w:rsid w:val="00DB1A0A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253A9"/>
    <w:rsid w:val="00E26C47"/>
    <w:rsid w:val="00E3037F"/>
    <w:rsid w:val="00E31DBB"/>
    <w:rsid w:val="00E32D23"/>
    <w:rsid w:val="00E33680"/>
    <w:rsid w:val="00E340B7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E2D4E"/>
    <w:rsid w:val="00EE4F68"/>
    <w:rsid w:val="00EE7D69"/>
    <w:rsid w:val="00EF12B3"/>
    <w:rsid w:val="00EF5F42"/>
    <w:rsid w:val="00F04735"/>
    <w:rsid w:val="00F05DC0"/>
    <w:rsid w:val="00F10589"/>
    <w:rsid w:val="00F1347D"/>
    <w:rsid w:val="00F17530"/>
    <w:rsid w:val="00F32D8E"/>
    <w:rsid w:val="00F347F9"/>
    <w:rsid w:val="00F36C26"/>
    <w:rsid w:val="00F36D13"/>
    <w:rsid w:val="00F43DB2"/>
    <w:rsid w:val="00F51AFF"/>
    <w:rsid w:val="00F5405C"/>
    <w:rsid w:val="00F54FFD"/>
    <w:rsid w:val="00F664C5"/>
    <w:rsid w:val="00F71F0F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092A3"/>
  <w15:docId w15:val="{C81E382B-6308-4068-A4F2-96959E7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2A97-311B-4F7C-8A21-12996A78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Владислав Валентинович Потапенко</cp:lastModifiedBy>
  <cp:revision>30</cp:revision>
  <cp:lastPrinted>2024-07-30T07:32:00Z</cp:lastPrinted>
  <dcterms:created xsi:type="dcterms:W3CDTF">2023-11-03T12:17:00Z</dcterms:created>
  <dcterms:modified xsi:type="dcterms:W3CDTF">2025-09-16T13:09:00Z</dcterms:modified>
</cp:coreProperties>
</file>