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DFF3B9D" w14:textId="703AC3A0" w:rsidR="008B71C9" w:rsidRDefault="00FD21E4" w:rsidP="00C51511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ИЗВЕЩЕНИЕ</w:t>
      </w:r>
      <w:r w:rsidR="00C51511">
        <w:rPr>
          <w:rFonts w:ascii="Times New Roman" w:hAnsi="Times New Roman" w:cs="Times New Roman"/>
          <w:b/>
          <w:sz w:val="24"/>
          <w:szCs w:val="24"/>
        </w:rPr>
        <w:t xml:space="preserve"> о проведении аукциона</w:t>
      </w:r>
      <w:r w:rsidR="00C51511" w:rsidRPr="00C5151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="00C51511" w:rsidRPr="00C5151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по продаже пустующего жилого дома, </w:t>
      </w:r>
      <w:r w:rsidR="00C51511" w:rsidRPr="00C5151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br/>
        <w:t>расположенного на территории Городецкого сельсовета Кобринского района</w:t>
      </w:r>
    </w:p>
    <w:p w14:paraId="139EB8E9" w14:textId="77777777" w:rsidR="008B71C9" w:rsidRPr="007C613C" w:rsidRDefault="008B71C9" w:rsidP="008B71C9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4B288DAF" w14:textId="3C92F346" w:rsidR="008B71C9" w:rsidRPr="000D79D7" w:rsidRDefault="00416F53" w:rsidP="008B71C9">
      <w:pPr>
        <w:spacing w:after="0" w:line="240" w:lineRule="auto"/>
        <w:ind w:right="567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2</w:t>
      </w:r>
      <w:r w:rsidR="00607E89">
        <w:rPr>
          <w:rFonts w:ascii="Times New Roman" w:hAnsi="Times New Roman" w:cs="Times New Roman"/>
          <w:sz w:val="24"/>
          <w:szCs w:val="24"/>
          <w:u w:val="single"/>
        </w:rPr>
        <w:t>0</w:t>
      </w:r>
      <w:r w:rsidR="00C51511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="00607E89">
        <w:rPr>
          <w:rFonts w:ascii="Times New Roman" w:hAnsi="Times New Roman" w:cs="Times New Roman"/>
          <w:sz w:val="24"/>
          <w:szCs w:val="24"/>
          <w:u w:val="single"/>
        </w:rPr>
        <w:t>ноября</w:t>
      </w:r>
      <w:r w:rsidR="00C51511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="00521A43">
        <w:rPr>
          <w:rFonts w:ascii="Times New Roman" w:hAnsi="Times New Roman" w:cs="Times New Roman"/>
          <w:sz w:val="24"/>
          <w:szCs w:val="24"/>
          <w:u w:val="single"/>
        </w:rPr>
        <w:t>2026</w:t>
      </w:r>
      <w:r w:rsidR="008B71C9" w:rsidRPr="000D79D7">
        <w:rPr>
          <w:rFonts w:ascii="Times New Roman" w:hAnsi="Times New Roman" w:cs="Times New Roman"/>
          <w:sz w:val="24"/>
          <w:szCs w:val="24"/>
          <w:u w:val="single"/>
        </w:rPr>
        <w:t xml:space="preserve"> г. в 1</w:t>
      </w:r>
      <w:r w:rsidR="00C73B08">
        <w:rPr>
          <w:rFonts w:ascii="Times New Roman" w:hAnsi="Times New Roman" w:cs="Times New Roman"/>
          <w:sz w:val="24"/>
          <w:szCs w:val="24"/>
          <w:u w:val="single"/>
        </w:rPr>
        <w:t>0</w:t>
      </w:r>
      <w:r w:rsidR="008B71C9" w:rsidRPr="000D79D7">
        <w:rPr>
          <w:rFonts w:ascii="Times New Roman" w:hAnsi="Times New Roman" w:cs="Times New Roman"/>
          <w:sz w:val="24"/>
          <w:szCs w:val="24"/>
          <w:u w:val="single"/>
        </w:rPr>
        <w:t>.00</w:t>
      </w:r>
      <w:r w:rsidR="008B71C9" w:rsidRPr="000D79D7">
        <w:rPr>
          <w:rFonts w:ascii="Times New Roman" w:hAnsi="Times New Roman" w:cs="Times New Roman"/>
          <w:sz w:val="24"/>
          <w:szCs w:val="24"/>
        </w:rPr>
        <w:t xml:space="preserve"> часов в здании Кобринского районного исполнительного комитета (г.</w:t>
      </w:r>
      <w:r w:rsidR="0059582E">
        <w:rPr>
          <w:rFonts w:ascii="Times New Roman" w:hAnsi="Times New Roman" w:cs="Times New Roman"/>
          <w:sz w:val="24"/>
          <w:szCs w:val="24"/>
        </w:rPr>
        <w:t xml:space="preserve"> </w:t>
      </w:r>
      <w:r w:rsidR="008B71C9" w:rsidRPr="000D79D7">
        <w:rPr>
          <w:rFonts w:ascii="Times New Roman" w:hAnsi="Times New Roman" w:cs="Times New Roman"/>
          <w:sz w:val="24"/>
          <w:szCs w:val="24"/>
        </w:rPr>
        <w:t>Кобрин, ул.</w:t>
      </w:r>
      <w:r w:rsidR="0059582E">
        <w:rPr>
          <w:rFonts w:ascii="Times New Roman" w:hAnsi="Times New Roman" w:cs="Times New Roman"/>
          <w:sz w:val="24"/>
          <w:szCs w:val="24"/>
        </w:rPr>
        <w:t xml:space="preserve"> </w:t>
      </w:r>
      <w:r w:rsidR="008B71C9" w:rsidRPr="000D79D7">
        <w:rPr>
          <w:rFonts w:ascii="Times New Roman" w:hAnsi="Times New Roman" w:cs="Times New Roman"/>
          <w:sz w:val="24"/>
          <w:szCs w:val="24"/>
        </w:rPr>
        <w:t xml:space="preserve">Суворова, д. </w:t>
      </w:r>
      <w:proofErr w:type="gramStart"/>
      <w:r w:rsidR="008B71C9" w:rsidRPr="000D79D7">
        <w:rPr>
          <w:rFonts w:ascii="Times New Roman" w:hAnsi="Times New Roman" w:cs="Times New Roman"/>
          <w:sz w:val="24"/>
          <w:szCs w:val="24"/>
        </w:rPr>
        <w:t>25</w:t>
      </w:r>
      <w:r w:rsidR="008B71C9">
        <w:rPr>
          <w:rFonts w:ascii="Times New Roman" w:hAnsi="Times New Roman" w:cs="Times New Roman"/>
          <w:sz w:val="24"/>
          <w:szCs w:val="24"/>
        </w:rPr>
        <w:t>,</w:t>
      </w:r>
      <w:r w:rsidR="00607E89">
        <w:rPr>
          <w:rFonts w:ascii="Times New Roman" w:hAnsi="Times New Roman" w:cs="Times New Roman"/>
          <w:sz w:val="24"/>
          <w:szCs w:val="24"/>
        </w:rPr>
        <w:t xml:space="preserve">   </w:t>
      </w:r>
      <w:proofErr w:type="gramEnd"/>
      <w:r w:rsidR="00607E89">
        <w:rPr>
          <w:rFonts w:ascii="Times New Roman" w:hAnsi="Times New Roman" w:cs="Times New Roman"/>
          <w:sz w:val="24"/>
          <w:szCs w:val="24"/>
        </w:rPr>
        <w:t xml:space="preserve">       </w:t>
      </w:r>
      <w:r w:rsidR="00C5151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51511">
        <w:rPr>
          <w:rFonts w:ascii="Times New Roman" w:hAnsi="Times New Roman" w:cs="Times New Roman"/>
          <w:sz w:val="24"/>
          <w:szCs w:val="24"/>
        </w:rPr>
        <w:t>каб</w:t>
      </w:r>
      <w:proofErr w:type="spellEnd"/>
      <w:r w:rsidR="00C51511">
        <w:rPr>
          <w:rFonts w:ascii="Times New Roman" w:hAnsi="Times New Roman" w:cs="Times New Roman"/>
          <w:sz w:val="24"/>
          <w:szCs w:val="24"/>
        </w:rPr>
        <w:t xml:space="preserve">. 302, </w:t>
      </w:r>
      <w:r w:rsidR="0059582E">
        <w:rPr>
          <w:rFonts w:ascii="Times New Roman" w:hAnsi="Times New Roman" w:cs="Times New Roman"/>
          <w:sz w:val="24"/>
          <w:szCs w:val="24"/>
        </w:rPr>
        <w:t>3</w:t>
      </w:r>
      <w:r w:rsidR="008B71C9">
        <w:rPr>
          <w:rFonts w:ascii="Times New Roman" w:hAnsi="Times New Roman" w:cs="Times New Roman"/>
          <w:sz w:val="24"/>
          <w:szCs w:val="24"/>
        </w:rPr>
        <w:t xml:space="preserve"> этаж</w:t>
      </w:r>
      <w:r w:rsidR="008B71C9" w:rsidRPr="000D79D7">
        <w:rPr>
          <w:rFonts w:ascii="Times New Roman" w:hAnsi="Times New Roman" w:cs="Times New Roman"/>
          <w:sz w:val="24"/>
          <w:szCs w:val="24"/>
        </w:rPr>
        <w:t>) состоится аукцион по продаже пустующего жилого дома</w:t>
      </w:r>
    </w:p>
    <w:p w14:paraId="6DD05C42" w14:textId="77777777" w:rsidR="008B71C9" w:rsidRPr="007C613C" w:rsidRDefault="008B71C9" w:rsidP="008B71C9">
      <w:pPr>
        <w:spacing w:after="0" w:line="240" w:lineRule="auto"/>
        <w:ind w:right="567" w:firstLine="709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15163" w:type="dxa"/>
        <w:tblLook w:val="04A0" w:firstRow="1" w:lastRow="0" w:firstColumn="1" w:lastColumn="0" w:noHBand="0" w:noVBand="1"/>
      </w:tblPr>
      <w:tblGrid>
        <w:gridCol w:w="4106"/>
        <w:gridCol w:w="11057"/>
      </w:tblGrid>
      <w:tr w:rsidR="008B71C9" w:rsidRPr="007C613C" w14:paraId="5AFF0193" w14:textId="77777777" w:rsidTr="00E91F08">
        <w:tc>
          <w:tcPr>
            <w:tcW w:w="4106" w:type="dxa"/>
            <w:vAlign w:val="center"/>
          </w:tcPr>
          <w:p w14:paraId="6D7044DD" w14:textId="77777777" w:rsidR="008B71C9" w:rsidRPr="007C613C" w:rsidRDefault="008B71C9" w:rsidP="00E91F0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3C">
              <w:rPr>
                <w:rFonts w:ascii="Times New Roman" w:hAnsi="Times New Roman" w:cs="Times New Roman"/>
                <w:sz w:val="24"/>
                <w:szCs w:val="24"/>
              </w:rPr>
              <w:t>Наименование предмета аукциона</w:t>
            </w:r>
          </w:p>
        </w:tc>
        <w:tc>
          <w:tcPr>
            <w:tcW w:w="11057" w:type="dxa"/>
            <w:vAlign w:val="center"/>
          </w:tcPr>
          <w:p w14:paraId="070EB9EA" w14:textId="77777777" w:rsidR="008B71C9" w:rsidRPr="007C613C" w:rsidRDefault="008B71C9" w:rsidP="00E91F0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613C">
              <w:rPr>
                <w:rFonts w:ascii="Times New Roman" w:hAnsi="Times New Roman" w:cs="Times New Roman"/>
                <w:sz w:val="24"/>
                <w:szCs w:val="24"/>
              </w:rPr>
              <w:t>Пустующий жилой дом</w:t>
            </w:r>
          </w:p>
        </w:tc>
      </w:tr>
      <w:tr w:rsidR="008B71C9" w:rsidRPr="007C613C" w14:paraId="2576D0EC" w14:textId="77777777" w:rsidTr="00E91F08">
        <w:tc>
          <w:tcPr>
            <w:tcW w:w="4106" w:type="dxa"/>
            <w:vAlign w:val="center"/>
          </w:tcPr>
          <w:p w14:paraId="03EC4DC1" w14:textId="4FF06A8F" w:rsidR="008B71C9" w:rsidRPr="007C613C" w:rsidRDefault="008B71C9" w:rsidP="00E91F0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3C">
              <w:rPr>
                <w:rFonts w:ascii="Times New Roman" w:hAnsi="Times New Roman" w:cs="Times New Roman"/>
                <w:sz w:val="24"/>
                <w:szCs w:val="24"/>
              </w:rPr>
              <w:t>Продавец имущества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организатор аукциона по продаже пустующих жилых домов</w:t>
            </w:r>
          </w:p>
        </w:tc>
        <w:tc>
          <w:tcPr>
            <w:tcW w:w="11057" w:type="dxa"/>
            <w:vAlign w:val="center"/>
          </w:tcPr>
          <w:p w14:paraId="1B6FA76D" w14:textId="4902D2CC" w:rsidR="008B71C9" w:rsidRPr="007C613C" w:rsidRDefault="0059582E" w:rsidP="00E91F0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Городецкий</w:t>
            </w:r>
            <w:r w:rsidR="008B71C9">
              <w:rPr>
                <w:rFonts w:ascii="Times New Roman" w:hAnsi="Times New Roman" w:cs="Times New Roman"/>
                <w:sz w:val="24"/>
                <w:szCs w:val="24"/>
              </w:rPr>
              <w:t xml:space="preserve"> сельски</w:t>
            </w:r>
            <w:r w:rsidR="008B71C9" w:rsidRPr="007C613C">
              <w:rPr>
                <w:rFonts w:ascii="Times New Roman" w:hAnsi="Times New Roman" w:cs="Times New Roman"/>
                <w:sz w:val="24"/>
                <w:szCs w:val="24"/>
              </w:rPr>
              <w:t>й исполнительный комитет</w:t>
            </w:r>
          </w:p>
        </w:tc>
      </w:tr>
      <w:tr w:rsidR="008B71C9" w:rsidRPr="007C613C" w14:paraId="4474DC59" w14:textId="77777777" w:rsidTr="00E91F08">
        <w:tc>
          <w:tcPr>
            <w:tcW w:w="4106" w:type="dxa"/>
          </w:tcPr>
          <w:p w14:paraId="5A39BCC8" w14:textId="77777777" w:rsidR="008B71C9" w:rsidRPr="007C613C" w:rsidRDefault="008B71C9" w:rsidP="00E91F0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3C">
              <w:rPr>
                <w:rFonts w:ascii="Times New Roman" w:hAnsi="Times New Roman" w:cs="Times New Roman"/>
                <w:sz w:val="24"/>
                <w:szCs w:val="24"/>
              </w:rPr>
              <w:t>Адрес и характеристики пустующего дома</w:t>
            </w:r>
          </w:p>
        </w:tc>
        <w:tc>
          <w:tcPr>
            <w:tcW w:w="11057" w:type="dxa"/>
          </w:tcPr>
          <w:p w14:paraId="740C36B2" w14:textId="5FDA5005" w:rsidR="008B71C9" w:rsidRPr="00846EFC" w:rsidRDefault="008B71C9" w:rsidP="00E91F0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66B99">
              <w:rPr>
                <w:rFonts w:ascii="Times New Roman" w:hAnsi="Times New Roman" w:cs="Times New Roman"/>
                <w:sz w:val="24"/>
                <w:szCs w:val="24"/>
              </w:rPr>
              <w:t xml:space="preserve">Брестская обл., </w:t>
            </w:r>
            <w:r w:rsidRPr="00C10732">
              <w:rPr>
                <w:rFonts w:ascii="Times New Roman" w:hAnsi="Times New Roman" w:cs="Times New Roman"/>
                <w:sz w:val="24"/>
                <w:szCs w:val="24"/>
              </w:rPr>
              <w:t>Кобринский</w:t>
            </w:r>
            <w:r w:rsidRPr="00A66B99">
              <w:rPr>
                <w:rFonts w:ascii="Times New Roman" w:hAnsi="Times New Roman" w:cs="Times New Roman"/>
                <w:sz w:val="24"/>
                <w:szCs w:val="24"/>
              </w:rPr>
              <w:t xml:space="preserve"> район,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д. </w:t>
            </w:r>
            <w:proofErr w:type="spellStart"/>
            <w:r w:rsidR="007D18AA">
              <w:rPr>
                <w:rFonts w:ascii="Times New Roman" w:hAnsi="Times New Roman" w:cs="Times New Roman"/>
                <w:sz w:val="24"/>
                <w:szCs w:val="24"/>
              </w:rPr>
              <w:t>Кустовичи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ул. </w:t>
            </w:r>
            <w:r w:rsidR="007D18AA">
              <w:rPr>
                <w:rFonts w:ascii="Times New Roman" w:hAnsi="Times New Roman" w:cs="Times New Roman"/>
                <w:sz w:val="24"/>
                <w:szCs w:val="24"/>
              </w:rPr>
              <w:t>Интернациональная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7D18AA">
              <w:rPr>
                <w:rFonts w:ascii="Times New Roman" w:hAnsi="Times New Roman" w:cs="Times New Roman"/>
                <w:sz w:val="24"/>
                <w:szCs w:val="24"/>
              </w:rPr>
              <w:t>41</w:t>
            </w:r>
          </w:p>
          <w:p w14:paraId="139B360A" w14:textId="1C6C5919" w:rsidR="008B71C9" w:rsidRPr="00613EE2" w:rsidRDefault="008B71C9" w:rsidP="00E91F08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</w:rPr>
              <w:t>Здание о</w:t>
            </w:r>
            <w:r w:rsidRPr="00D11ADC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</w:rPr>
              <w:t>дноквартирн</w:t>
            </w:r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</w:rPr>
              <w:t>ого</w:t>
            </w:r>
            <w:r w:rsidRPr="00D11ADC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</w:rPr>
              <w:t>, одноэтажн</w:t>
            </w:r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</w:rPr>
              <w:t>ого</w:t>
            </w:r>
            <w:r w:rsidRPr="00D11ADC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</w:rPr>
              <w:t xml:space="preserve"> жило</w:t>
            </w:r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</w:rPr>
              <w:t>го</w:t>
            </w:r>
            <w:r w:rsidRPr="00D11ADC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</w:rPr>
              <w:t xml:space="preserve"> дом</w:t>
            </w:r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</w:rPr>
              <w:t>а</w:t>
            </w:r>
            <w:r w:rsidR="007D18AA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</w:rPr>
              <w:t xml:space="preserve"> с </w:t>
            </w:r>
            <w:r w:rsidRPr="00D11ADC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</w:rPr>
              <w:t>инв</w:t>
            </w:r>
            <w:r w:rsidR="00C10051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</w:rPr>
              <w:t>.</w:t>
            </w:r>
            <w:r w:rsidRPr="00D11ADC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</w:rPr>
              <w:t xml:space="preserve"> номер</w:t>
            </w:r>
            <w:r w:rsidR="007D18AA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</w:rPr>
              <w:t>ом 123/С-7399</w:t>
            </w:r>
            <w:r w:rsidRPr="00D11ADC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</w:rPr>
              <w:t xml:space="preserve">, общей площадью </w:t>
            </w:r>
            <w:r w:rsidR="0059582E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</w:rPr>
              <w:t>здания</w:t>
            </w:r>
            <w:r w:rsidRPr="00D11ADC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7D18AA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</w:rPr>
              <w:t>45,5</w:t>
            </w:r>
            <w:r w:rsidR="00153A96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11ADC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</w:rPr>
              <w:t>кв.м</w:t>
            </w:r>
            <w:proofErr w:type="spellEnd"/>
            <w:r w:rsidRPr="00D11ADC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</w:rPr>
              <w:t>., жилой площадью</w:t>
            </w:r>
            <w:r w:rsidR="00153A96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7D18AA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</w:rPr>
              <w:t>15,3</w:t>
            </w:r>
            <w:r w:rsidR="00153A96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11ADC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</w:rPr>
              <w:t>кв.м</w:t>
            </w:r>
            <w:proofErr w:type="spellEnd"/>
            <w:r w:rsidRPr="00D11ADC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</w:rPr>
              <w:t>.</w:t>
            </w:r>
            <w:r w:rsidRPr="00D11ADC">
              <w:rPr>
                <w:rFonts w:ascii="Times New Roman" w:hAnsi="Times New Roman" w:cs="Times New Roman"/>
                <w:sz w:val="24"/>
                <w:szCs w:val="24"/>
              </w:rPr>
              <w:t xml:space="preserve">, материал стен –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дерево</w:t>
            </w:r>
            <w:r w:rsidRPr="00D11ADC">
              <w:rPr>
                <w:rFonts w:ascii="Times New Roman" w:hAnsi="Times New Roman" w:cs="Times New Roman"/>
                <w:sz w:val="24"/>
                <w:szCs w:val="24"/>
              </w:rPr>
              <w:t>, год постройки – 19</w:t>
            </w:r>
            <w:r w:rsidR="008C50FD">
              <w:rPr>
                <w:rFonts w:ascii="Times New Roman" w:hAnsi="Times New Roman" w:cs="Times New Roman"/>
                <w:sz w:val="24"/>
                <w:szCs w:val="24"/>
              </w:rPr>
              <w:t>60</w:t>
            </w:r>
            <w:r w:rsidRPr="00D11ADC">
              <w:rPr>
                <w:rFonts w:ascii="Times New Roman" w:hAnsi="Times New Roman" w:cs="Times New Roman"/>
                <w:sz w:val="24"/>
                <w:szCs w:val="24"/>
              </w:rPr>
              <w:t>, степень износа – нет данных.</w:t>
            </w:r>
            <w:r w:rsidR="00F1358D">
              <w:rPr>
                <w:rFonts w:ascii="Times New Roman" w:hAnsi="Times New Roman" w:cs="Times New Roman"/>
                <w:sz w:val="24"/>
                <w:szCs w:val="24"/>
              </w:rPr>
              <w:t xml:space="preserve"> Составные части и принадлежности: сарай.</w:t>
            </w:r>
          </w:p>
        </w:tc>
      </w:tr>
      <w:tr w:rsidR="008B71C9" w:rsidRPr="007C613C" w14:paraId="089E2F91" w14:textId="77777777" w:rsidTr="00E91F08">
        <w:tc>
          <w:tcPr>
            <w:tcW w:w="4106" w:type="dxa"/>
            <w:vAlign w:val="center"/>
          </w:tcPr>
          <w:p w14:paraId="52361D72" w14:textId="77777777" w:rsidR="008B71C9" w:rsidRPr="007C613C" w:rsidRDefault="008B71C9" w:rsidP="00E91F0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3C">
              <w:rPr>
                <w:rFonts w:ascii="Times New Roman" w:hAnsi="Times New Roman" w:cs="Times New Roman"/>
                <w:sz w:val="24"/>
                <w:szCs w:val="24"/>
              </w:rPr>
              <w:t>Сведения о земельном участке</w:t>
            </w:r>
          </w:p>
        </w:tc>
        <w:tc>
          <w:tcPr>
            <w:tcW w:w="11057" w:type="dxa"/>
            <w:vAlign w:val="center"/>
          </w:tcPr>
          <w:p w14:paraId="01147376" w14:textId="5B8156DA" w:rsidR="008B71C9" w:rsidRPr="00D9177C" w:rsidRDefault="008B71C9" w:rsidP="00E91F0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9177C">
              <w:rPr>
                <w:rFonts w:ascii="Times New Roman" w:hAnsi="Times New Roman" w:cs="Times New Roman"/>
                <w:sz w:val="24"/>
                <w:szCs w:val="24"/>
              </w:rPr>
              <w:t>Для строительства и обслуживания одноквартирного жилого дома, площадь - 0,</w:t>
            </w:r>
            <w:r w:rsidR="007D18AA">
              <w:rPr>
                <w:rFonts w:ascii="Times New Roman" w:hAnsi="Times New Roman" w:cs="Times New Roman"/>
                <w:sz w:val="24"/>
                <w:szCs w:val="24"/>
              </w:rPr>
              <w:t>46</w:t>
            </w:r>
            <w:r w:rsidR="005958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9177C">
              <w:rPr>
                <w:rFonts w:ascii="Times New Roman" w:hAnsi="Times New Roman" w:cs="Times New Roman"/>
                <w:sz w:val="24"/>
                <w:szCs w:val="24"/>
              </w:rPr>
              <w:t>га</w:t>
            </w:r>
          </w:p>
        </w:tc>
      </w:tr>
      <w:tr w:rsidR="008B71C9" w:rsidRPr="007C613C" w14:paraId="58900742" w14:textId="77777777" w:rsidTr="00E91F08">
        <w:tc>
          <w:tcPr>
            <w:tcW w:w="4106" w:type="dxa"/>
            <w:vAlign w:val="center"/>
          </w:tcPr>
          <w:p w14:paraId="37937BE9" w14:textId="77777777" w:rsidR="008B71C9" w:rsidRPr="007C613C" w:rsidRDefault="008B71C9" w:rsidP="00E91F0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3C">
              <w:rPr>
                <w:rFonts w:ascii="Times New Roman" w:hAnsi="Times New Roman" w:cs="Times New Roman"/>
                <w:sz w:val="24"/>
                <w:szCs w:val="24"/>
              </w:rPr>
              <w:t xml:space="preserve">Начальная цена предмета аукциона, </w:t>
            </w:r>
            <w:r w:rsidRPr="007C613C">
              <w:rPr>
                <w:rFonts w:ascii="Times New Roman" w:hAnsi="Times New Roman" w:cs="Times New Roman"/>
                <w:sz w:val="24"/>
                <w:szCs w:val="24"/>
              </w:rPr>
              <w:br/>
              <w:t>бел. руб.</w:t>
            </w:r>
          </w:p>
        </w:tc>
        <w:tc>
          <w:tcPr>
            <w:tcW w:w="11057" w:type="dxa"/>
            <w:vAlign w:val="center"/>
          </w:tcPr>
          <w:p w14:paraId="30055B65" w14:textId="1162D588" w:rsidR="008B71C9" w:rsidRPr="003F347E" w:rsidRDefault="008B71C9" w:rsidP="00E91F0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95511">
              <w:rPr>
                <w:rFonts w:ascii="Times New Roman" w:hAnsi="Times New Roman" w:cs="Times New Roman"/>
                <w:sz w:val="24"/>
                <w:szCs w:val="24"/>
              </w:rPr>
              <w:t>1 базовая величина</w:t>
            </w:r>
            <w:r w:rsidR="00BB38AA">
              <w:rPr>
                <w:rFonts w:ascii="Times New Roman" w:hAnsi="Times New Roman" w:cs="Times New Roman"/>
                <w:sz w:val="24"/>
                <w:szCs w:val="24"/>
              </w:rPr>
              <w:t xml:space="preserve"> на момент подачи заявления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A66B99">
              <w:rPr>
                <w:rFonts w:ascii="Times New Roman" w:hAnsi="Times New Roman" w:cs="Times New Roman"/>
                <w:sz w:val="24"/>
                <w:szCs w:val="24"/>
              </w:rPr>
              <w:t>Шаг аукциона (повышение цены) – 15% от предыдущей цены, называемой аукционистом</w:t>
            </w:r>
          </w:p>
        </w:tc>
      </w:tr>
      <w:tr w:rsidR="008B71C9" w:rsidRPr="007C613C" w14:paraId="3F19D9B3" w14:textId="77777777" w:rsidTr="00E91F08">
        <w:tc>
          <w:tcPr>
            <w:tcW w:w="4106" w:type="dxa"/>
            <w:vAlign w:val="center"/>
          </w:tcPr>
          <w:p w14:paraId="28735974" w14:textId="77777777" w:rsidR="008B71C9" w:rsidRPr="0026789A" w:rsidRDefault="008B71C9" w:rsidP="00E91F0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6789A">
              <w:rPr>
                <w:rFonts w:ascii="Times New Roman" w:hAnsi="Times New Roman" w:cs="Times New Roman"/>
                <w:sz w:val="24"/>
                <w:szCs w:val="24"/>
              </w:rPr>
              <w:t>Возмещение затрат покупателем, бел. руб.</w:t>
            </w:r>
          </w:p>
        </w:tc>
        <w:tc>
          <w:tcPr>
            <w:tcW w:w="11057" w:type="dxa"/>
            <w:vAlign w:val="center"/>
          </w:tcPr>
          <w:p w14:paraId="6C3B6EE3" w14:textId="77777777" w:rsidR="008B71C9" w:rsidRPr="0026789A" w:rsidRDefault="008B71C9" w:rsidP="00E91F0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02EAD">
              <w:rPr>
                <w:rFonts w:ascii="Times New Roman" w:eastAsia="Courier New" w:hAnsi="Times New Roman"/>
                <w:sz w:val="24"/>
                <w:szCs w:val="24"/>
              </w:rPr>
              <w:t>расходы по размещению объявления по проведению аукцио</w:t>
            </w:r>
            <w:r>
              <w:rPr>
                <w:rFonts w:ascii="Times New Roman" w:eastAsia="Courier New" w:hAnsi="Times New Roman"/>
                <w:sz w:val="24"/>
                <w:szCs w:val="24"/>
              </w:rPr>
              <w:t>на</w:t>
            </w:r>
            <w:r w:rsidRPr="00E02EAD">
              <w:rPr>
                <w:rFonts w:ascii="Times New Roman" w:eastAsia="Courier New" w:hAnsi="Times New Roman"/>
                <w:sz w:val="24"/>
                <w:szCs w:val="24"/>
              </w:rPr>
              <w:t xml:space="preserve"> в печатных средствах массовой информации</w:t>
            </w:r>
          </w:p>
        </w:tc>
      </w:tr>
      <w:tr w:rsidR="008B71C9" w:rsidRPr="007C613C" w14:paraId="3F92499D" w14:textId="77777777" w:rsidTr="00E91F08">
        <w:tc>
          <w:tcPr>
            <w:tcW w:w="4106" w:type="dxa"/>
            <w:vAlign w:val="center"/>
          </w:tcPr>
          <w:p w14:paraId="5DC17CC5" w14:textId="77777777" w:rsidR="008B71C9" w:rsidRPr="007C613C" w:rsidRDefault="008B71C9" w:rsidP="00E91F0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3C">
              <w:rPr>
                <w:rFonts w:ascii="Times New Roman" w:hAnsi="Times New Roman" w:cs="Times New Roman"/>
                <w:sz w:val="24"/>
                <w:szCs w:val="24"/>
              </w:rPr>
              <w:t>Сумма задатка, бел. руб.</w:t>
            </w:r>
          </w:p>
        </w:tc>
        <w:tc>
          <w:tcPr>
            <w:tcW w:w="11057" w:type="dxa"/>
            <w:vAlign w:val="center"/>
          </w:tcPr>
          <w:p w14:paraId="62DC7C1D" w14:textId="13962DAF" w:rsidR="008B71C9" w:rsidRPr="004D4B46" w:rsidRDefault="008B71C9" w:rsidP="00E91F0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D4B46">
              <w:rPr>
                <w:rFonts w:ascii="Times New Roman" w:hAnsi="Times New Roman" w:cs="Times New Roman"/>
                <w:sz w:val="24"/>
                <w:szCs w:val="24"/>
              </w:rPr>
              <w:t>10 процентов от базовой величины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</w:tbl>
    <w:p w14:paraId="6B8F9504" w14:textId="044B7BF9" w:rsidR="008B71C9" w:rsidRPr="008B71C9" w:rsidRDefault="008B71C9" w:rsidP="0028245C">
      <w:pPr>
        <w:spacing w:after="0" w:line="240" w:lineRule="auto"/>
        <w:ind w:right="-456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8B71C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Организатор публичных торгов(аукциона) </w:t>
      </w:r>
      <w:r w:rsidRPr="00C6402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– </w:t>
      </w:r>
      <w:r w:rsidR="00C64021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Городецкий</w:t>
      </w:r>
      <w:r w:rsidR="00F47B88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 xml:space="preserve"> сельский исполнительный комитет</w:t>
      </w:r>
      <w:r w:rsidR="00F47B88" w:rsidRPr="00C6402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F47B88" w:rsidRPr="00C6402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(</w:t>
      </w:r>
      <w:r w:rsidRPr="008B71C9">
        <w:rPr>
          <w:rFonts w:ascii="Times New Roman" w:hAnsi="Times New Roman" w:cs="Times New Roman"/>
          <w:sz w:val="24"/>
          <w:szCs w:val="24"/>
        </w:rPr>
        <w:t xml:space="preserve">далее - </w:t>
      </w:r>
      <w:proofErr w:type="spellStart"/>
      <w:r w:rsidR="00F47B88">
        <w:rPr>
          <w:rFonts w:ascii="Times New Roman" w:hAnsi="Times New Roman" w:cs="Times New Roman"/>
          <w:sz w:val="24"/>
          <w:szCs w:val="24"/>
        </w:rPr>
        <w:t>сельисполком</w:t>
      </w:r>
      <w:proofErr w:type="spellEnd"/>
      <w:r w:rsidRPr="008B71C9">
        <w:rPr>
          <w:rFonts w:ascii="Times New Roman" w:hAnsi="Times New Roman" w:cs="Times New Roman"/>
          <w:sz w:val="24"/>
          <w:szCs w:val="24"/>
        </w:rPr>
        <w:t>)</w:t>
      </w:r>
    </w:p>
    <w:p w14:paraId="7E54B45C" w14:textId="77777777" w:rsidR="008B71C9" w:rsidRPr="008B71C9" w:rsidRDefault="008B71C9" w:rsidP="0028245C">
      <w:pPr>
        <w:pStyle w:val="a4"/>
        <w:spacing w:before="0" w:beforeAutospacing="0" w:after="0" w:afterAutospacing="0"/>
        <w:ind w:right="-456"/>
        <w:jc w:val="both"/>
        <w:rPr>
          <w:u w:val="single"/>
        </w:rPr>
      </w:pPr>
      <w:r w:rsidRPr="008B71C9">
        <w:rPr>
          <w:b/>
        </w:rPr>
        <w:t xml:space="preserve">Победитель аукциона – </w:t>
      </w:r>
      <w:r w:rsidRPr="008B71C9">
        <w:rPr>
          <w:u w:val="single"/>
        </w:rPr>
        <w:t>участник, предложивший наибольшую цену.</w:t>
      </w:r>
    </w:p>
    <w:p w14:paraId="0866591B" w14:textId="7D10E5C6" w:rsidR="008B71C9" w:rsidRPr="008B71C9" w:rsidRDefault="008B71C9" w:rsidP="0028245C">
      <w:pPr>
        <w:pStyle w:val="BodyTextIndent2"/>
        <w:ind w:right="-456" w:firstLine="0"/>
        <w:rPr>
          <w:b w:val="0"/>
          <w:sz w:val="24"/>
          <w:szCs w:val="24"/>
        </w:rPr>
      </w:pPr>
      <w:r w:rsidRPr="008B71C9">
        <w:rPr>
          <w:i w:val="0"/>
          <w:sz w:val="24"/>
          <w:szCs w:val="24"/>
        </w:rPr>
        <w:t xml:space="preserve">Заявления на участие в аукционных торгах с необходимыми документами принимаются </w:t>
      </w:r>
      <w:r w:rsidRPr="00066FD6">
        <w:rPr>
          <w:color w:val="000000"/>
          <w:sz w:val="24"/>
          <w:szCs w:val="24"/>
        </w:rPr>
        <w:t xml:space="preserve">с </w:t>
      </w:r>
      <w:r w:rsidR="00C10051">
        <w:rPr>
          <w:color w:val="000000"/>
          <w:sz w:val="24"/>
          <w:szCs w:val="24"/>
        </w:rPr>
        <w:t>19 октября</w:t>
      </w:r>
      <w:r w:rsidRPr="0028245C">
        <w:rPr>
          <w:sz w:val="24"/>
          <w:szCs w:val="24"/>
        </w:rPr>
        <w:t xml:space="preserve"> 202</w:t>
      </w:r>
      <w:r w:rsidR="00153A96">
        <w:rPr>
          <w:sz w:val="24"/>
          <w:szCs w:val="24"/>
        </w:rPr>
        <w:t>6</w:t>
      </w:r>
      <w:r w:rsidRPr="0028245C">
        <w:rPr>
          <w:sz w:val="24"/>
          <w:szCs w:val="24"/>
        </w:rPr>
        <w:t xml:space="preserve"> года по </w:t>
      </w:r>
      <w:r w:rsidR="00C10051">
        <w:rPr>
          <w:sz w:val="24"/>
          <w:szCs w:val="24"/>
        </w:rPr>
        <w:t>17</w:t>
      </w:r>
      <w:r w:rsidR="00F1358D">
        <w:rPr>
          <w:sz w:val="24"/>
          <w:szCs w:val="24"/>
        </w:rPr>
        <w:t xml:space="preserve"> </w:t>
      </w:r>
      <w:r w:rsidR="00C10051">
        <w:rPr>
          <w:sz w:val="24"/>
          <w:szCs w:val="24"/>
        </w:rPr>
        <w:t>ноября</w:t>
      </w:r>
      <w:r w:rsidR="00416F53">
        <w:rPr>
          <w:sz w:val="24"/>
          <w:szCs w:val="24"/>
        </w:rPr>
        <w:t xml:space="preserve"> </w:t>
      </w:r>
      <w:r w:rsidRPr="0028245C">
        <w:rPr>
          <w:sz w:val="24"/>
          <w:szCs w:val="24"/>
        </w:rPr>
        <w:t>202</w:t>
      </w:r>
      <w:r w:rsidR="00153A96">
        <w:rPr>
          <w:sz w:val="24"/>
          <w:szCs w:val="24"/>
        </w:rPr>
        <w:t>6</w:t>
      </w:r>
      <w:r w:rsidRPr="0028245C">
        <w:rPr>
          <w:sz w:val="24"/>
          <w:szCs w:val="24"/>
        </w:rPr>
        <w:t xml:space="preserve"> года </w:t>
      </w:r>
      <w:r w:rsidRPr="008B71C9">
        <w:rPr>
          <w:i w:val="0"/>
          <w:sz w:val="24"/>
          <w:szCs w:val="24"/>
        </w:rPr>
        <w:t>по адресу:</w:t>
      </w:r>
      <w:r>
        <w:rPr>
          <w:i w:val="0"/>
          <w:sz w:val="24"/>
          <w:szCs w:val="24"/>
        </w:rPr>
        <w:t xml:space="preserve"> Кобринский район</w:t>
      </w:r>
      <w:r w:rsidRPr="008B71C9">
        <w:rPr>
          <w:i w:val="0"/>
          <w:sz w:val="24"/>
          <w:szCs w:val="24"/>
        </w:rPr>
        <w:t xml:space="preserve">, </w:t>
      </w:r>
      <w:proofErr w:type="spellStart"/>
      <w:r w:rsidR="00DF0FB4">
        <w:rPr>
          <w:i w:val="0"/>
          <w:sz w:val="24"/>
          <w:szCs w:val="24"/>
        </w:rPr>
        <w:t>аг</w:t>
      </w:r>
      <w:proofErr w:type="spellEnd"/>
      <w:r w:rsidR="00DF0FB4">
        <w:rPr>
          <w:i w:val="0"/>
          <w:sz w:val="24"/>
          <w:szCs w:val="24"/>
        </w:rPr>
        <w:t>. Городец</w:t>
      </w:r>
      <w:r>
        <w:rPr>
          <w:i w:val="0"/>
          <w:sz w:val="24"/>
          <w:szCs w:val="24"/>
        </w:rPr>
        <w:t>,</w:t>
      </w:r>
      <w:r w:rsidR="00DF0FB4">
        <w:rPr>
          <w:i w:val="0"/>
          <w:sz w:val="24"/>
          <w:szCs w:val="24"/>
        </w:rPr>
        <w:t xml:space="preserve"> </w:t>
      </w:r>
      <w:r>
        <w:rPr>
          <w:i w:val="0"/>
          <w:sz w:val="24"/>
          <w:szCs w:val="24"/>
        </w:rPr>
        <w:t>ул. С</w:t>
      </w:r>
      <w:r w:rsidR="00DF0FB4">
        <w:rPr>
          <w:i w:val="0"/>
          <w:sz w:val="24"/>
          <w:szCs w:val="24"/>
        </w:rPr>
        <w:t>оветская</w:t>
      </w:r>
      <w:r>
        <w:rPr>
          <w:i w:val="0"/>
          <w:sz w:val="24"/>
          <w:szCs w:val="24"/>
        </w:rPr>
        <w:t>,</w:t>
      </w:r>
      <w:r w:rsidR="00DF0FB4">
        <w:rPr>
          <w:i w:val="0"/>
          <w:sz w:val="24"/>
          <w:szCs w:val="24"/>
        </w:rPr>
        <w:t>19</w:t>
      </w:r>
      <w:r>
        <w:rPr>
          <w:i w:val="0"/>
          <w:sz w:val="24"/>
          <w:szCs w:val="24"/>
        </w:rPr>
        <w:t xml:space="preserve"> </w:t>
      </w:r>
      <w:r w:rsidRPr="008B71C9">
        <w:rPr>
          <w:i w:val="0"/>
          <w:sz w:val="24"/>
          <w:szCs w:val="24"/>
        </w:rPr>
        <w:t>с 8.00 до 13.00 и с 14.00 до 17.00 часов в рабочие дни.</w:t>
      </w:r>
      <w:r w:rsidRPr="008B71C9">
        <w:rPr>
          <w:b w:val="0"/>
          <w:sz w:val="24"/>
          <w:szCs w:val="24"/>
        </w:rPr>
        <w:t xml:space="preserve"> Последний день приема </w:t>
      </w:r>
      <w:r w:rsidRPr="0028245C">
        <w:rPr>
          <w:b w:val="0"/>
          <w:sz w:val="24"/>
          <w:szCs w:val="24"/>
        </w:rPr>
        <w:t xml:space="preserve">заявлений – </w:t>
      </w:r>
      <w:r w:rsidR="00C10051">
        <w:rPr>
          <w:b w:val="0"/>
          <w:sz w:val="24"/>
          <w:szCs w:val="24"/>
        </w:rPr>
        <w:t>17 ноября</w:t>
      </w:r>
      <w:r w:rsidR="00F1358D">
        <w:rPr>
          <w:b w:val="0"/>
          <w:sz w:val="24"/>
          <w:szCs w:val="24"/>
        </w:rPr>
        <w:t xml:space="preserve"> </w:t>
      </w:r>
      <w:r w:rsidRPr="0028245C">
        <w:rPr>
          <w:b w:val="0"/>
          <w:sz w:val="24"/>
          <w:szCs w:val="24"/>
        </w:rPr>
        <w:t>202</w:t>
      </w:r>
      <w:r w:rsidR="00153A96">
        <w:rPr>
          <w:b w:val="0"/>
          <w:sz w:val="24"/>
          <w:szCs w:val="24"/>
        </w:rPr>
        <w:t>6</w:t>
      </w:r>
      <w:r w:rsidRPr="0028245C">
        <w:rPr>
          <w:b w:val="0"/>
          <w:sz w:val="24"/>
          <w:szCs w:val="24"/>
        </w:rPr>
        <w:t xml:space="preserve"> с 8.00 до 17.00.</w:t>
      </w:r>
    </w:p>
    <w:p w14:paraId="7BCEA3BB" w14:textId="0A18BAA1" w:rsidR="008B71C9" w:rsidRPr="008B71C9" w:rsidRDefault="008B71C9" w:rsidP="0028245C">
      <w:pPr>
        <w:spacing w:after="0" w:line="240" w:lineRule="auto"/>
        <w:ind w:right="-456"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B71C9">
        <w:rPr>
          <w:rFonts w:ascii="Times New Roman" w:hAnsi="Times New Roman" w:cs="Times New Roman"/>
          <w:b/>
          <w:sz w:val="24"/>
          <w:szCs w:val="24"/>
        </w:rPr>
        <w:t xml:space="preserve">Аукцион проводится в соответствии с Положением о порядке продажи </w:t>
      </w:r>
      <w:r>
        <w:rPr>
          <w:rFonts w:ascii="Times New Roman" w:hAnsi="Times New Roman" w:cs="Times New Roman"/>
          <w:b/>
          <w:sz w:val="24"/>
          <w:szCs w:val="24"/>
        </w:rPr>
        <w:t>без проведения аукциона пустующих жилых домов, организации и проведения аукционов по их продаже</w:t>
      </w:r>
      <w:r w:rsidRPr="008B71C9">
        <w:rPr>
          <w:rFonts w:ascii="Times New Roman" w:hAnsi="Times New Roman" w:cs="Times New Roman"/>
          <w:b/>
          <w:sz w:val="24"/>
          <w:szCs w:val="24"/>
        </w:rPr>
        <w:t>, утвержденны</w:t>
      </w:r>
      <w:r>
        <w:rPr>
          <w:rFonts w:ascii="Times New Roman" w:hAnsi="Times New Roman" w:cs="Times New Roman"/>
          <w:b/>
          <w:sz w:val="24"/>
          <w:szCs w:val="24"/>
        </w:rPr>
        <w:t>м</w:t>
      </w:r>
      <w:r w:rsidRPr="008B71C9">
        <w:rPr>
          <w:rFonts w:ascii="Times New Roman" w:hAnsi="Times New Roman" w:cs="Times New Roman"/>
          <w:b/>
          <w:sz w:val="24"/>
          <w:szCs w:val="24"/>
        </w:rPr>
        <w:t xml:space="preserve"> постановлением Совета Министров Республики Беларусь от 23 </w:t>
      </w:r>
      <w:r>
        <w:rPr>
          <w:rFonts w:ascii="Times New Roman" w:hAnsi="Times New Roman" w:cs="Times New Roman"/>
          <w:b/>
          <w:sz w:val="24"/>
          <w:szCs w:val="24"/>
        </w:rPr>
        <w:t>сентября 2021 № 547</w:t>
      </w:r>
      <w:r w:rsidR="00BB38AA">
        <w:rPr>
          <w:rFonts w:ascii="Times New Roman" w:hAnsi="Times New Roman" w:cs="Times New Roman"/>
          <w:b/>
          <w:sz w:val="24"/>
          <w:szCs w:val="24"/>
        </w:rPr>
        <w:t>, решением Брестского областного исполнительного комитета от 21.07.2021 № 414 «Об отчуждении пустующих жилых домов в Брестской области»</w:t>
      </w:r>
      <w:r w:rsidRPr="008B71C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8B71C9">
        <w:rPr>
          <w:rFonts w:ascii="Times New Roman" w:hAnsi="Times New Roman" w:cs="Times New Roman"/>
          <w:sz w:val="24"/>
          <w:szCs w:val="24"/>
        </w:rPr>
        <w:t>Более подробная информация об условиях проведения аукциона размещена</w:t>
      </w:r>
      <w:r w:rsidRPr="008B71C9">
        <w:rPr>
          <w:rFonts w:ascii="Times New Roman" w:hAnsi="Times New Roman" w:cs="Times New Roman"/>
          <w:b/>
          <w:sz w:val="24"/>
          <w:szCs w:val="24"/>
        </w:rPr>
        <w:t xml:space="preserve"> на сайтах</w:t>
      </w:r>
      <w:r w:rsidRPr="008B71C9">
        <w:rPr>
          <w:rFonts w:ascii="Times New Roman" w:hAnsi="Times New Roman" w:cs="Times New Roman"/>
          <w:b/>
          <w:sz w:val="24"/>
          <w:szCs w:val="24"/>
          <w:u w:val="single"/>
        </w:rPr>
        <w:t xml:space="preserve">: </w:t>
      </w:r>
      <w:proofErr w:type="spellStart"/>
      <w:r w:rsidRPr="008B71C9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kobrin</w:t>
      </w:r>
      <w:proofErr w:type="spellEnd"/>
      <w:r w:rsidRPr="008B71C9">
        <w:rPr>
          <w:rFonts w:ascii="Times New Roman" w:hAnsi="Times New Roman" w:cs="Times New Roman"/>
          <w:b/>
          <w:sz w:val="24"/>
          <w:szCs w:val="24"/>
          <w:u w:val="single"/>
        </w:rPr>
        <w:t>.</w:t>
      </w:r>
      <w:proofErr w:type="spellStart"/>
      <w:r w:rsidRPr="008B71C9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brest</w:t>
      </w:r>
      <w:proofErr w:type="spellEnd"/>
      <w:r w:rsidRPr="008B71C9">
        <w:rPr>
          <w:rFonts w:ascii="Times New Roman" w:hAnsi="Times New Roman" w:cs="Times New Roman"/>
          <w:b/>
          <w:sz w:val="24"/>
          <w:szCs w:val="24"/>
          <w:u w:val="single"/>
        </w:rPr>
        <w:t>-</w:t>
      </w:r>
      <w:r w:rsidRPr="008B71C9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region</w:t>
      </w:r>
      <w:r w:rsidRPr="008B71C9">
        <w:rPr>
          <w:rFonts w:ascii="Times New Roman" w:hAnsi="Times New Roman" w:cs="Times New Roman"/>
          <w:b/>
          <w:sz w:val="24"/>
          <w:szCs w:val="24"/>
          <w:u w:val="single"/>
        </w:rPr>
        <w:t>.</w:t>
      </w:r>
      <w:r w:rsidRPr="008B71C9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gov</w:t>
      </w:r>
      <w:r w:rsidRPr="008B71C9">
        <w:rPr>
          <w:rFonts w:ascii="Times New Roman" w:hAnsi="Times New Roman" w:cs="Times New Roman"/>
          <w:b/>
          <w:sz w:val="24"/>
          <w:szCs w:val="24"/>
          <w:u w:val="single"/>
        </w:rPr>
        <w:t>.</w:t>
      </w:r>
      <w:r w:rsidRPr="008B71C9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by</w:t>
      </w:r>
      <w:r w:rsidRPr="008B71C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8B71C9">
        <w:rPr>
          <w:rFonts w:ascii="Times New Roman" w:hAnsi="Times New Roman" w:cs="Times New Roman"/>
          <w:b/>
          <w:sz w:val="24"/>
          <w:szCs w:val="24"/>
          <w:u w:val="single"/>
        </w:rPr>
        <w:t xml:space="preserve">и </w:t>
      </w:r>
      <w:hyperlink r:id="rId4" w:history="1">
        <w:r w:rsidRPr="008B71C9">
          <w:rPr>
            <w:rStyle w:val="a6"/>
            <w:rFonts w:ascii="Times New Roman" w:hAnsi="Times New Roman" w:cs="Times New Roman"/>
            <w:b/>
            <w:sz w:val="24"/>
            <w:szCs w:val="24"/>
            <w:lang w:val="en-US"/>
          </w:rPr>
          <w:t>info</w:t>
        </w:r>
        <w:r w:rsidRPr="008B71C9">
          <w:rPr>
            <w:rStyle w:val="a6"/>
            <w:rFonts w:ascii="Times New Roman" w:hAnsi="Times New Roman" w:cs="Times New Roman"/>
            <w:b/>
            <w:sz w:val="24"/>
            <w:szCs w:val="24"/>
          </w:rPr>
          <w:t>@</w:t>
        </w:r>
        <w:proofErr w:type="spellStart"/>
        <w:r w:rsidRPr="008B71C9">
          <w:rPr>
            <w:rStyle w:val="a6"/>
            <w:rFonts w:ascii="Times New Roman" w:hAnsi="Times New Roman" w:cs="Times New Roman"/>
            <w:b/>
            <w:sz w:val="24"/>
            <w:szCs w:val="24"/>
            <w:lang w:val="en-US"/>
          </w:rPr>
          <w:t>gki</w:t>
        </w:r>
        <w:proofErr w:type="spellEnd"/>
        <w:r w:rsidRPr="008B71C9">
          <w:rPr>
            <w:rStyle w:val="a6"/>
            <w:rFonts w:ascii="Times New Roman" w:hAnsi="Times New Roman" w:cs="Times New Roman"/>
            <w:b/>
            <w:sz w:val="24"/>
            <w:szCs w:val="24"/>
          </w:rPr>
          <w:t>.</w:t>
        </w:r>
        <w:r w:rsidRPr="008B71C9">
          <w:rPr>
            <w:rStyle w:val="a6"/>
            <w:rFonts w:ascii="Times New Roman" w:hAnsi="Times New Roman" w:cs="Times New Roman"/>
            <w:b/>
            <w:sz w:val="24"/>
            <w:szCs w:val="24"/>
            <w:lang w:val="en-US"/>
          </w:rPr>
          <w:t>by</w:t>
        </w:r>
      </w:hyperlink>
      <w:r>
        <w:rPr>
          <w:rFonts w:ascii="Times New Roman" w:hAnsi="Times New Roman" w:cs="Times New Roman"/>
          <w:b/>
          <w:sz w:val="24"/>
          <w:szCs w:val="24"/>
          <w:u w:val="single"/>
        </w:rPr>
        <w:t>.</w:t>
      </w:r>
      <w:r w:rsidRPr="008B71C9">
        <w:rPr>
          <w:rFonts w:ascii="Times New Roman" w:hAnsi="Times New Roman" w:cs="Times New Roman"/>
          <w:b/>
          <w:sz w:val="24"/>
          <w:szCs w:val="24"/>
        </w:rPr>
        <w:t xml:space="preserve"> Телефоны для справок: </w:t>
      </w:r>
      <w:r w:rsidRPr="008B71C9">
        <w:rPr>
          <w:rFonts w:ascii="Times New Roman" w:hAnsi="Times New Roman" w:cs="Times New Roman"/>
          <w:i/>
          <w:sz w:val="24"/>
          <w:szCs w:val="24"/>
        </w:rPr>
        <w:t xml:space="preserve">+375 33 644 56 </w:t>
      </w:r>
      <w:r>
        <w:rPr>
          <w:rFonts w:ascii="Times New Roman" w:hAnsi="Times New Roman" w:cs="Times New Roman"/>
          <w:i/>
          <w:sz w:val="24"/>
          <w:szCs w:val="24"/>
        </w:rPr>
        <w:t>1</w:t>
      </w:r>
      <w:r w:rsidR="00D267D6">
        <w:rPr>
          <w:rFonts w:ascii="Times New Roman" w:hAnsi="Times New Roman" w:cs="Times New Roman"/>
          <w:i/>
          <w:sz w:val="24"/>
          <w:szCs w:val="24"/>
        </w:rPr>
        <w:t>3</w:t>
      </w:r>
      <w:r w:rsidRPr="008B71C9">
        <w:rPr>
          <w:rFonts w:ascii="Times New Roman" w:hAnsi="Times New Roman" w:cs="Times New Roman"/>
          <w:i/>
          <w:sz w:val="24"/>
          <w:szCs w:val="24"/>
        </w:rPr>
        <w:t xml:space="preserve">, 8 (01642) </w:t>
      </w:r>
      <w:r w:rsidR="00D267D6">
        <w:rPr>
          <w:rFonts w:ascii="Times New Roman" w:hAnsi="Times New Roman" w:cs="Times New Roman"/>
          <w:i/>
          <w:sz w:val="24"/>
          <w:szCs w:val="24"/>
        </w:rPr>
        <w:t>64435, 97335</w:t>
      </w:r>
      <w:r w:rsidRPr="008B71C9">
        <w:rPr>
          <w:rFonts w:ascii="Times New Roman" w:hAnsi="Times New Roman" w:cs="Times New Roman"/>
          <w:i/>
          <w:sz w:val="24"/>
          <w:szCs w:val="24"/>
        </w:rPr>
        <w:t>.</w:t>
      </w:r>
    </w:p>
    <w:p w14:paraId="5FCAD1C2" w14:textId="02DDE71B" w:rsidR="008B71C9" w:rsidRDefault="008B71C9" w:rsidP="0028245C">
      <w:pPr>
        <w:spacing w:after="0" w:line="240" w:lineRule="auto"/>
        <w:ind w:right="-456"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261B1447" w14:textId="742F1504" w:rsidR="0028245C" w:rsidRDefault="00A71795" w:rsidP="0028245C">
      <w:pPr>
        <w:spacing w:after="0" w:line="240" w:lineRule="auto"/>
        <w:ind w:right="-456" w:firstLine="709"/>
        <w:jc w:val="both"/>
        <w:rPr>
          <w:rFonts w:ascii="Times New Roman" w:eastAsia="Courier New" w:hAnsi="Times New Roman" w:cs="Times New Roman"/>
          <w:color w:val="000000"/>
          <w:sz w:val="24"/>
          <w:szCs w:val="24"/>
        </w:rPr>
      </w:pPr>
      <w:r w:rsidRPr="00A71795">
        <w:rPr>
          <w:rFonts w:ascii="Times New Roman" w:eastAsia="Courier New" w:hAnsi="Times New Roman" w:cs="Times New Roman"/>
          <w:color w:val="000000"/>
          <w:sz w:val="24"/>
          <w:szCs w:val="24"/>
          <w:u w:val="single"/>
        </w:rPr>
        <w:t>К участию в аукционе допускаются граждане</w:t>
      </w:r>
      <w:r w:rsidRPr="00A71795">
        <w:rPr>
          <w:rFonts w:ascii="Times New Roman" w:eastAsia="Courier New" w:hAnsi="Times New Roman" w:cs="Times New Roman"/>
          <w:color w:val="000000"/>
          <w:sz w:val="24"/>
          <w:szCs w:val="24"/>
        </w:rPr>
        <w:t xml:space="preserve"> Республики Беларусь, </w:t>
      </w:r>
      <w:r w:rsidRPr="007C613C">
        <w:rPr>
          <w:rFonts w:ascii="Times New Roman" w:hAnsi="Times New Roman" w:cs="Times New Roman"/>
          <w:sz w:val="24"/>
          <w:szCs w:val="24"/>
        </w:rPr>
        <w:t>иностранные граждане, лица без гражданства, индивидуальные предприниматели и юридические лица</w:t>
      </w:r>
      <w:r w:rsidRPr="00A71795">
        <w:rPr>
          <w:rFonts w:ascii="Times New Roman" w:eastAsia="Courier New" w:hAnsi="Times New Roman" w:cs="Times New Roman"/>
          <w:color w:val="000000"/>
          <w:sz w:val="24"/>
          <w:szCs w:val="24"/>
        </w:rPr>
        <w:t xml:space="preserve">, подавшие заявления в установленный в извещении срок, предоставившие документ о внесении суммы задатка (задатков) в размере </w:t>
      </w:r>
      <w:r w:rsidRPr="00A71795">
        <w:rPr>
          <w:rFonts w:ascii="Times New Roman" w:hAnsi="Times New Roman" w:cs="Times New Roman"/>
          <w:color w:val="000000"/>
          <w:sz w:val="24"/>
          <w:szCs w:val="24"/>
        </w:rPr>
        <w:t xml:space="preserve">10 процентов от начальной цены предмета аукциона </w:t>
      </w:r>
      <w:r w:rsidRPr="00A71795">
        <w:rPr>
          <w:rFonts w:ascii="Times New Roman" w:eastAsia="Courier New" w:hAnsi="Times New Roman" w:cs="Times New Roman"/>
          <w:color w:val="000000"/>
          <w:sz w:val="24"/>
          <w:szCs w:val="24"/>
        </w:rPr>
        <w:t xml:space="preserve">на расчетный счет </w:t>
      </w:r>
      <w:r w:rsidRPr="00A71795">
        <w:rPr>
          <w:rFonts w:ascii="Times New Roman" w:hAnsi="Times New Roman" w:cs="Times New Roman"/>
          <w:i/>
          <w:iCs/>
          <w:sz w:val="24"/>
          <w:szCs w:val="24"/>
          <w:u w:val="single"/>
          <w:lang w:val="en-US"/>
        </w:rPr>
        <w:t>BY</w:t>
      </w:r>
      <w:r w:rsidR="00D267D6">
        <w:rPr>
          <w:rFonts w:ascii="Times New Roman" w:hAnsi="Times New Roman" w:cs="Times New Roman"/>
          <w:i/>
          <w:iCs/>
          <w:sz w:val="24"/>
          <w:szCs w:val="24"/>
          <w:u w:val="single"/>
        </w:rPr>
        <w:t>5</w:t>
      </w:r>
      <w:r w:rsidR="000D637B">
        <w:rPr>
          <w:rFonts w:ascii="Times New Roman" w:hAnsi="Times New Roman" w:cs="Times New Roman"/>
          <w:i/>
          <w:iCs/>
          <w:sz w:val="24"/>
          <w:szCs w:val="24"/>
          <w:u w:val="single"/>
        </w:rPr>
        <w:t>7</w:t>
      </w:r>
      <w:r w:rsidRPr="00A71795">
        <w:rPr>
          <w:rFonts w:ascii="Times New Roman" w:hAnsi="Times New Roman" w:cs="Times New Roman"/>
          <w:i/>
          <w:iCs/>
          <w:sz w:val="24"/>
          <w:szCs w:val="24"/>
          <w:u w:val="single"/>
          <w:lang w:val="en-US"/>
        </w:rPr>
        <w:t>AKBB</w:t>
      </w:r>
      <w:r w:rsidRPr="00A71795">
        <w:rPr>
          <w:rFonts w:ascii="Times New Roman" w:hAnsi="Times New Roman" w:cs="Times New Roman"/>
          <w:i/>
          <w:iCs/>
          <w:sz w:val="24"/>
          <w:szCs w:val="24"/>
          <w:u w:val="single"/>
        </w:rPr>
        <w:t xml:space="preserve"> 36</w:t>
      </w:r>
      <w:r w:rsidR="000D637B">
        <w:rPr>
          <w:rFonts w:ascii="Times New Roman" w:hAnsi="Times New Roman" w:cs="Times New Roman"/>
          <w:i/>
          <w:iCs/>
          <w:sz w:val="24"/>
          <w:szCs w:val="24"/>
          <w:u w:val="single"/>
        </w:rPr>
        <w:t>41</w:t>
      </w:r>
      <w:r w:rsidRPr="00A71795">
        <w:rPr>
          <w:rFonts w:ascii="Times New Roman" w:hAnsi="Times New Roman" w:cs="Times New Roman"/>
          <w:i/>
          <w:iCs/>
          <w:sz w:val="24"/>
          <w:szCs w:val="24"/>
          <w:u w:val="single"/>
        </w:rPr>
        <w:t xml:space="preserve"> 2200 </w:t>
      </w:r>
      <w:r w:rsidR="00D267D6">
        <w:rPr>
          <w:rFonts w:ascii="Times New Roman" w:hAnsi="Times New Roman" w:cs="Times New Roman"/>
          <w:i/>
          <w:iCs/>
          <w:sz w:val="24"/>
          <w:szCs w:val="24"/>
          <w:u w:val="single"/>
        </w:rPr>
        <w:t>30</w:t>
      </w:r>
      <w:r w:rsidR="000D637B">
        <w:rPr>
          <w:rFonts w:ascii="Times New Roman" w:hAnsi="Times New Roman" w:cs="Times New Roman"/>
          <w:i/>
          <w:iCs/>
          <w:sz w:val="24"/>
          <w:szCs w:val="24"/>
          <w:u w:val="single"/>
        </w:rPr>
        <w:t>00</w:t>
      </w:r>
      <w:r w:rsidRPr="00A71795">
        <w:rPr>
          <w:rFonts w:ascii="Times New Roman" w:hAnsi="Times New Roman" w:cs="Times New Roman"/>
          <w:i/>
          <w:iCs/>
          <w:sz w:val="24"/>
          <w:szCs w:val="24"/>
          <w:u w:val="single"/>
        </w:rPr>
        <w:t xml:space="preserve"> </w:t>
      </w:r>
      <w:r w:rsidR="000D637B">
        <w:rPr>
          <w:rFonts w:ascii="Times New Roman" w:hAnsi="Times New Roman" w:cs="Times New Roman"/>
          <w:i/>
          <w:iCs/>
          <w:sz w:val="24"/>
          <w:szCs w:val="24"/>
          <w:u w:val="single"/>
        </w:rPr>
        <w:t>5110</w:t>
      </w:r>
      <w:r w:rsidRPr="00A71795">
        <w:rPr>
          <w:rFonts w:ascii="Times New Roman" w:hAnsi="Times New Roman" w:cs="Times New Roman"/>
          <w:i/>
          <w:iCs/>
          <w:sz w:val="24"/>
          <w:szCs w:val="24"/>
          <w:u w:val="single"/>
        </w:rPr>
        <w:t xml:space="preserve"> 0000</w:t>
      </w:r>
      <w:r w:rsidRPr="00A71795">
        <w:rPr>
          <w:rFonts w:ascii="Times New Roman" w:eastAsia="Courier New" w:hAnsi="Times New Roman" w:cs="Times New Roman"/>
          <w:i/>
          <w:sz w:val="24"/>
          <w:szCs w:val="24"/>
          <w:u w:val="single"/>
        </w:rPr>
        <w:t xml:space="preserve"> в ЦБУ 113 ОАО «АСБ «Беларусбанк», БИК </w:t>
      </w:r>
      <w:r w:rsidRPr="00A71795">
        <w:rPr>
          <w:rFonts w:ascii="Times New Roman" w:eastAsia="Courier New" w:hAnsi="Times New Roman" w:cs="Times New Roman"/>
          <w:i/>
          <w:sz w:val="24"/>
          <w:szCs w:val="24"/>
          <w:u w:val="single"/>
          <w:lang w:val="en-US"/>
        </w:rPr>
        <w:t>AKBBBY</w:t>
      </w:r>
      <w:r w:rsidRPr="00A71795">
        <w:rPr>
          <w:rFonts w:ascii="Times New Roman" w:eastAsia="Courier New" w:hAnsi="Times New Roman" w:cs="Times New Roman"/>
          <w:i/>
          <w:sz w:val="24"/>
          <w:szCs w:val="24"/>
          <w:u w:val="single"/>
        </w:rPr>
        <w:t>2Х, УНП 201020</w:t>
      </w:r>
      <w:r w:rsidR="00E4538A">
        <w:rPr>
          <w:rFonts w:ascii="Times New Roman" w:eastAsia="Courier New" w:hAnsi="Times New Roman" w:cs="Times New Roman"/>
          <w:i/>
          <w:sz w:val="24"/>
          <w:szCs w:val="24"/>
          <w:u w:val="single"/>
        </w:rPr>
        <w:t>933</w:t>
      </w:r>
      <w:r w:rsidRPr="00A71795">
        <w:rPr>
          <w:rFonts w:ascii="Times New Roman" w:eastAsia="Courier New" w:hAnsi="Times New Roman" w:cs="Times New Roman"/>
          <w:color w:val="000000"/>
          <w:sz w:val="24"/>
          <w:szCs w:val="24"/>
          <w:u w:val="single"/>
        </w:rPr>
        <w:t>,</w:t>
      </w:r>
      <w:r w:rsidRPr="00A71795">
        <w:rPr>
          <w:rFonts w:ascii="Times New Roman" w:eastAsia="Courier New" w:hAnsi="Times New Roman" w:cs="Times New Roman"/>
          <w:color w:val="000000"/>
          <w:sz w:val="24"/>
          <w:szCs w:val="24"/>
        </w:rPr>
        <w:t xml:space="preserve"> </w:t>
      </w:r>
      <w:r w:rsidRPr="00053FC9">
        <w:rPr>
          <w:rFonts w:ascii="Times New Roman" w:eastAsia="Courier New" w:hAnsi="Times New Roman" w:cs="Times New Roman"/>
          <w:i/>
          <w:iCs/>
          <w:sz w:val="24"/>
          <w:szCs w:val="24"/>
          <w:u w:val="single"/>
        </w:rPr>
        <w:t>к</w:t>
      </w:r>
      <w:r w:rsidRPr="00880C78">
        <w:rPr>
          <w:rFonts w:ascii="Times New Roman" w:eastAsia="Courier New" w:hAnsi="Times New Roman" w:cs="Times New Roman"/>
          <w:i/>
          <w:iCs/>
          <w:sz w:val="24"/>
          <w:szCs w:val="24"/>
          <w:u w:val="single"/>
        </w:rPr>
        <w:t xml:space="preserve">од </w:t>
      </w:r>
      <w:r w:rsidR="00053FC9">
        <w:rPr>
          <w:rFonts w:ascii="Times New Roman" w:eastAsia="Courier New" w:hAnsi="Times New Roman" w:cs="Times New Roman"/>
          <w:i/>
          <w:iCs/>
          <w:sz w:val="24"/>
          <w:szCs w:val="24"/>
          <w:u w:val="single"/>
        </w:rPr>
        <w:t>платежа</w:t>
      </w:r>
      <w:r w:rsidRPr="00880C78">
        <w:rPr>
          <w:rFonts w:ascii="Times New Roman" w:eastAsia="Courier New" w:hAnsi="Times New Roman" w:cs="Times New Roman"/>
          <w:i/>
          <w:iCs/>
          <w:sz w:val="24"/>
          <w:szCs w:val="24"/>
          <w:u w:val="single"/>
        </w:rPr>
        <w:t xml:space="preserve"> </w:t>
      </w:r>
      <w:r w:rsidR="00E4538A">
        <w:rPr>
          <w:rFonts w:ascii="Times New Roman" w:eastAsia="Courier New" w:hAnsi="Times New Roman" w:cs="Times New Roman"/>
          <w:i/>
          <w:iCs/>
          <w:sz w:val="24"/>
          <w:szCs w:val="24"/>
          <w:u w:val="single"/>
        </w:rPr>
        <w:t>0</w:t>
      </w:r>
      <w:r w:rsidRPr="00880C78">
        <w:rPr>
          <w:rFonts w:ascii="Times New Roman" w:eastAsia="Courier New" w:hAnsi="Times New Roman" w:cs="Times New Roman"/>
          <w:i/>
          <w:iCs/>
          <w:sz w:val="24"/>
          <w:szCs w:val="24"/>
          <w:u w:val="single"/>
        </w:rPr>
        <w:t>4</w:t>
      </w:r>
      <w:r w:rsidR="00880C78" w:rsidRPr="00880C78">
        <w:rPr>
          <w:rFonts w:ascii="Times New Roman" w:eastAsia="Courier New" w:hAnsi="Times New Roman" w:cs="Times New Roman"/>
          <w:i/>
          <w:iCs/>
          <w:sz w:val="24"/>
          <w:szCs w:val="24"/>
          <w:u w:val="single"/>
        </w:rPr>
        <w:t>805</w:t>
      </w:r>
      <w:r w:rsidRPr="00880C78">
        <w:rPr>
          <w:rFonts w:ascii="Times New Roman" w:eastAsia="Courier New" w:hAnsi="Times New Roman" w:cs="Times New Roman"/>
          <w:sz w:val="24"/>
          <w:szCs w:val="24"/>
        </w:rPr>
        <w:t xml:space="preserve">, </w:t>
      </w:r>
      <w:r w:rsidRPr="00A71795">
        <w:rPr>
          <w:rFonts w:ascii="Times New Roman" w:eastAsia="Courier New" w:hAnsi="Times New Roman" w:cs="Times New Roman"/>
          <w:color w:val="000000"/>
          <w:sz w:val="24"/>
          <w:szCs w:val="24"/>
        </w:rPr>
        <w:t xml:space="preserve">получатель – </w:t>
      </w:r>
      <w:r w:rsidR="00CE638C">
        <w:rPr>
          <w:rFonts w:ascii="Times New Roman" w:eastAsia="Courier New" w:hAnsi="Times New Roman" w:cs="Times New Roman"/>
          <w:color w:val="000000"/>
          <w:sz w:val="24"/>
          <w:szCs w:val="24"/>
        </w:rPr>
        <w:t>Городецкий</w:t>
      </w:r>
      <w:r w:rsidRPr="00A71795">
        <w:rPr>
          <w:rFonts w:ascii="Times New Roman" w:eastAsia="Courier New" w:hAnsi="Times New Roman" w:cs="Times New Roman"/>
          <w:color w:val="000000"/>
          <w:sz w:val="24"/>
          <w:szCs w:val="24"/>
        </w:rPr>
        <w:t xml:space="preserve">  сельский исполнительный комитет и заключившие с </w:t>
      </w:r>
      <w:r w:rsidR="00CE638C">
        <w:rPr>
          <w:rFonts w:ascii="Times New Roman" w:eastAsia="Courier New" w:hAnsi="Times New Roman" w:cs="Times New Roman"/>
          <w:color w:val="000000"/>
          <w:sz w:val="24"/>
          <w:szCs w:val="24"/>
        </w:rPr>
        <w:t>Городецким</w:t>
      </w:r>
      <w:r w:rsidRPr="00A71795">
        <w:rPr>
          <w:rFonts w:ascii="Times New Roman" w:eastAsia="Courier New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A71795">
        <w:rPr>
          <w:rFonts w:ascii="Times New Roman" w:eastAsia="Courier New" w:hAnsi="Times New Roman" w:cs="Times New Roman"/>
          <w:color w:val="000000"/>
          <w:sz w:val="24"/>
          <w:szCs w:val="24"/>
        </w:rPr>
        <w:t>сельисполкомом</w:t>
      </w:r>
      <w:proofErr w:type="spellEnd"/>
      <w:r w:rsidRPr="00A71795">
        <w:rPr>
          <w:rFonts w:ascii="Times New Roman" w:eastAsia="Courier New" w:hAnsi="Times New Roman" w:cs="Times New Roman"/>
          <w:color w:val="000000"/>
          <w:sz w:val="24"/>
          <w:szCs w:val="24"/>
        </w:rPr>
        <w:t xml:space="preserve"> соглашение о правах, обязанностях и ответственности сторон в процессе подготовки и проведения аукциона. </w:t>
      </w:r>
    </w:p>
    <w:p w14:paraId="5BF37CF1" w14:textId="3EED0665" w:rsidR="00A71795" w:rsidRPr="007C613C" w:rsidRDefault="00A71795" w:rsidP="0028245C">
      <w:pPr>
        <w:spacing w:after="0" w:line="240" w:lineRule="auto"/>
        <w:ind w:right="-456"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C613C">
        <w:rPr>
          <w:rFonts w:ascii="Times New Roman" w:hAnsi="Times New Roman" w:cs="Times New Roman"/>
          <w:b/>
          <w:sz w:val="24"/>
          <w:szCs w:val="24"/>
        </w:rPr>
        <w:lastRenderedPageBreak/>
        <w:t>Для участия в аукционе представляются:</w:t>
      </w:r>
    </w:p>
    <w:p w14:paraId="270D1A65" w14:textId="77777777" w:rsidR="00A71795" w:rsidRPr="007C613C" w:rsidRDefault="00A71795" w:rsidP="0028245C">
      <w:pPr>
        <w:spacing w:after="0" w:line="240" w:lineRule="auto"/>
        <w:ind w:right="-456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C613C">
        <w:rPr>
          <w:rFonts w:ascii="Times New Roman" w:hAnsi="Times New Roman" w:cs="Times New Roman"/>
          <w:sz w:val="24"/>
          <w:szCs w:val="24"/>
        </w:rPr>
        <w:t>заявление об участии в аукционе по установленной форме;</w:t>
      </w:r>
    </w:p>
    <w:p w14:paraId="3CBA5D4C" w14:textId="5C237090" w:rsidR="00A71795" w:rsidRPr="00AA1EBF" w:rsidRDefault="00A71795" w:rsidP="0028245C">
      <w:pPr>
        <w:spacing w:after="0" w:line="240" w:lineRule="auto"/>
        <w:ind w:right="-456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F4537">
        <w:rPr>
          <w:rFonts w:ascii="Times New Roman" w:hAnsi="Times New Roman" w:cs="Times New Roman"/>
          <w:sz w:val="24"/>
          <w:szCs w:val="24"/>
        </w:rPr>
        <w:t>документ, подтверждающий внесение суммы задатка</w:t>
      </w:r>
      <w:r w:rsidRPr="00AA1EBF">
        <w:rPr>
          <w:rFonts w:ascii="Times New Roman" w:hAnsi="Times New Roman" w:cs="Times New Roman"/>
          <w:sz w:val="24"/>
          <w:szCs w:val="24"/>
        </w:rPr>
        <w:t>;</w:t>
      </w:r>
    </w:p>
    <w:p w14:paraId="549A06D2" w14:textId="77777777" w:rsidR="00A71795" w:rsidRPr="007C613C" w:rsidRDefault="00A71795" w:rsidP="0028245C">
      <w:pPr>
        <w:pStyle w:val="newncpi"/>
        <w:ind w:right="-456" w:firstLine="709"/>
        <w:rPr>
          <w:rFonts w:eastAsiaTheme="minorHAnsi"/>
          <w:lang w:eastAsia="en-US"/>
        </w:rPr>
      </w:pPr>
      <w:r w:rsidRPr="007C613C">
        <w:rPr>
          <w:rFonts w:eastAsiaTheme="minorHAnsi"/>
          <w:lang w:eastAsia="en-US"/>
        </w:rPr>
        <w:t>гражданином – копия документа, удостоверяющего личность, без нотариального засвидетельствования;</w:t>
      </w:r>
    </w:p>
    <w:p w14:paraId="34049ACE" w14:textId="77777777" w:rsidR="00A71795" w:rsidRPr="007C613C" w:rsidRDefault="00A71795" w:rsidP="0028245C">
      <w:pPr>
        <w:pStyle w:val="newncpi"/>
        <w:ind w:right="-456" w:firstLine="709"/>
        <w:rPr>
          <w:rFonts w:eastAsiaTheme="minorHAnsi"/>
          <w:lang w:eastAsia="en-US"/>
        </w:rPr>
      </w:pPr>
      <w:r w:rsidRPr="007C613C">
        <w:rPr>
          <w:rFonts w:eastAsiaTheme="minorHAnsi"/>
          <w:lang w:eastAsia="en-US"/>
        </w:rPr>
        <w:t>индивидуальным предпринимателем – копия свидетельства о государственной регистрации индивидуального предпринимателя без нотариального засвидетельствования;</w:t>
      </w:r>
    </w:p>
    <w:p w14:paraId="2FB3959F" w14:textId="77777777" w:rsidR="00A71795" w:rsidRPr="007C613C" w:rsidRDefault="00A71795" w:rsidP="0028245C">
      <w:pPr>
        <w:pStyle w:val="newncpi"/>
        <w:ind w:right="-456" w:firstLine="709"/>
        <w:rPr>
          <w:rFonts w:eastAsiaTheme="minorHAnsi"/>
          <w:lang w:eastAsia="en-US"/>
        </w:rPr>
      </w:pPr>
      <w:r w:rsidRPr="007C613C">
        <w:rPr>
          <w:rFonts w:eastAsiaTheme="minorHAnsi"/>
          <w:lang w:eastAsia="en-US"/>
        </w:rPr>
        <w:t>представителем гражданина или индивидуального предпринимателя – доверенность;</w:t>
      </w:r>
    </w:p>
    <w:p w14:paraId="177FC4DD" w14:textId="77777777" w:rsidR="00A71795" w:rsidRPr="007C613C" w:rsidRDefault="00A71795" w:rsidP="0028245C">
      <w:pPr>
        <w:pStyle w:val="newncpi"/>
        <w:ind w:right="-456" w:firstLine="709"/>
        <w:rPr>
          <w:rFonts w:eastAsiaTheme="minorHAnsi"/>
          <w:lang w:eastAsia="en-US"/>
        </w:rPr>
      </w:pPr>
      <w:r w:rsidRPr="007C613C">
        <w:rPr>
          <w:rFonts w:eastAsiaTheme="minorHAnsi"/>
          <w:lang w:eastAsia="en-US"/>
        </w:rPr>
        <w:t>представителем или уполномоченным должностным лицом юридического лица Республики Беларусь – доверенность, выданная юридическим лицом, или документ, подтверждающий полномочия должностного лица, копии документов, подтверждающих государственную регистрацию юридического лица, без нотариального засвидетельствования, документ с указанием банковских реквизитов юридического лица;</w:t>
      </w:r>
    </w:p>
    <w:p w14:paraId="1BB00C6F" w14:textId="77777777" w:rsidR="00A71795" w:rsidRPr="007C613C" w:rsidRDefault="00A71795" w:rsidP="0028245C">
      <w:pPr>
        <w:pStyle w:val="newncpi"/>
        <w:ind w:right="-456" w:firstLine="709"/>
        <w:rPr>
          <w:rFonts w:eastAsiaTheme="minorHAnsi"/>
          <w:lang w:eastAsia="en-US"/>
        </w:rPr>
      </w:pPr>
      <w:r w:rsidRPr="007C613C">
        <w:rPr>
          <w:rFonts w:eastAsiaTheme="minorHAnsi"/>
          <w:lang w:eastAsia="en-US"/>
        </w:rPr>
        <w:t>представителем или уполномоченным должностным лицом иностранного юридического лица – копии учредительных документов и выписка из торгового реестра страны происхождения (выписка должна быть произведена не ранее 12 месяцев до подачи заявления) либо иное эквивалентное доказательство юридического статуса в соответствии с законодательством страны происхождения с переводом на белорусский или русский язык (верность перевода или подлинность подписи переводчика должны быть засвидетельствованы нотариусом или лицом, уполномоченным совершать нотариальные действия), доверенность или документ, подтверждающий полномочия должностного лица, документ о финансовой состоятельности, выданный обслуживающим банком или иной кредитно-финансовой организацией, с переводом на белорусский или русский язык (верность перевода или подлинность подписи переводчика должны быть засвидетельствованы нотариусом или лицом, уполномоченным совершать нотариальные действия).</w:t>
      </w:r>
    </w:p>
    <w:p w14:paraId="7941DA3F" w14:textId="6062096F" w:rsidR="00A71795" w:rsidRPr="007C613C" w:rsidRDefault="00A71795" w:rsidP="0028245C">
      <w:pPr>
        <w:pStyle w:val="newncpi"/>
        <w:ind w:right="-456" w:firstLine="709"/>
        <w:rPr>
          <w:rFonts w:eastAsiaTheme="minorHAnsi"/>
          <w:lang w:eastAsia="en-US"/>
        </w:rPr>
      </w:pPr>
      <w:r w:rsidRPr="007C613C">
        <w:rPr>
          <w:rFonts w:eastAsiaTheme="minorHAnsi"/>
          <w:lang w:eastAsia="en-US"/>
        </w:rPr>
        <w:t>При подаче документов заявитель (его представитель) предъявляет документ, удостоверяющий личность, а руководитель юридического лица – также документ, подтверждающий его полномочия.</w:t>
      </w:r>
      <w:r w:rsidR="0028245C">
        <w:rPr>
          <w:rFonts w:eastAsiaTheme="minorHAnsi"/>
          <w:lang w:eastAsia="en-US"/>
        </w:rPr>
        <w:t xml:space="preserve"> </w:t>
      </w:r>
      <w:r w:rsidRPr="007C613C">
        <w:rPr>
          <w:rFonts w:eastAsiaTheme="minorHAnsi"/>
          <w:lang w:eastAsia="en-US"/>
        </w:rPr>
        <w:t>Консолидированными участниками для участия в аукционе представляется также копия договора о совместном участии в аукционе без нотариального засвидетельствования.</w:t>
      </w:r>
    </w:p>
    <w:p w14:paraId="6E5E9274" w14:textId="77777777" w:rsidR="00A71795" w:rsidRPr="007C613C" w:rsidRDefault="00A71795" w:rsidP="0028245C">
      <w:pPr>
        <w:pStyle w:val="newncpi"/>
        <w:ind w:right="-456" w:firstLine="709"/>
      </w:pPr>
      <w:r w:rsidRPr="007C613C">
        <w:t>При подаче заявления с приложением необходимых документов заключается СОГЛАШЕНИЕ</w:t>
      </w:r>
      <w:r>
        <w:t xml:space="preserve"> </w:t>
      </w:r>
      <w:r w:rsidRPr="007C613C">
        <w:t>о правах, обязанностях и ответственности сторон в процессе подготовки и проведения аукциона по продаже пустующих и ветхих домов.</w:t>
      </w:r>
    </w:p>
    <w:p w14:paraId="3D2557D0" w14:textId="77777777" w:rsidR="00A71795" w:rsidRPr="007C613C" w:rsidRDefault="00A71795" w:rsidP="0028245C">
      <w:pPr>
        <w:pStyle w:val="newncpi"/>
        <w:ind w:right="-456" w:firstLine="709"/>
      </w:pPr>
      <w:r w:rsidRPr="007C613C">
        <w:t>Осмотр пустующего дома осуществля</w:t>
      </w:r>
      <w:r>
        <w:t xml:space="preserve">ется претендентом на участие в </w:t>
      </w:r>
      <w:r w:rsidRPr="007C613C">
        <w:t xml:space="preserve">аукционе в сопровождении члена комиссии по организации и проведению аукциона в любое согласованное ими время в течение установленного срока приема заявлений. </w:t>
      </w:r>
    </w:p>
    <w:p w14:paraId="5CA6A126" w14:textId="2CAD4E47" w:rsidR="00A71795" w:rsidRPr="007C613C" w:rsidRDefault="00A71795" w:rsidP="0028245C">
      <w:pPr>
        <w:pStyle w:val="newncpi"/>
        <w:ind w:right="-456" w:firstLine="709"/>
        <w:rPr>
          <w:b/>
        </w:rPr>
      </w:pPr>
      <w:r w:rsidRPr="007C613C">
        <w:rPr>
          <w:b/>
        </w:rPr>
        <w:t>Контактный телефон: (8-0164</w:t>
      </w:r>
      <w:r>
        <w:rPr>
          <w:b/>
        </w:rPr>
        <w:t>2</w:t>
      </w:r>
      <w:r w:rsidRPr="007C613C">
        <w:rPr>
          <w:b/>
        </w:rPr>
        <w:t>)</w:t>
      </w:r>
      <w:r>
        <w:rPr>
          <w:b/>
        </w:rPr>
        <w:t xml:space="preserve"> </w:t>
      </w:r>
      <w:r w:rsidR="00053FC9">
        <w:rPr>
          <w:b/>
        </w:rPr>
        <w:t>97335</w:t>
      </w:r>
      <w:r>
        <w:rPr>
          <w:b/>
        </w:rPr>
        <w:t xml:space="preserve">; (8-01642) </w:t>
      </w:r>
      <w:r w:rsidR="00053FC9">
        <w:rPr>
          <w:b/>
        </w:rPr>
        <w:t>64435</w:t>
      </w:r>
      <w:r>
        <w:rPr>
          <w:b/>
        </w:rPr>
        <w:t>.</w:t>
      </w:r>
    </w:p>
    <w:p w14:paraId="7F811FCB" w14:textId="6D503A5D" w:rsidR="00A71795" w:rsidRPr="007C613C" w:rsidRDefault="00A71795" w:rsidP="0028245C">
      <w:pPr>
        <w:pStyle w:val="point"/>
        <w:ind w:right="-456" w:firstLine="709"/>
      </w:pPr>
      <w:r w:rsidRPr="007C613C">
        <w:t xml:space="preserve">В течение 10 рабочих дней со дня утверждения протокола о результатах аукциона либо протокола о признании аукциона несостоявшимся соответственно победитель </w:t>
      </w:r>
      <w:r w:rsidR="00BB38AA" w:rsidRPr="007C613C">
        <w:t>аукциона,</w:t>
      </w:r>
      <w:r w:rsidRPr="007C613C">
        <w:t xml:space="preserve"> либо единственный участник несостоявшегося аукциона, выразивший согласие на приобретение предмета аукциона по начальной цене, увеличенной на 5 процентов, обязан:</w:t>
      </w:r>
    </w:p>
    <w:p w14:paraId="17ADABA8" w14:textId="77777777" w:rsidR="00A71795" w:rsidRPr="007C613C" w:rsidRDefault="00A71795" w:rsidP="0028245C">
      <w:pPr>
        <w:pStyle w:val="newncpi"/>
        <w:ind w:right="-456" w:firstLine="709"/>
      </w:pPr>
      <w:r w:rsidRPr="007C613C">
        <w:t>внести плату за предмет аукциона</w:t>
      </w:r>
      <w:r w:rsidRPr="00C45BEE">
        <w:rPr>
          <w:color w:val="1F1F1F"/>
          <w:shd w:val="clear" w:color="auto" w:fill="FFFFFF"/>
        </w:rPr>
        <w:t xml:space="preserve"> </w:t>
      </w:r>
      <w:r>
        <w:rPr>
          <w:color w:val="1F1F1F"/>
          <w:shd w:val="clear" w:color="auto" w:fill="FFFFFF"/>
        </w:rPr>
        <w:t>и возместить затраты на организацию и проведение аукциона</w:t>
      </w:r>
      <w:r w:rsidRPr="007C613C">
        <w:t>;</w:t>
      </w:r>
    </w:p>
    <w:p w14:paraId="7C9EF7B6" w14:textId="77777777" w:rsidR="00A71795" w:rsidRPr="007C613C" w:rsidRDefault="00A71795" w:rsidP="0028245C">
      <w:pPr>
        <w:pStyle w:val="newncpi"/>
        <w:ind w:right="-456" w:firstLine="709"/>
      </w:pPr>
      <w:r w:rsidRPr="007C613C">
        <w:t>подать в местный исполнительный и распорядительный орган, уполномоченный в соответствии с компетенцией в области использования и охраны земель на принятие решения об изъятии и предоставлении земельного участка, на котором расположен проданный жилой дом, заявление о предоставлении земельного участка.</w:t>
      </w:r>
    </w:p>
    <w:p w14:paraId="15F7B24E" w14:textId="2C10D70B" w:rsidR="008B71C9" w:rsidRDefault="00A71795" w:rsidP="0028245C">
      <w:pPr>
        <w:spacing w:after="0" w:line="240" w:lineRule="auto"/>
        <w:ind w:right="-456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04687">
        <w:rPr>
          <w:rFonts w:ascii="Times New Roman" w:hAnsi="Times New Roman" w:cs="Times New Roman"/>
          <w:sz w:val="24"/>
          <w:szCs w:val="24"/>
        </w:rPr>
        <w:t>В случае отказа или отклонения победителя аукциона либо единственного участника несостоявшегося аукциона от внесения платы за предмет аукциона, возмещение затрат на проведение и организацию аукциона, внесенный задаток возврату не подлежит.</w:t>
      </w:r>
    </w:p>
    <w:sectPr w:rsidR="008B71C9" w:rsidSect="003C5322">
      <w:pgSz w:w="16838" w:h="11906" w:orient="landscape" w:code="9"/>
      <w:pgMar w:top="902" w:right="1134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76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71C9"/>
    <w:rsid w:val="00053FC9"/>
    <w:rsid w:val="00060475"/>
    <w:rsid w:val="00093703"/>
    <w:rsid w:val="000D637B"/>
    <w:rsid w:val="00153A96"/>
    <w:rsid w:val="0028245C"/>
    <w:rsid w:val="00416F53"/>
    <w:rsid w:val="00521A43"/>
    <w:rsid w:val="005955BB"/>
    <w:rsid w:val="0059582E"/>
    <w:rsid w:val="00607E89"/>
    <w:rsid w:val="00613A82"/>
    <w:rsid w:val="006B7F70"/>
    <w:rsid w:val="007248D5"/>
    <w:rsid w:val="0075722A"/>
    <w:rsid w:val="00757AB4"/>
    <w:rsid w:val="007D18AA"/>
    <w:rsid w:val="0087091B"/>
    <w:rsid w:val="00880C78"/>
    <w:rsid w:val="008B71C9"/>
    <w:rsid w:val="008C50FD"/>
    <w:rsid w:val="00A41621"/>
    <w:rsid w:val="00A71795"/>
    <w:rsid w:val="00AC646E"/>
    <w:rsid w:val="00BB38AA"/>
    <w:rsid w:val="00C0346F"/>
    <w:rsid w:val="00C10051"/>
    <w:rsid w:val="00C51511"/>
    <w:rsid w:val="00C64021"/>
    <w:rsid w:val="00C73B08"/>
    <w:rsid w:val="00CE638C"/>
    <w:rsid w:val="00D25940"/>
    <w:rsid w:val="00D267D6"/>
    <w:rsid w:val="00D9177C"/>
    <w:rsid w:val="00DF0FB4"/>
    <w:rsid w:val="00E4538A"/>
    <w:rsid w:val="00E666AD"/>
    <w:rsid w:val="00F1358D"/>
    <w:rsid w:val="00F47B88"/>
    <w:rsid w:val="00FD21E4"/>
    <w:rsid w:val="00FF72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601AAE"/>
  <w15:chartTrackingRefBased/>
  <w15:docId w15:val="{B4B58337-D06B-4F5C-BB03-237ED575E7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Theme="minorHAnsi" w:hAnsi="Times New Roman" w:cstheme="minorBidi"/>
        <w:sz w:val="30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B71C9"/>
    <w:pPr>
      <w:spacing w:after="200" w:line="276" w:lineRule="auto"/>
    </w:pPr>
    <w:rPr>
      <w:rFonts w:asciiTheme="minorHAnsi" w:hAnsiTheme="minorHAnsi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B71C9"/>
    <w:rPr>
      <w:rFonts w:asciiTheme="minorHAnsi" w:hAnsiTheme="minorHAnsi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ewncpi">
    <w:name w:val="newncpi"/>
    <w:basedOn w:val="a"/>
    <w:rsid w:val="008B71C9"/>
    <w:pPr>
      <w:spacing w:after="0" w:line="240" w:lineRule="auto"/>
      <w:ind w:firstLine="567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point">
    <w:name w:val="point"/>
    <w:basedOn w:val="a"/>
    <w:rsid w:val="008B71C9"/>
    <w:pPr>
      <w:spacing w:after="0" w:line="240" w:lineRule="auto"/>
      <w:ind w:firstLine="567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BodyText2">
    <w:name w:val="Body Text 2*"/>
    <w:basedOn w:val="a"/>
    <w:rsid w:val="008B71C9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BodyTextIndent2">
    <w:name w:val="Body Text Indent 2*"/>
    <w:basedOn w:val="a"/>
    <w:rsid w:val="008B71C9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b/>
      <w:i/>
      <w:szCs w:val="20"/>
      <w:lang w:eastAsia="ru-RU"/>
    </w:rPr>
  </w:style>
  <w:style w:type="paragraph" w:customStyle="1" w:styleId="a4">
    <w:basedOn w:val="a"/>
    <w:next w:val="a5"/>
    <w:uiPriority w:val="99"/>
    <w:rsid w:val="008B71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Hyperlink"/>
    <w:rsid w:val="008B71C9"/>
    <w:rPr>
      <w:color w:val="0000FF"/>
      <w:u w:val="single"/>
    </w:rPr>
  </w:style>
  <w:style w:type="paragraph" w:styleId="a5">
    <w:name w:val="Normal (Web)"/>
    <w:basedOn w:val="a"/>
    <w:uiPriority w:val="99"/>
    <w:semiHidden/>
    <w:unhideWhenUsed/>
    <w:rsid w:val="008B71C9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info@gki.by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1000</Words>
  <Characters>5701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Zalesse-pred</dc:creator>
  <cp:keywords/>
  <dc:description/>
  <cp:lastModifiedBy>kbr-gorodec@outlook.com</cp:lastModifiedBy>
  <cp:revision>2</cp:revision>
  <cp:lastPrinted>2025-12-18T09:26:00Z</cp:lastPrinted>
  <dcterms:created xsi:type="dcterms:W3CDTF">2026-10-13T05:53:00Z</dcterms:created>
  <dcterms:modified xsi:type="dcterms:W3CDTF">2026-10-13T05:53:00Z</dcterms:modified>
</cp:coreProperties>
</file>