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49DF" w14:textId="605147A8" w:rsidR="00FD18A1" w:rsidRPr="003B2D9D" w:rsidRDefault="003B2D9D" w:rsidP="003B2D9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CA0FD5" wp14:editId="0680D31E">
            <wp:simplePos x="0" y="0"/>
            <wp:positionH relativeFrom="page">
              <wp:posOffset>83185</wp:posOffset>
            </wp:positionH>
            <wp:positionV relativeFrom="page">
              <wp:posOffset>-81915</wp:posOffset>
            </wp:positionV>
            <wp:extent cx="7543800" cy="2328545"/>
            <wp:effectExtent l="0" t="0" r="0" b="0"/>
            <wp:wrapTight wrapText="bothSides">
              <wp:wrapPolygon edited="0">
                <wp:start x="0" y="0"/>
                <wp:lineTo x="0" y="21382"/>
                <wp:lineTo x="21545" y="21382"/>
                <wp:lineTo x="21545" y="0"/>
                <wp:lineTo x="0" y="0"/>
              </wp:wrapPolygon>
            </wp:wrapTight>
            <wp:docPr id="46047907" name="Рисунок 46047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B2D9D" w14:paraId="052B5001" w14:textId="77777777" w:rsidTr="006E2CED">
        <w:trPr>
          <w:trHeight w:val="670"/>
        </w:trPr>
        <w:tc>
          <w:tcPr>
            <w:tcW w:w="4927" w:type="dxa"/>
          </w:tcPr>
          <w:p w14:paraId="0969F339" w14:textId="3911B254" w:rsidR="003B2D9D" w:rsidRDefault="00B54B85" w:rsidP="00AE39A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E2CED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13.07.2026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B2D9D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6E2CED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3-7</w:t>
            </w:r>
            <w:r w:rsidR="00644798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3</w:t>
            </w:r>
            <w:r w:rsidRPr="006E2CED">
              <w:rPr>
                <w:rFonts w:ascii="Times New Roman" w:hAnsi="Times New Roman" w:cs="Times New Roman"/>
                <w:sz w:val="30"/>
                <w:szCs w:val="30"/>
                <w:u w:val="single"/>
                <w:lang w:val="en-US"/>
              </w:rPr>
              <w:t>/</w:t>
            </w:r>
            <w:r w:rsidR="006E2CED" w:rsidRPr="006E2CED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291</w:t>
            </w:r>
            <w:r w:rsidR="003B2D9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4927" w:type="dxa"/>
          </w:tcPr>
          <w:p w14:paraId="32CE7405" w14:textId="77777777" w:rsidR="003B2D9D" w:rsidRDefault="003B2D9D" w:rsidP="003B2D9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Государственный комитет по</w:t>
            </w:r>
          </w:p>
          <w:p w14:paraId="3545BC28" w14:textId="29148A75" w:rsidR="003B2D9D" w:rsidRDefault="003B2D9D" w:rsidP="003B2D9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имуществу Республики Беларусь</w:t>
            </w:r>
          </w:p>
          <w:p w14:paraId="14106926" w14:textId="77777777" w:rsidR="003B2D9D" w:rsidRDefault="003B2D9D" w:rsidP="003B2D9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A4966B" w14:textId="77777777" w:rsidR="003B2D9D" w:rsidRDefault="003B2D9D" w:rsidP="003B2D9D">
            <w:pPr>
              <w:spacing w:after="0" w:line="240" w:lineRule="auto"/>
              <w:ind w:firstLine="5387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B72B8DE" w14:textId="77777777" w:rsidR="00FC2010" w:rsidRPr="00FC2010" w:rsidRDefault="00FC2010" w:rsidP="00AE39A4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FC2010">
        <w:rPr>
          <w:rFonts w:ascii="Times New Roman" w:hAnsi="Times New Roman" w:cs="Times New Roman"/>
          <w:sz w:val="30"/>
          <w:szCs w:val="30"/>
        </w:rPr>
        <w:t xml:space="preserve">Об опубликовании извещения </w:t>
      </w:r>
    </w:p>
    <w:p w14:paraId="7B2B1A60" w14:textId="77777777" w:rsidR="00FD18A1" w:rsidRDefault="00FC2010" w:rsidP="00AE39A4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FC2010">
        <w:rPr>
          <w:rFonts w:ascii="Times New Roman" w:hAnsi="Times New Roman" w:cs="Times New Roman"/>
          <w:sz w:val="30"/>
          <w:szCs w:val="30"/>
        </w:rPr>
        <w:t>о проведении аукциона</w:t>
      </w:r>
    </w:p>
    <w:p w14:paraId="3F9FCD49" w14:textId="77777777" w:rsidR="00FD18A1" w:rsidRDefault="00FD18A1" w:rsidP="00AE39A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0933F76" w14:textId="44F12CAD" w:rsidR="00FC2010" w:rsidRPr="00B54B85" w:rsidRDefault="00FD18A1" w:rsidP="00FC20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AE39A4">
        <w:rPr>
          <w:rFonts w:ascii="Times New Roman" w:hAnsi="Times New Roman" w:cs="Times New Roman"/>
          <w:sz w:val="30"/>
          <w:szCs w:val="30"/>
        </w:rPr>
        <w:t xml:space="preserve">Ляховичский районный </w:t>
      </w:r>
      <w:r w:rsidR="00FC2010" w:rsidRPr="00FC2010">
        <w:rPr>
          <w:rFonts w:ascii="Times New Roman" w:hAnsi="Times New Roman" w:cs="Times New Roman"/>
          <w:sz w:val="30"/>
          <w:szCs w:val="30"/>
        </w:rPr>
        <w:t xml:space="preserve">исполнительный комитет в соответствии с пунктом 11 постановления Совета Министров Республики Беларусь от                23 марта 2018 г. № 220 «О некоторых мерах по реализации Указа Президента Республики Беларусь от 26 декабря 2017 </w:t>
      </w:r>
      <w:r w:rsidR="00FC2010">
        <w:rPr>
          <w:rFonts w:ascii="Times New Roman" w:hAnsi="Times New Roman" w:cs="Times New Roman"/>
          <w:sz w:val="30"/>
          <w:szCs w:val="30"/>
        </w:rPr>
        <w:t xml:space="preserve">г. № 463» направляет извещение о проведении аукциона </w:t>
      </w:r>
      <w:r w:rsidR="00FC2010" w:rsidRPr="00FC2010">
        <w:rPr>
          <w:rFonts w:ascii="Times New Roman" w:hAnsi="Times New Roman" w:cs="Times New Roman"/>
          <w:sz w:val="30"/>
          <w:szCs w:val="30"/>
        </w:rPr>
        <w:t xml:space="preserve">(прилагается) для опубликования на официальном сайте </w:t>
      </w:r>
      <w:r w:rsidR="00FC2010">
        <w:rPr>
          <w:rFonts w:ascii="Times New Roman" w:hAnsi="Times New Roman" w:cs="Times New Roman"/>
          <w:sz w:val="30"/>
          <w:szCs w:val="30"/>
        </w:rPr>
        <w:t>Государственного</w:t>
      </w:r>
      <w:r w:rsidR="00FC2010" w:rsidRPr="00FC2010">
        <w:rPr>
          <w:rFonts w:ascii="Times New Roman" w:hAnsi="Times New Roman" w:cs="Times New Roman"/>
          <w:sz w:val="30"/>
          <w:szCs w:val="30"/>
        </w:rPr>
        <w:t xml:space="preserve"> комитета </w:t>
      </w:r>
      <w:r w:rsidR="00FC2010">
        <w:rPr>
          <w:rFonts w:ascii="Times New Roman" w:hAnsi="Times New Roman" w:cs="Times New Roman"/>
          <w:sz w:val="30"/>
          <w:szCs w:val="30"/>
        </w:rPr>
        <w:t xml:space="preserve">по имуществу Республики Беларусь </w:t>
      </w:r>
      <w:r w:rsidR="00B54B85">
        <w:rPr>
          <w:rFonts w:ascii="Times New Roman" w:hAnsi="Times New Roman" w:cs="Times New Roman"/>
          <w:sz w:val="30"/>
          <w:szCs w:val="30"/>
        </w:rPr>
        <w:t>в срок с 16 по 22 июля 2026 г. включительно.</w:t>
      </w:r>
    </w:p>
    <w:p w14:paraId="5BF678D1" w14:textId="2838BCFE" w:rsidR="00FC2010" w:rsidRPr="00FC2010" w:rsidRDefault="00FC2010" w:rsidP="00FC2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C2010">
        <w:rPr>
          <w:rFonts w:ascii="Times New Roman" w:hAnsi="Times New Roman" w:cs="Times New Roman"/>
          <w:sz w:val="30"/>
          <w:szCs w:val="30"/>
        </w:rPr>
        <w:t>Извещение о проведении а</w:t>
      </w:r>
      <w:r w:rsidR="00AE39A4">
        <w:rPr>
          <w:rFonts w:ascii="Times New Roman" w:hAnsi="Times New Roman" w:cs="Times New Roman"/>
          <w:sz w:val="30"/>
          <w:szCs w:val="30"/>
        </w:rPr>
        <w:t>укциона по продаже не завершенн</w:t>
      </w:r>
      <w:r w:rsidR="00C75533">
        <w:rPr>
          <w:rFonts w:ascii="Times New Roman" w:hAnsi="Times New Roman" w:cs="Times New Roman"/>
          <w:sz w:val="30"/>
          <w:szCs w:val="30"/>
        </w:rPr>
        <w:t>ых</w:t>
      </w:r>
      <w:r w:rsidRPr="00FC2010">
        <w:rPr>
          <w:rFonts w:ascii="Times New Roman" w:hAnsi="Times New Roman" w:cs="Times New Roman"/>
          <w:sz w:val="30"/>
          <w:szCs w:val="30"/>
        </w:rPr>
        <w:t xml:space="preserve"> строительством </w:t>
      </w:r>
      <w:proofErr w:type="spellStart"/>
      <w:r w:rsidRPr="00FC2010">
        <w:rPr>
          <w:rFonts w:ascii="Times New Roman" w:hAnsi="Times New Roman" w:cs="Times New Roman"/>
          <w:sz w:val="30"/>
          <w:szCs w:val="30"/>
        </w:rPr>
        <w:t>незаконсервированн</w:t>
      </w:r>
      <w:r w:rsidR="00C75533">
        <w:rPr>
          <w:rFonts w:ascii="Times New Roman" w:hAnsi="Times New Roman" w:cs="Times New Roman"/>
          <w:sz w:val="30"/>
          <w:szCs w:val="30"/>
        </w:rPr>
        <w:t>ых</w:t>
      </w:r>
      <w:proofErr w:type="spellEnd"/>
      <w:r w:rsidRPr="00FC2010">
        <w:rPr>
          <w:rFonts w:ascii="Times New Roman" w:hAnsi="Times New Roman" w:cs="Times New Roman"/>
          <w:sz w:val="30"/>
          <w:szCs w:val="30"/>
        </w:rPr>
        <w:t xml:space="preserve"> </w:t>
      </w:r>
      <w:r w:rsidR="00C75533">
        <w:rPr>
          <w:rFonts w:ascii="Times New Roman" w:hAnsi="Times New Roman" w:cs="Times New Roman"/>
          <w:sz w:val="30"/>
          <w:szCs w:val="30"/>
        </w:rPr>
        <w:t>капитальных</w:t>
      </w:r>
      <w:r w:rsidR="006E2CED" w:rsidRPr="006E2CED">
        <w:rPr>
          <w:rFonts w:ascii="Times New Roman" w:hAnsi="Times New Roman" w:cs="Times New Roman"/>
          <w:sz w:val="30"/>
          <w:szCs w:val="30"/>
        </w:rPr>
        <w:t xml:space="preserve"> </w:t>
      </w:r>
      <w:r w:rsidR="006E2CED">
        <w:rPr>
          <w:rFonts w:ascii="Times New Roman" w:hAnsi="Times New Roman" w:cs="Times New Roman"/>
          <w:sz w:val="30"/>
          <w:szCs w:val="30"/>
        </w:rPr>
        <w:t>строений</w:t>
      </w:r>
      <w:r w:rsidR="00AE39A4">
        <w:rPr>
          <w:rFonts w:ascii="Times New Roman" w:hAnsi="Times New Roman" w:cs="Times New Roman"/>
          <w:sz w:val="30"/>
          <w:szCs w:val="30"/>
        </w:rPr>
        <w:t xml:space="preserve"> и земельн</w:t>
      </w:r>
      <w:r w:rsidR="00C75533">
        <w:rPr>
          <w:rFonts w:ascii="Times New Roman" w:hAnsi="Times New Roman" w:cs="Times New Roman"/>
          <w:sz w:val="30"/>
          <w:szCs w:val="30"/>
        </w:rPr>
        <w:t>ых</w:t>
      </w:r>
      <w:r w:rsidRPr="00FC2010">
        <w:rPr>
          <w:rFonts w:ascii="Times New Roman" w:hAnsi="Times New Roman" w:cs="Times New Roman"/>
          <w:sz w:val="30"/>
          <w:szCs w:val="30"/>
        </w:rPr>
        <w:t xml:space="preserve"> участк</w:t>
      </w:r>
      <w:r w:rsidR="00C75533">
        <w:rPr>
          <w:rFonts w:ascii="Times New Roman" w:hAnsi="Times New Roman" w:cs="Times New Roman"/>
          <w:sz w:val="30"/>
          <w:szCs w:val="30"/>
        </w:rPr>
        <w:t>ов</w:t>
      </w:r>
      <w:r w:rsidRPr="00FC2010">
        <w:rPr>
          <w:rFonts w:ascii="Times New Roman" w:hAnsi="Times New Roman" w:cs="Times New Roman"/>
          <w:sz w:val="30"/>
          <w:szCs w:val="30"/>
        </w:rPr>
        <w:t xml:space="preserve"> в г. </w:t>
      </w:r>
      <w:r w:rsidR="00AE39A4">
        <w:rPr>
          <w:rFonts w:ascii="Times New Roman" w:hAnsi="Times New Roman" w:cs="Times New Roman"/>
          <w:sz w:val="30"/>
          <w:szCs w:val="30"/>
        </w:rPr>
        <w:t>Ляховичи</w:t>
      </w:r>
      <w:r w:rsidRPr="00FC2010">
        <w:rPr>
          <w:rFonts w:ascii="Times New Roman" w:hAnsi="Times New Roman" w:cs="Times New Roman"/>
          <w:sz w:val="30"/>
          <w:szCs w:val="30"/>
        </w:rPr>
        <w:t xml:space="preserve"> просим разместить</w:t>
      </w:r>
      <w:r w:rsidR="003069ED">
        <w:rPr>
          <w:rFonts w:ascii="Times New Roman" w:hAnsi="Times New Roman" w:cs="Times New Roman"/>
          <w:sz w:val="30"/>
          <w:szCs w:val="30"/>
        </w:rPr>
        <w:t xml:space="preserve"> в подразделе «Н</w:t>
      </w:r>
      <w:r w:rsidRPr="00FC2010">
        <w:rPr>
          <w:rFonts w:ascii="Times New Roman" w:hAnsi="Times New Roman" w:cs="Times New Roman"/>
          <w:sz w:val="30"/>
          <w:szCs w:val="30"/>
        </w:rPr>
        <w:t>е завершенны</w:t>
      </w:r>
      <w:r w:rsidR="003069ED">
        <w:rPr>
          <w:rFonts w:ascii="Times New Roman" w:hAnsi="Times New Roman" w:cs="Times New Roman"/>
          <w:sz w:val="30"/>
          <w:szCs w:val="30"/>
        </w:rPr>
        <w:t>е</w:t>
      </w:r>
      <w:r w:rsidRPr="00FC2010">
        <w:rPr>
          <w:rFonts w:ascii="Times New Roman" w:hAnsi="Times New Roman" w:cs="Times New Roman"/>
          <w:sz w:val="30"/>
          <w:szCs w:val="30"/>
        </w:rPr>
        <w:t xml:space="preserve"> строительством </w:t>
      </w:r>
      <w:r w:rsidR="003069ED">
        <w:rPr>
          <w:rFonts w:ascii="Times New Roman" w:hAnsi="Times New Roman" w:cs="Times New Roman"/>
          <w:sz w:val="30"/>
          <w:szCs w:val="30"/>
        </w:rPr>
        <w:t>объекты</w:t>
      </w:r>
      <w:r w:rsidRPr="00FC2010">
        <w:rPr>
          <w:rFonts w:ascii="Times New Roman" w:hAnsi="Times New Roman" w:cs="Times New Roman"/>
          <w:sz w:val="30"/>
          <w:szCs w:val="30"/>
        </w:rPr>
        <w:t>».</w:t>
      </w:r>
    </w:p>
    <w:p w14:paraId="1985D9F2" w14:textId="77777777" w:rsidR="00FC2010" w:rsidRPr="00FC2010" w:rsidRDefault="00AE39A4" w:rsidP="00306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Ляховичский районный</w:t>
      </w:r>
      <w:r w:rsidR="00FC2010" w:rsidRPr="00FC2010">
        <w:rPr>
          <w:rFonts w:ascii="Times New Roman" w:hAnsi="Times New Roman" w:cs="Times New Roman"/>
          <w:sz w:val="30"/>
          <w:szCs w:val="30"/>
        </w:rPr>
        <w:t xml:space="preserve"> исполнительный комитет подтверждает, что в извещении о проведении аукциона содержится вся информация, определенная Положением о порядке продажи не завершенных строительством </w:t>
      </w:r>
      <w:proofErr w:type="spellStart"/>
      <w:r w:rsidR="00FC2010" w:rsidRPr="00FC2010">
        <w:rPr>
          <w:rFonts w:ascii="Times New Roman" w:hAnsi="Times New Roman" w:cs="Times New Roman"/>
          <w:sz w:val="30"/>
          <w:szCs w:val="30"/>
        </w:rPr>
        <w:t>незаконсервированных</w:t>
      </w:r>
      <w:proofErr w:type="spellEnd"/>
      <w:r w:rsidR="00FC2010" w:rsidRPr="00FC2010">
        <w:rPr>
          <w:rFonts w:ascii="Times New Roman" w:hAnsi="Times New Roman" w:cs="Times New Roman"/>
          <w:sz w:val="30"/>
          <w:szCs w:val="30"/>
        </w:rPr>
        <w:t xml:space="preserve"> жилых домов, дач с публичных торгов, утвержденным Постано</w:t>
      </w:r>
      <w:r w:rsidR="003069ED">
        <w:rPr>
          <w:rFonts w:ascii="Times New Roman" w:hAnsi="Times New Roman" w:cs="Times New Roman"/>
          <w:sz w:val="30"/>
          <w:szCs w:val="30"/>
        </w:rPr>
        <w:t xml:space="preserve">влением Совета Министров от                                      </w:t>
      </w:r>
      <w:r w:rsidR="00FC2010" w:rsidRPr="00FC2010">
        <w:rPr>
          <w:rFonts w:ascii="Times New Roman" w:hAnsi="Times New Roman" w:cs="Times New Roman"/>
          <w:sz w:val="30"/>
          <w:szCs w:val="30"/>
        </w:rPr>
        <w:t>23 марта 2018 г. № 220.</w:t>
      </w:r>
    </w:p>
    <w:p w14:paraId="3F06E198" w14:textId="4B74E385" w:rsidR="00FC2010" w:rsidRPr="00FC2010" w:rsidRDefault="00FC2010" w:rsidP="00306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C2010">
        <w:rPr>
          <w:rFonts w:ascii="Times New Roman" w:hAnsi="Times New Roman" w:cs="Times New Roman"/>
          <w:sz w:val="30"/>
          <w:szCs w:val="30"/>
        </w:rPr>
        <w:t>Земельны</w:t>
      </w:r>
      <w:r w:rsidR="003B2D9D">
        <w:rPr>
          <w:rFonts w:ascii="Times New Roman" w:hAnsi="Times New Roman" w:cs="Times New Roman"/>
          <w:sz w:val="30"/>
          <w:szCs w:val="30"/>
        </w:rPr>
        <w:t>е</w:t>
      </w:r>
      <w:r w:rsidRPr="00FC2010">
        <w:rPr>
          <w:rFonts w:ascii="Times New Roman" w:hAnsi="Times New Roman" w:cs="Times New Roman"/>
          <w:sz w:val="30"/>
          <w:szCs w:val="30"/>
        </w:rPr>
        <w:t xml:space="preserve"> участ</w:t>
      </w:r>
      <w:r w:rsidR="003B2D9D">
        <w:rPr>
          <w:rFonts w:ascii="Times New Roman" w:hAnsi="Times New Roman" w:cs="Times New Roman"/>
          <w:sz w:val="30"/>
          <w:szCs w:val="30"/>
        </w:rPr>
        <w:t>и</w:t>
      </w:r>
      <w:r w:rsidRPr="00FC2010">
        <w:rPr>
          <w:rFonts w:ascii="Times New Roman" w:hAnsi="Times New Roman" w:cs="Times New Roman"/>
          <w:sz w:val="30"/>
          <w:szCs w:val="30"/>
        </w:rPr>
        <w:t xml:space="preserve"> </w:t>
      </w:r>
      <w:r w:rsidR="003069ED">
        <w:rPr>
          <w:rFonts w:ascii="Times New Roman" w:hAnsi="Times New Roman" w:cs="Times New Roman"/>
          <w:sz w:val="30"/>
          <w:szCs w:val="30"/>
        </w:rPr>
        <w:t>с расположенным</w:t>
      </w:r>
      <w:r w:rsidR="003B2D9D">
        <w:rPr>
          <w:rFonts w:ascii="Times New Roman" w:hAnsi="Times New Roman" w:cs="Times New Roman"/>
          <w:sz w:val="30"/>
          <w:szCs w:val="30"/>
        </w:rPr>
        <w:t>и</w:t>
      </w:r>
      <w:r w:rsidR="003069ED">
        <w:rPr>
          <w:rFonts w:ascii="Times New Roman" w:hAnsi="Times New Roman" w:cs="Times New Roman"/>
          <w:sz w:val="30"/>
          <w:szCs w:val="30"/>
        </w:rPr>
        <w:t xml:space="preserve"> на н</w:t>
      </w:r>
      <w:r w:rsidR="003B2D9D">
        <w:rPr>
          <w:rFonts w:ascii="Times New Roman" w:hAnsi="Times New Roman" w:cs="Times New Roman"/>
          <w:sz w:val="30"/>
          <w:szCs w:val="30"/>
        </w:rPr>
        <w:t>их</w:t>
      </w:r>
      <w:r w:rsidR="00AE39A4">
        <w:rPr>
          <w:rFonts w:ascii="Times New Roman" w:hAnsi="Times New Roman" w:cs="Times New Roman"/>
          <w:sz w:val="30"/>
          <w:szCs w:val="30"/>
        </w:rPr>
        <w:t xml:space="preserve"> </w:t>
      </w:r>
      <w:r w:rsidR="003069ED" w:rsidRPr="00FC2010">
        <w:rPr>
          <w:rFonts w:ascii="Times New Roman" w:hAnsi="Times New Roman" w:cs="Times New Roman"/>
          <w:sz w:val="30"/>
          <w:szCs w:val="30"/>
        </w:rPr>
        <w:t>не завершенны</w:t>
      </w:r>
      <w:r w:rsidR="003069ED">
        <w:rPr>
          <w:rFonts w:ascii="Times New Roman" w:hAnsi="Times New Roman" w:cs="Times New Roman"/>
          <w:sz w:val="30"/>
          <w:szCs w:val="30"/>
        </w:rPr>
        <w:t>м</w:t>
      </w:r>
      <w:r w:rsidR="003B2D9D">
        <w:rPr>
          <w:rFonts w:ascii="Times New Roman" w:hAnsi="Times New Roman" w:cs="Times New Roman"/>
          <w:sz w:val="30"/>
          <w:szCs w:val="30"/>
        </w:rPr>
        <w:t>и</w:t>
      </w:r>
      <w:r w:rsidR="003069ED" w:rsidRPr="00FC2010">
        <w:rPr>
          <w:rFonts w:ascii="Times New Roman" w:hAnsi="Times New Roman" w:cs="Times New Roman"/>
          <w:sz w:val="30"/>
          <w:szCs w:val="30"/>
        </w:rPr>
        <w:t xml:space="preserve"> строительством </w:t>
      </w:r>
      <w:proofErr w:type="spellStart"/>
      <w:r w:rsidR="003069ED" w:rsidRPr="00FC2010">
        <w:rPr>
          <w:rFonts w:ascii="Times New Roman" w:hAnsi="Times New Roman" w:cs="Times New Roman"/>
          <w:sz w:val="30"/>
          <w:szCs w:val="30"/>
        </w:rPr>
        <w:t>незаконсервированны</w:t>
      </w:r>
      <w:r w:rsidR="003069ED">
        <w:rPr>
          <w:rFonts w:ascii="Times New Roman" w:hAnsi="Times New Roman" w:cs="Times New Roman"/>
          <w:sz w:val="30"/>
          <w:szCs w:val="30"/>
        </w:rPr>
        <w:t>м</w:t>
      </w:r>
      <w:r w:rsidR="003B2D9D">
        <w:rPr>
          <w:rFonts w:ascii="Times New Roman" w:hAnsi="Times New Roman" w:cs="Times New Roman"/>
          <w:sz w:val="30"/>
          <w:szCs w:val="30"/>
        </w:rPr>
        <w:t>и</w:t>
      </w:r>
      <w:proofErr w:type="spellEnd"/>
      <w:r w:rsidR="003069ED" w:rsidRPr="00FC2010">
        <w:rPr>
          <w:rFonts w:ascii="Times New Roman" w:hAnsi="Times New Roman" w:cs="Times New Roman"/>
          <w:sz w:val="30"/>
          <w:szCs w:val="30"/>
        </w:rPr>
        <w:t xml:space="preserve"> </w:t>
      </w:r>
      <w:r w:rsidR="003B2D9D">
        <w:rPr>
          <w:rFonts w:ascii="Times New Roman" w:hAnsi="Times New Roman" w:cs="Times New Roman"/>
          <w:sz w:val="30"/>
          <w:szCs w:val="30"/>
        </w:rPr>
        <w:t>капитальными строениями</w:t>
      </w:r>
      <w:r w:rsidR="003069ED">
        <w:rPr>
          <w:rFonts w:ascii="Times New Roman" w:hAnsi="Times New Roman" w:cs="Times New Roman"/>
          <w:sz w:val="30"/>
          <w:szCs w:val="30"/>
        </w:rPr>
        <w:t xml:space="preserve"> </w:t>
      </w:r>
      <w:r w:rsidRPr="00FC2010">
        <w:rPr>
          <w:rFonts w:ascii="Times New Roman" w:hAnsi="Times New Roman" w:cs="Times New Roman"/>
          <w:sz w:val="30"/>
          <w:szCs w:val="30"/>
        </w:rPr>
        <w:t>размещен</w:t>
      </w:r>
      <w:r w:rsidR="003B2D9D">
        <w:rPr>
          <w:rFonts w:ascii="Times New Roman" w:hAnsi="Times New Roman" w:cs="Times New Roman"/>
          <w:sz w:val="30"/>
          <w:szCs w:val="30"/>
        </w:rPr>
        <w:t>ы</w:t>
      </w:r>
      <w:r w:rsidRPr="00FC2010">
        <w:rPr>
          <w:rFonts w:ascii="Times New Roman" w:hAnsi="Times New Roman" w:cs="Times New Roman"/>
          <w:sz w:val="30"/>
          <w:szCs w:val="30"/>
        </w:rPr>
        <w:t xml:space="preserve"> на территории Брестской области</w:t>
      </w:r>
      <w:r w:rsidR="003069ED">
        <w:rPr>
          <w:rFonts w:ascii="Times New Roman" w:hAnsi="Times New Roman" w:cs="Times New Roman"/>
          <w:sz w:val="30"/>
          <w:szCs w:val="30"/>
        </w:rPr>
        <w:t xml:space="preserve"> (г. </w:t>
      </w:r>
      <w:r w:rsidR="00AE39A4">
        <w:rPr>
          <w:rFonts w:ascii="Times New Roman" w:hAnsi="Times New Roman" w:cs="Times New Roman"/>
          <w:sz w:val="30"/>
          <w:szCs w:val="30"/>
        </w:rPr>
        <w:t>Ляховичи</w:t>
      </w:r>
      <w:r w:rsidR="003069ED">
        <w:rPr>
          <w:rFonts w:ascii="Times New Roman" w:hAnsi="Times New Roman" w:cs="Times New Roman"/>
          <w:sz w:val="30"/>
          <w:szCs w:val="30"/>
        </w:rPr>
        <w:t>)</w:t>
      </w:r>
      <w:r w:rsidRPr="00FC2010">
        <w:rPr>
          <w:rFonts w:ascii="Times New Roman" w:hAnsi="Times New Roman" w:cs="Times New Roman"/>
          <w:sz w:val="30"/>
          <w:szCs w:val="30"/>
        </w:rPr>
        <w:t>.</w:t>
      </w:r>
    </w:p>
    <w:p w14:paraId="06096568" w14:textId="70FDE5F5" w:rsidR="00364264" w:rsidRPr="00FC2010" w:rsidRDefault="00364264" w:rsidP="00364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C2010">
        <w:rPr>
          <w:rFonts w:ascii="Times New Roman" w:hAnsi="Times New Roman" w:cs="Times New Roman"/>
          <w:sz w:val="30"/>
          <w:szCs w:val="30"/>
        </w:rPr>
        <w:t xml:space="preserve">Аукцион назначен на </w:t>
      </w:r>
      <w:r w:rsidR="00B54B85" w:rsidRPr="00B54B85">
        <w:rPr>
          <w:rFonts w:ascii="Times New Roman" w:hAnsi="Times New Roman" w:cs="Times New Roman"/>
          <w:sz w:val="30"/>
          <w:szCs w:val="30"/>
        </w:rPr>
        <w:t>19</w:t>
      </w:r>
      <w:r w:rsidR="00CE612D" w:rsidRPr="00B54B85">
        <w:rPr>
          <w:rFonts w:ascii="Times New Roman" w:hAnsi="Times New Roman" w:cs="Times New Roman"/>
          <w:sz w:val="30"/>
          <w:szCs w:val="30"/>
        </w:rPr>
        <w:t xml:space="preserve"> </w:t>
      </w:r>
      <w:r w:rsidR="00B54B85">
        <w:rPr>
          <w:rFonts w:ascii="Times New Roman" w:hAnsi="Times New Roman" w:cs="Times New Roman"/>
          <w:sz w:val="30"/>
          <w:szCs w:val="30"/>
        </w:rPr>
        <w:t>августа</w:t>
      </w:r>
      <w:r w:rsidR="00B467BC" w:rsidRPr="00B54B85">
        <w:rPr>
          <w:rFonts w:ascii="Times New Roman" w:hAnsi="Times New Roman" w:cs="Times New Roman"/>
          <w:sz w:val="30"/>
          <w:szCs w:val="30"/>
        </w:rPr>
        <w:t xml:space="preserve"> 202</w:t>
      </w:r>
      <w:r w:rsidR="00B54B85" w:rsidRPr="00B54B85">
        <w:rPr>
          <w:rFonts w:ascii="Times New Roman" w:hAnsi="Times New Roman" w:cs="Times New Roman"/>
          <w:sz w:val="30"/>
          <w:szCs w:val="30"/>
        </w:rPr>
        <w:t>6</w:t>
      </w:r>
      <w:r w:rsidR="00B467BC" w:rsidRPr="00B54B85">
        <w:rPr>
          <w:rFonts w:ascii="Times New Roman" w:hAnsi="Times New Roman" w:cs="Times New Roman"/>
          <w:sz w:val="30"/>
          <w:szCs w:val="30"/>
        </w:rPr>
        <w:t xml:space="preserve"> г.</w:t>
      </w:r>
      <w:r w:rsidRPr="00B54B85">
        <w:rPr>
          <w:rFonts w:ascii="Times New Roman" w:hAnsi="Times New Roman" w:cs="Times New Roman"/>
          <w:sz w:val="30"/>
          <w:szCs w:val="30"/>
        </w:rPr>
        <w:t xml:space="preserve"> в 1</w:t>
      </w:r>
      <w:r w:rsidR="00B54B85" w:rsidRPr="00B54B85">
        <w:rPr>
          <w:rFonts w:ascii="Times New Roman" w:hAnsi="Times New Roman" w:cs="Times New Roman"/>
          <w:sz w:val="30"/>
          <w:szCs w:val="30"/>
        </w:rPr>
        <w:t>0</w:t>
      </w:r>
      <w:r w:rsidRPr="00B54B85">
        <w:rPr>
          <w:rFonts w:ascii="Times New Roman" w:hAnsi="Times New Roman" w:cs="Times New Roman"/>
          <w:sz w:val="30"/>
          <w:szCs w:val="30"/>
        </w:rPr>
        <w:t>.</w:t>
      </w:r>
      <w:r w:rsidR="00B54B85" w:rsidRPr="00B54B85">
        <w:rPr>
          <w:rFonts w:ascii="Times New Roman" w:hAnsi="Times New Roman" w:cs="Times New Roman"/>
          <w:sz w:val="30"/>
          <w:szCs w:val="30"/>
        </w:rPr>
        <w:t>0</w:t>
      </w:r>
      <w:r w:rsidRPr="00B54B85">
        <w:rPr>
          <w:rFonts w:ascii="Times New Roman" w:hAnsi="Times New Roman" w:cs="Times New Roman"/>
          <w:sz w:val="30"/>
          <w:szCs w:val="30"/>
        </w:rPr>
        <w:t>0 час.</w:t>
      </w:r>
    </w:p>
    <w:p w14:paraId="3183EA73" w14:textId="77777777" w:rsidR="00FC2010" w:rsidRPr="00FC2010" w:rsidRDefault="00FC2010" w:rsidP="00FC20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CC602F0" w14:textId="42DF6A84" w:rsidR="00FD18A1" w:rsidRDefault="00FC2010" w:rsidP="00FC20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C2010">
        <w:rPr>
          <w:rFonts w:ascii="Times New Roman" w:hAnsi="Times New Roman" w:cs="Times New Roman"/>
          <w:sz w:val="30"/>
          <w:szCs w:val="30"/>
        </w:rPr>
        <w:t>Приложение:  Текст</w:t>
      </w:r>
      <w:proofErr w:type="gramEnd"/>
      <w:r w:rsidRPr="00FC2010">
        <w:rPr>
          <w:rFonts w:ascii="Times New Roman" w:hAnsi="Times New Roman" w:cs="Times New Roman"/>
          <w:sz w:val="30"/>
          <w:szCs w:val="30"/>
        </w:rPr>
        <w:t xml:space="preserve"> извещ</w:t>
      </w:r>
      <w:r w:rsidR="003069ED">
        <w:rPr>
          <w:rFonts w:ascii="Times New Roman" w:hAnsi="Times New Roman" w:cs="Times New Roman"/>
          <w:sz w:val="30"/>
          <w:szCs w:val="30"/>
        </w:rPr>
        <w:t xml:space="preserve">ения о проведении аукциона на </w:t>
      </w:r>
      <w:r w:rsidR="006E51D4">
        <w:rPr>
          <w:rFonts w:ascii="Times New Roman" w:hAnsi="Times New Roman" w:cs="Times New Roman"/>
          <w:sz w:val="30"/>
          <w:szCs w:val="30"/>
        </w:rPr>
        <w:t>3</w:t>
      </w:r>
      <w:r w:rsidRPr="00FC2010">
        <w:rPr>
          <w:rFonts w:ascii="Times New Roman" w:hAnsi="Times New Roman" w:cs="Times New Roman"/>
          <w:sz w:val="30"/>
          <w:szCs w:val="30"/>
        </w:rPr>
        <w:t>-х л.</w:t>
      </w:r>
      <w:r w:rsidR="00B54B85">
        <w:rPr>
          <w:rFonts w:ascii="Times New Roman" w:hAnsi="Times New Roman" w:cs="Times New Roman"/>
          <w:sz w:val="30"/>
          <w:szCs w:val="30"/>
        </w:rPr>
        <w:t xml:space="preserve"> в 1 экз.</w:t>
      </w:r>
    </w:p>
    <w:p w14:paraId="1F7958C3" w14:textId="77777777" w:rsidR="00B54B85" w:rsidRDefault="00B54B85" w:rsidP="00FD18A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972A9B9" w14:textId="03E459C7" w:rsidR="00FD18A1" w:rsidRPr="006E2CED" w:rsidRDefault="006E2CED" w:rsidP="00FD18A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Заместитель п</w:t>
      </w:r>
      <w:r w:rsidR="00FD18A1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я</w:t>
      </w:r>
      <w:r w:rsidR="00FD18A1">
        <w:rPr>
          <w:rFonts w:ascii="Times New Roman" w:hAnsi="Times New Roman" w:cs="Times New Roman"/>
          <w:sz w:val="30"/>
          <w:szCs w:val="30"/>
        </w:rPr>
        <w:t xml:space="preserve">                                       </w:t>
      </w:r>
      <w:r w:rsidR="00177586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FD18A1">
        <w:rPr>
          <w:rFonts w:ascii="Times New Roman" w:hAnsi="Times New Roman" w:cs="Times New Roman"/>
          <w:sz w:val="30"/>
          <w:szCs w:val="30"/>
        </w:rPr>
        <w:t xml:space="preserve">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О</w:t>
      </w:r>
      <w:r w:rsidR="0017758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Ф</w:t>
      </w:r>
      <w:r w:rsidR="0017758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Третьяк</w:t>
      </w:r>
      <w:proofErr w:type="spellEnd"/>
    </w:p>
    <w:p w14:paraId="4EE5F6D9" w14:textId="28BFFE61" w:rsidR="00AE39A4" w:rsidRDefault="00AE39A4" w:rsidP="00925C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88EA734" w14:textId="43B1592C" w:rsidR="00B54B85" w:rsidRDefault="00B54B85" w:rsidP="00925C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B6BA50" w14:textId="77777777" w:rsidR="00B54B85" w:rsidRDefault="00B54B85" w:rsidP="00925C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73BB819" w14:textId="02672A3E" w:rsidR="00B00ABA" w:rsidRDefault="003B2D9D" w:rsidP="00925C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Лешуков </w:t>
      </w:r>
      <w:r w:rsidR="00AE39A4">
        <w:rPr>
          <w:rFonts w:ascii="Times New Roman" w:hAnsi="Times New Roman" w:cs="Times New Roman"/>
          <w:sz w:val="18"/>
          <w:szCs w:val="18"/>
        </w:rPr>
        <w:t xml:space="preserve">(801633) 216 37 </w:t>
      </w:r>
    </w:p>
    <w:p w14:paraId="79128C0B" w14:textId="54C10359" w:rsidR="00AE39A4" w:rsidRDefault="00AE39A4" w:rsidP="00925C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8029 </w:t>
      </w:r>
      <w:r w:rsidR="003B2D9D">
        <w:rPr>
          <w:rFonts w:ascii="Times New Roman" w:hAnsi="Times New Roman" w:cs="Times New Roman"/>
          <w:sz w:val="18"/>
          <w:szCs w:val="18"/>
        </w:rPr>
        <w:t>225 17 05</w:t>
      </w:r>
    </w:p>
    <w:p w14:paraId="57937097" w14:textId="77777777" w:rsidR="006B4354" w:rsidRDefault="006B4354" w:rsidP="00925C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6B4354" w:rsidSect="00AE39A4">
          <w:pgSz w:w="11906" w:h="16838"/>
          <w:pgMar w:top="851" w:right="567" w:bottom="709" w:left="1701" w:header="709" w:footer="709" w:gutter="0"/>
          <w:cols w:space="708"/>
          <w:docGrid w:linePitch="360"/>
        </w:sectPr>
      </w:pPr>
    </w:p>
    <w:p w14:paraId="45BB398E" w14:textId="77777777" w:rsidR="00B54B85" w:rsidRDefault="00B54B85" w:rsidP="00B54B85">
      <w:pPr>
        <w:spacing w:after="0" w:line="200" w:lineRule="exact"/>
        <w:ind w:left="34" w:right="-57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bookmarkStart w:id="0" w:name="_Hlk234837579"/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ИЗВЕЩЕНИЕ О ПРОВЕДЕНИИ </w:t>
      </w:r>
      <w:r w:rsidRPr="00A519A9">
        <w:rPr>
          <w:rFonts w:ascii="Times New Roman" w:hAnsi="Times New Roman" w:cs="Times New Roman"/>
          <w:b/>
          <w:sz w:val="20"/>
          <w:szCs w:val="20"/>
        </w:rPr>
        <w:t>19 АВГУСТА 2</w:t>
      </w:r>
      <w:r w:rsidRPr="00A519A9">
        <w:rPr>
          <w:rFonts w:ascii="Times New Roman" w:hAnsi="Times New Roman" w:cs="Times New Roman"/>
          <w:b/>
          <w:caps/>
          <w:sz w:val="20"/>
          <w:szCs w:val="20"/>
        </w:rPr>
        <w:t>026 года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АУКЦИОНА ПО ПРОДАЖЕ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 НЕ ЗАВЕРШЕННых СТРОИТЕЛЬСТВОМ </w:t>
      </w:r>
    </w:p>
    <w:p w14:paraId="3A9BD620" w14:textId="77777777" w:rsidR="00B54B85" w:rsidRDefault="00B54B85" w:rsidP="00B54B85">
      <w:pPr>
        <w:spacing w:after="0" w:line="200" w:lineRule="exact"/>
        <w:ind w:left="34" w:right="-57"/>
        <w:jc w:val="center"/>
        <w:rPr>
          <w:sz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 xml:space="preserve">НЕЗАКОНСЕРВИРОВАННых капитальных строений и земельных участков В г. ЛЯХОВИЧИ </w:t>
      </w:r>
    </w:p>
    <w:tbl>
      <w:tblPr>
        <w:tblpPr w:leftFromText="180" w:rightFromText="180" w:bottomFromText="200" w:vertAnchor="text" w:tblpX="6" w:tblpY="1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847"/>
        <w:gridCol w:w="426"/>
        <w:gridCol w:w="1530"/>
        <w:gridCol w:w="992"/>
        <w:gridCol w:w="6380"/>
        <w:gridCol w:w="1559"/>
        <w:gridCol w:w="1701"/>
        <w:gridCol w:w="566"/>
        <w:gridCol w:w="602"/>
      </w:tblGrid>
      <w:tr w:rsidR="00B54B85" w14:paraId="3205871F" w14:textId="77777777" w:rsidTr="005777C4">
        <w:trPr>
          <w:cantSplit/>
          <w:trHeight w:val="283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77265CA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caps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№ лота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7B9E5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Адрес земельного участка, его</w:t>
            </w:r>
          </w:p>
          <w:p w14:paraId="056352EC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caps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кадастровый номер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14:paraId="4E70DB36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caps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Площадь земельного участка, га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784A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  <w:p w14:paraId="59918845" w14:textId="77777777" w:rsidR="00B54B85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  <w:p w14:paraId="3F25B3A8" w14:textId="77777777" w:rsidR="00B54B85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  <w:p w14:paraId="2469FFC9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Целевое назначение земельного участка</w:t>
            </w:r>
          </w:p>
          <w:p w14:paraId="11868E00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5084" w14:textId="77777777" w:rsidR="00B54B85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  <w:p w14:paraId="5DD7D2D6" w14:textId="77777777" w:rsidR="00B54B85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  <w:p w14:paraId="3BC03163" w14:textId="77777777" w:rsidR="00B54B85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  <w:p w14:paraId="57336E0B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Вид вещного права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75FC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Характеристика   расположенных</w:t>
            </w:r>
          </w:p>
          <w:p w14:paraId="17E82428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 w:firstLine="1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на земельном участке</w:t>
            </w:r>
          </w:p>
          <w:p w14:paraId="3FBFE3AE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 w:firstLine="1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 xml:space="preserve">инженерных коммуникаций, </w:t>
            </w:r>
          </w:p>
          <w:p w14:paraId="3F8E5930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 w:firstLine="1"/>
              <w:outlineLvl w:val="0"/>
              <w:rPr>
                <w:b w:val="0"/>
                <w:caps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>в т.ч. ограничения и условия инженерного развития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04B25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 xml:space="preserve">Описание не завершенного строительством жилого дома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FB9EF" w14:textId="77777777" w:rsidR="00B54B85" w:rsidRPr="00171AB4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171AB4">
              <w:rPr>
                <w:b w:val="0"/>
                <w:sz w:val="18"/>
                <w:szCs w:val="18"/>
              </w:rPr>
              <w:t xml:space="preserve">Начальная цена предмета аукциона (начальная цена                                  не завершенного строительством жилого дома / </w:t>
            </w:r>
          </w:p>
          <w:p w14:paraId="069CEA75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171AB4">
              <w:rPr>
                <w:b w:val="0"/>
                <w:sz w:val="18"/>
                <w:szCs w:val="18"/>
              </w:rPr>
              <w:t>начальная цена продажи права аренды</w:t>
            </w:r>
            <w:r>
              <w:rPr>
                <w:b w:val="0"/>
                <w:sz w:val="18"/>
                <w:szCs w:val="18"/>
              </w:rPr>
              <w:t xml:space="preserve"> земельного </w:t>
            </w:r>
            <w:proofErr w:type="gramStart"/>
            <w:r>
              <w:rPr>
                <w:b w:val="0"/>
                <w:sz w:val="18"/>
                <w:szCs w:val="18"/>
              </w:rPr>
              <w:t>участка(</w:t>
            </w:r>
            <w:proofErr w:type="gramEnd"/>
            <w:r>
              <w:rPr>
                <w:b w:val="0"/>
                <w:sz w:val="18"/>
                <w:szCs w:val="18"/>
              </w:rPr>
              <w:t>в частную собственность</w:t>
            </w:r>
            <w:r w:rsidRPr="00171AB4">
              <w:rPr>
                <w:b w:val="0"/>
                <w:sz w:val="18"/>
                <w:szCs w:val="18"/>
              </w:rPr>
              <w:t xml:space="preserve">)), </w:t>
            </w:r>
            <w:proofErr w:type="spellStart"/>
            <w:r w:rsidRPr="00171AB4">
              <w:rPr>
                <w:b w:val="0"/>
                <w:sz w:val="18"/>
                <w:szCs w:val="18"/>
              </w:rPr>
              <w:t>бел.руб</w:t>
            </w:r>
            <w:proofErr w:type="spellEnd"/>
            <w:r w:rsidRPr="00171AB4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CDB3BCE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 xml:space="preserve">Сумма задатка, </w:t>
            </w:r>
            <w:proofErr w:type="spellStart"/>
            <w:r>
              <w:rPr>
                <w:b w:val="0"/>
                <w:sz w:val="18"/>
                <w:szCs w:val="18"/>
              </w:rPr>
              <w:t>бел.</w:t>
            </w:r>
            <w:r w:rsidRPr="004C3D72">
              <w:rPr>
                <w:b w:val="0"/>
                <w:sz w:val="18"/>
                <w:szCs w:val="18"/>
              </w:rPr>
              <w:t>руб</w:t>
            </w:r>
            <w:proofErr w:type="spellEnd"/>
            <w:r w:rsidRPr="004C3D72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923B9C" w14:textId="77777777" w:rsidR="00B54B85" w:rsidRPr="004C3D72" w:rsidRDefault="00B54B85" w:rsidP="005777C4">
            <w:pPr>
              <w:pStyle w:val="a5"/>
              <w:tabs>
                <w:tab w:val="left" w:pos="15593"/>
              </w:tabs>
              <w:spacing w:line="200" w:lineRule="exact"/>
              <w:ind w:left="34" w:right="-57"/>
              <w:jc w:val="left"/>
              <w:outlineLvl w:val="0"/>
              <w:rPr>
                <w:b w:val="0"/>
                <w:caps/>
                <w:sz w:val="18"/>
                <w:szCs w:val="18"/>
              </w:rPr>
            </w:pPr>
            <w:r w:rsidRPr="004C3D72">
              <w:rPr>
                <w:b w:val="0"/>
                <w:sz w:val="18"/>
                <w:szCs w:val="18"/>
              </w:rPr>
              <w:t xml:space="preserve">Расходы, связанные с проведением аукциона, </w:t>
            </w:r>
            <w:r>
              <w:rPr>
                <w:b w:val="0"/>
                <w:sz w:val="18"/>
                <w:szCs w:val="18"/>
              </w:rPr>
              <w:t xml:space="preserve">бел. </w:t>
            </w:r>
            <w:r w:rsidRPr="004C3D72">
              <w:rPr>
                <w:b w:val="0"/>
                <w:sz w:val="18"/>
                <w:szCs w:val="18"/>
              </w:rPr>
              <w:t>руб.</w:t>
            </w:r>
          </w:p>
        </w:tc>
      </w:tr>
      <w:tr w:rsidR="00B54B85" w:rsidRPr="00A71177" w14:paraId="135C189F" w14:textId="77777777" w:rsidTr="005777C4">
        <w:trPr>
          <w:cantSplit/>
          <w:trHeight w:val="267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73A0" w14:textId="77777777" w:rsidR="00B54B85" w:rsidRPr="00A71177" w:rsidRDefault="00B54B85" w:rsidP="00B54B85">
            <w:pPr>
              <w:pStyle w:val="a5"/>
              <w:numPr>
                <w:ilvl w:val="0"/>
                <w:numId w:val="1"/>
              </w:numPr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caps/>
                <w:sz w:val="18"/>
                <w:szCs w:val="18"/>
              </w:rPr>
            </w:pPr>
            <w:r w:rsidRPr="00A71177">
              <w:rPr>
                <w:b w:val="0"/>
                <w:caps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7FEB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</w:t>
            </w:r>
          </w:p>
          <w:p w14:paraId="2DDD1617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Брестская область,</w:t>
            </w:r>
          </w:p>
          <w:p w14:paraId="15A54148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gramStart"/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Ляховичи,   </w:t>
            </w:r>
            <w:proofErr w:type="gramEnd"/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              ул. Молодежная, 9,</w:t>
            </w:r>
          </w:p>
          <w:p w14:paraId="7FC62139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14:paraId="6EF57F24" w14:textId="77777777" w:rsidR="00B54B85" w:rsidRPr="00A71177" w:rsidRDefault="00B54B85" w:rsidP="005777C4">
            <w:pPr>
              <w:spacing w:after="0" w:line="160" w:lineRule="exact"/>
              <w:ind w:left="34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17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125050100001002517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1B769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jc w:val="right"/>
              <w:outlineLvl w:val="0"/>
              <w:rPr>
                <w:b w:val="0"/>
                <w:caps/>
                <w:spacing w:val="-10"/>
                <w:sz w:val="22"/>
                <w:szCs w:val="22"/>
              </w:rPr>
            </w:pPr>
            <w:r w:rsidRPr="00A71177">
              <w:rPr>
                <w:b w:val="0"/>
                <w:caps/>
                <w:sz w:val="22"/>
                <w:szCs w:val="22"/>
              </w:rPr>
              <w:t>0,</w:t>
            </w:r>
            <w:proofErr w:type="gramStart"/>
            <w:r w:rsidRPr="00A71177">
              <w:rPr>
                <w:b w:val="0"/>
                <w:caps/>
                <w:sz w:val="22"/>
                <w:szCs w:val="22"/>
              </w:rPr>
              <w:t xml:space="preserve">1476 </w:t>
            </w:r>
            <w:r w:rsidRPr="00A71177">
              <w:rPr>
                <w:b w:val="0"/>
                <w:caps/>
                <w:spacing w:val="-1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A26C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37" w:right="-79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для строительства и обслуживания жилого дома (земельный участок для размещения объектов усадебной застройки,</w:t>
            </w:r>
          </w:p>
          <w:p w14:paraId="1EE0F715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A71177">
              <w:rPr>
                <w:b w:val="0"/>
                <w:sz w:val="20"/>
              </w:rPr>
              <w:t>код 1 09 02)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9F0C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sz w:val="18"/>
                <w:szCs w:val="18"/>
              </w:rPr>
            </w:pPr>
            <w:r w:rsidRPr="00A71177">
              <w:rPr>
                <w:b w:val="0"/>
                <w:sz w:val="20"/>
              </w:rPr>
              <w:t xml:space="preserve">частная </w:t>
            </w:r>
            <w:proofErr w:type="spellStart"/>
            <w:r w:rsidRPr="00A71177">
              <w:rPr>
                <w:b w:val="0"/>
                <w:sz w:val="20"/>
              </w:rPr>
              <w:t>собст-венность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4E9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1. Сети центрального водоснабжения имеются</w:t>
            </w:r>
          </w:p>
          <w:p w14:paraId="1F39291D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2. Сети газоснабжения на участке отсутствуют. Подключение возможно от распределительного газопровода среднего давления Ø 63 мм по ул. Молодежная при условии строительства газопровода-ввода к жилому дому.</w:t>
            </w:r>
          </w:p>
          <w:p w14:paraId="6EEAF5BB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3. По ул. Молодежной проложена центральная сеть водоотведения. Сети канализации на участке отсутствуют.</w:t>
            </w:r>
          </w:p>
          <w:p w14:paraId="46E1E99D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4. Точка подключения к сетям электроснабжения: ВЛ-0,4кВ от                  ЗТП-534 Л-3.</w:t>
            </w:r>
          </w:p>
          <w:p w14:paraId="63CC0E6A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color w:val="FF0000"/>
                <w:sz w:val="18"/>
                <w:szCs w:val="18"/>
              </w:rPr>
            </w:pPr>
            <w:r w:rsidRPr="00A71177">
              <w:rPr>
                <w:b w:val="0"/>
                <w:sz w:val="20"/>
              </w:rPr>
              <w:t xml:space="preserve">5. Имеются ограничения в использовании земель на площади 0,0074 га в охранных зонах линий электропередачи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E54E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09" w:right="-107"/>
              <w:outlineLvl w:val="0"/>
              <w:rPr>
                <w:b w:val="0"/>
                <w:sz w:val="18"/>
                <w:szCs w:val="18"/>
              </w:rPr>
            </w:pPr>
            <w:r w:rsidRPr="00A71177">
              <w:rPr>
                <w:b w:val="0"/>
                <w:sz w:val="18"/>
                <w:szCs w:val="18"/>
              </w:rPr>
              <w:t>Строительство жилого дома не начато.</w:t>
            </w:r>
          </w:p>
          <w:p w14:paraId="2ED6B14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09" w:right="-107"/>
              <w:outlineLvl w:val="0"/>
              <w:rPr>
                <w:b w:val="0"/>
                <w:sz w:val="18"/>
                <w:szCs w:val="18"/>
              </w:rPr>
            </w:pPr>
            <w:r w:rsidRPr="00A71177">
              <w:rPr>
                <w:b w:val="0"/>
                <w:sz w:val="18"/>
                <w:szCs w:val="18"/>
              </w:rPr>
              <w:t xml:space="preserve">Составные части и принадлежности: (сарай 16 </w:t>
            </w:r>
            <w:proofErr w:type="spellStart"/>
            <w:r w:rsidRPr="00A71177">
              <w:rPr>
                <w:b w:val="0"/>
                <w:sz w:val="18"/>
                <w:szCs w:val="18"/>
              </w:rPr>
              <w:t>кв.м</w:t>
            </w:r>
            <w:proofErr w:type="spellEnd"/>
            <w:r w:rsidRPr="00A71177">
              <w:rPr>
                <w:b w:val="0"/>
                <w:sz w:val="18"/>
                <w:szCs w:val="18"/>
              </w:rPr>
              <w:t xml:space="preserve">. и туалет 1 </w:t>
            </w:r>
            <w:proofErr w:type="spellStart"/>
            <w:r w:rsidRPr="00A71177">
              <w:rPr>
                <w:b w:val="0"/>
                <w:sz w:val="18"/>
                <w:szCs w:val="18"/>
              </w:rPr>
              <w:t>кв.м</w:t>
            </w:r>
            <w:proofErr w:type="spellEnd"/>
            <w:r w:rsidRPr="00A71177">
              <w:rPr>
                <w:b w:val="0"/>
                <w:sz w:val="18"/>
                <w:szCs w:val="18"/>
              </w:rPr>
              <w:t xml:space="preserve">. не завершенные строительством) </w:t>
            </w:r>
          </w:p>
          <w:p w14:paraId="7D5C1016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22A3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  <w:u w:val="single"/>
              </w:rPr>
            </w:pPr>
            <w:r w:rsidRPr="00A71177">
              <w:rPr>
                <w:sz w:val="18"/>
                <w:szCs w:val="18"/>
                <w:u w:val="single"/>
              </w:rPr>
              <w:t>5 202,32</w:t>
            </w:r>
          </w:p>
          <w:p w14:paraId="3157B0CA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0"/>
                <w:szCs w:val="10"/>
              </w:rPr>
            </w:pPr>
          </w:p>
          <w:p w14:paraId="0C260C9A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color w:val="FF0000"/>
                <w:sz w:val="18"/>
                <w:szCs w:val="18"/>
              </w:rPr>
            </w:pPr>
            <w:r w:rsidRPr="00A71177">
              <w:rPr>
                <w:sz w:val="18"/>
                <w:szCs w:val="18"/>
              </w:rPr>
              <w:t>(2 041,84 / 3 160,48)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BE33E8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</w:rPr>
            </w:pPr>
            <w:proofErr w:type="gramStart"/>
            <w:r w:rsidRPr="00A71177">
              <w:rPr>
                <w:sz w:val="18"/>
                <w:szCs w:val="18"/>
              </w:rPr>
              <w:t>1  000</w:t>
            </w:r>
            <w:proofErr w:type="gramEnd"/>
            <w:r w:rsidRPr="00A71177">
              <w:rPr>
                <w:sz w:val="18"/>
                <w:szCs w:val="18"/>
              </w:rPr>
              <w:t>,00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DA1B74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1 309,76</w:t>
            </w:r>
          </w:p>
        </w:tc>
      </w:tr>
      <w:tr w:rsidR="00B54B85" w:rsidRPr="00A71177" w14:paraId="0AFA2459" w14:textId="77777777" w:rsidTr="005777C4">
        <w:trPr>
          <w:cantSplit/>
          <w:trHeight w:val="126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3951" w14:textId="77777777" w:rsidR="00B54B85" w:rsidRPr="00A71177" w:rsidRDefault="00B54B85" w:rsidP="00B54B85">
            <w:pPr>
              <w:pStyle w:val="a5"/>
              <w:numPr>
                <w:ilvl w:val="0"/>
                <w:numId w:val="1"/>
              </w:numPr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caps/>
                <w:sz w:val="18"/>
                <w:szCs w:val="18"/>
              </w:rPr>
            </w:pPr>
            <w:r w:rsidRPr="00A71177">
              <w:rPr>
                <w:b w:val="0"/>
                <w:caps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C30C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</w:t>
            </w:r>
          </w:p>
          <w:p w14:paraId="48AF8F68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Брестская область,</w:t>
            </w:r>
          </w:p>
          <w:p w14:paraId="121D5FED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gramStart"/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Ляховичи,   </w:t>
            </w:r>
            <w:proofErr w:type="gramEnd"/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              ул. Рябиновая, 5,</w:t>
            </w:r>
          </w:p>
          <w:p w14:paraId="0BF5C418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14:paraId="6E707AA6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125050100001002671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1E1967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caps/>
                <w:sz w:val="22"/>
                <w:szCs w:val="22"/>
              </w:rPr>
            </w:pPr>
            <w:r w:rsidRPr="00A71177">
              <w:rPr>
                <w:b w:val="0"/>
                <w:caps/>
                <w:sz w:val="22"/>
                <w:szCs w:val="22"/>
              </w:rPr>
              <w:t>0,1126</w:t>
            </w:r>
          </w:p>
          <w:p w14:paraId="59C1823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caps/>
                <w:sz w:val="22"/>
                <w:szCs w:val="22"/>
              </w:rPr>
            </w:pPr>
            <w:r w:rsidRPr="00A71177">
              <w:rPr>
                <w:b w:val="0"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9DA5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37" w:right="-79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для строительства и обслуживания жилого дома (земельный участок для размещения объектов усадебной застройки,</w:t>
            </w:r>
          </w:p>
          <w:p w14:paraId="7285B415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37" w:right="-79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код 1 09 02)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6E43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 xml:space="preserve">частная </w:t>
            </w:r>
            <w:proofErr w:type="spellStart"/>
            <w:r w:rsidRPr="00A71177">
              <w:rPr>
                <w:b w:val="0"/>
                <w:sz w:val="20"/>
              </w:rPr>
              <w:t>собст-венность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B1B8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1.  Сети центрального водоснабжения имеются</w:t>
            </w:r>
          </w:p>
          <w:p w14:paraId="6C62AE37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2. Сети газоснабжения на участке отсутствуют. Подключение возможно от распределительного газопровода среднего давления Ø 63 мм по ул. Рябиновой при условии строительства газопровода-ввода к жилому дому.</w:t>
            </w:r>
          </w:p>
          <w:p w14:paraId="20C2740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3. Сети канализации на участке отсутствуют. Ведется строительство сетей с привлечением бюджетных средств и ПК по водоотведению «</w:t>
            </w:r>
            <w:proofErr w:type="spellStart"/>
            <w:r w:rsidRPr="00A71177">
              <w:rPr>
                <w:b w:val="0"/>
                <w:sz w:val="20"/>
              </w:rPr>
              <w:t>Турбослив</w:t>
            </w:r>
            <w:proofErr w:type="spellEnd"/>
            <w:r w:rsidRPr="00A71177">
              <w:rPr>
                <w:b w:val="0"/>
                <w:sz w:val="20"/>
              </w:rPr>
              <w:t>».</w:t>
            </w:r>
          </w:p>
          <w:p w14:paraId="5EEA4114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4. Точка подключения к сетям электроснабжения: ВЛ-0,4кВ № 1 от                  ТП-273.</w:t>
            </w:r>
          </w:p>
          <w:p w14:paraId="5BCF84DD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5. Имеются ограничения в использовании земель на площади 0,0090 га в охранных зонах линий электропередачи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0201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09" w:right="-107"/>
              <w:outlineLvl w:val="0"/>
              <w:rPr>
                <w:b w:val="0"/>
                <w:sz w:val="18"/>
                <w:szCs w:val="18"/>
              </w:rPr>
            </w:pPr>
            <w:r w:rsidRPr="00A71177">
              <w:rPr>
                <w:b w:val="0"/>
                <w:sz w:val="18"/>
                <w:szCs w:val="18"/>
              </w:rPr>
              <w:t>Возведены фундамент, внешние стены, внутренние стены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B38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  <w:u w:val="single"/>
              </w:rPr>
            </w:pPr>
            <w:r w:rsidRPr="00A71177">
              <w:rPr>
                <w:sz w:val="18"/>
                <w:szCs w:val="18"/>
                <w:u w:val="single"/>
              </w:rPr>
              <w:t>33 743,26</w:t>
            </w:r>
          </w:p>
          <w:p w14:paraId="5B7A5A12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  <w:u w:val="single"/>
              </w:rPr>
            </w:pPr>
          </w:p>
          <w:p w14:paraId="7FDE536E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</w:rPr>
            </w:pPr>
            <w:r w:rsidRPr="00A71177">
              <w:rPr>
                <w:sz w:val="18"/>
                <w:szCs w:val="18"/>
              </w:rPr>
              <w:t>(32 035,97</w:t>
            </w:r>
            <w:r w:rsidRPr="00A71177">
              <w:rPr>
                <w:sz w:val="18"/>
                <w:szCs w:val="18"/>
                <w:lang w:val="en-US"/>
              </w:rPr>
              <w:t>/</w:t>
            </w:r>
            <w:r w:rsidRPr="00A71177">
              <w:rPr>
                <w:sz w:val="18"/>
                <w:szCs w:val="18"/>
              </w:rPr>
              <w:t>1 707,29)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339C93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</w:rPr>
            </w:pPr>
            <w:r w:rsidRPr="00A71177">
              <w:rPr>
                <w:sz w:val="18"/>
                <w:szCs w:val="18"/>
              </w:rPr>
              <w:t>6 700,00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0A5F63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1 309,76</w:t>
            </w:r>
          </w:p>
        </w:tc>
      </w:tr>
      <w:tr w:rsidR="00B54B85" w:rsidRPr="00A71177" w14:paraId="69910E86" w14:textId="77777777" w:rsidTr="005777C4">
        <w:trPr>
          <w:cantSplit/>
          <w:trHeight w:val="126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1378" w14:textId="77777777" w:rsidR="00B54B85" w:rsidRPr="00A71177" w:rsidRDefault="00B54B85" w:rsidP="00B54B85">
            <w:pPr>
              <w:pStyle w:val="a5"/>
              <w:numPr>
                <w:ilvl w:val="0"/>
                <w:numId w:val="1"/>
              </w:numPr>
              <w:tabs>
                <w:tab w:val="left" w:pos="15593"/>
              </w:tabs>
              <w:spacing w:line="200" w:lineRule="exact"/>
              <w:ind w:left="34" w:right="-57"/>
              <w:outlineLvl w:val="0"/>
              <w:rPr>
                <w:b w:val="0"/>
                <w:caps/>
                <w:sz w:val="18"/>
                <w:szCs w:val="18"/>
              </w:rPr>
            </w:pPr>
            <w:r w:rsidRPr="00A71177">
              <w:rPr>
                <w:b w:val="0"/>
                <w:caps/>
                <w:sz w:val="18"/>
                <w:szCs w:val="18"/>
              </w:rPr>
              <w:lastRenderedPageBreak/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1B7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</w:t>
            </w:r>
          </w:p>
          <w:p w14:paraId="1002B27E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Брестская область,</w:t>
            </w:r>
          </w:p>
          <w:p w14:paraId="52864CBC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gramStart"/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Ляховичи,   </w:t>
            </w:r>
            <w:proofErr w:type="gramEnd"/>
            <w:r w:rsidRPr="00A71177">
              <w:rPr>
                <w:rFonts w:ascii="Times New Roman" w:hAnsi="Times New Roman" w:cs="Times New Roman"/>
                <w:sz w:val="20"/>
                <w:szCs w:val="20"/>
              </w:rPr>
              <w:t xml:space="preserve">              ул. Васильковая, 5,</w:t>
            </w:r>
          </w:p>
          <w:p w14:paraId="053AB4A6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14:paraId="3830EA72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177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125050100001002649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9EDC5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caps/>
                <w:sz w:val="22"/>
                <w:szCs w:val="22"/>
              </w:rPr>
            </w:pPr>
            <w:r w:rsidRPr="00A71177">
              <w:rPr>
                <w:b w:val="0"/>
                <w:caps/>
                <w:sz w:val="22"/>
                <w:szCs w:val="22"/>
              </w:rPr>
              <w:t xml:space="preserve">0,1336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205E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37" w:right="-79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для строительства и обслуживания жилого дома (земельный участок для размещения объектов усадебной застройки,</w:t>
            </w:r>
          </w:p>
          <w:p w14:paraId="7F7E8E6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37" w:right="-79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код 1 09 02)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514D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 xml:space="preserve">частная </w:t>
            </w:r>
            <w:proofErr w:type="spellStart"/>
            <w:r w:rsidRPr="00A71177">
              <w:rPr>
                <w:b w:val="0"/>
                <w:sz w:val="20"/>
              </w:rPr>
              <w:t>собст-венность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B3E4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1. Сети центрального водоснабжения отсутствуют.</w:t>
            </w:r>
          </w:p>
          <w:p w14:paraId="786AFF27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2. Сети газоснабжения на участке отсутствуют. Подключение возможно от распределительного газопровода среднего давления Ø 32 мм по ул. Васильковой при условии строительства газопровода-ввода к жилому дому.</w:t>
            </w:r>
          </w:p>
          <w:p w14:paraId="3BCB6664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3. Сети канализации на участке отсутствуют. Ведется строительство сетей с привлечением бюджетных средств и ПК по водоотведению «</w:t>
            </w:r>
            <w:proofErr w:type="spellStart"/>
            <w:r w:rsidRPr="00A71177">
              <w:rPr>
                <w:b w:val="0"/>
                <w:sz w:val="20"/>
              </w:rPr>
              <w:t>Турбослив</w:t>
            </w:r>
            <w:proofErr w:type="spellEnd"/>
            <w:r w:rsidRPr="00A71177">
              <w:rPr>
                <w:b w:val="0"/>
                <w:sz w:val="20"/>
              </w:rPr>
              <w:t>».</w:t>
            </w:r>
          </w:p>
          <w:p w14:paraId="0523E17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4. Точка подключения к сетям электроснабжения: ВЛ-0,4кВ № 3 от                  ТП-273.</w:t>
            </w:r>
          </w:p>
          <w:p w14:paraId="4C8D9BF3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right="-57" w:firstLine="176"/>
              <w:jc w:val="left"/>
              <w:outlineLvl w:val="0"/>
              <w:rPr>
                <w:b w:val="0"/>
                <w:sz w:val="20"/>
              </w:rPr>
            </w:pPr>
            <w:r w:rsidRPr="00A71177">
              <w:rPr>
                <w:b w:val="0"/>
                <w:sz w:val="20"/>
              </w:rPr>
              <w:t>5. Имеются ограничения в использовании земель на площади 0,0070 га в охранных зонах линий электропередачи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8D92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-109" w:right="-107"/>
              <w:outlineLvl w:val="0"/>
              <w:rPr>
                <w:b w:val="0"/>
                <w:sz w:val="18"/>
                <w:szCs w:val="18"/>
              </w:rPr>
            </w:pPr>
            <w:bookmarkStart w:id="1" w:name="_Hlk233189877"/>
            <w:r w:rsidRPr="00A71177">
              <w:rPr>
                <w:b w:val="0"/>
                <w:sz w:val="18"/>
                <w:szCs w:val="18"/>
              </w:rPr>
              <w:t>Возведен фундамент под строительство жилого дома</w:t>
            </w:r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0125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  <w:u w:val="single"/>
              </w:rPr>
            </w:pPr>
            <w:r w:rsidRPr="00A71177">
              <w:rPr>
                <w:sz w:val="18"/>
                <w:szCs w:val="18"/>
                <w:u w:val="single"/>
              </w:rPr>
              <w:t>16 576,75</w:t>
            </w:r>
          </w:p>
          <w:p w14:paraId="77B09984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  <w:u w:val="single"/>
              </w:rPr>
            </w:pPr>
          </w:p>
          <w:p w14:paraId="4CFE5C2E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  <w:u w:val="single"/>
              </w:rPr>
            </w:pPr>
            <w:r w:rsidRPr="00A71177">
              <w:rPr>
                <w:sz w:val="18"/>
                <w:szCs w:val="18"/>
                <w:u w:val="single"/>
              </w:rPr>
              <w:t>(14 551,04</w:t>
            </w:r>
            <w:r w:rsidRPr="00A71177">
              <w:rPr>
                <w:sz w:val="18"/>
                <w:szCs w:val="18"/>
                <w:u w:val="single"/>
                <w:lang w:val="en-US"/>
              </w:rPr>
              <w:t>/</w:t>
            </w:r>
            <w:r w:rsidRPr="00A71177">
              <w:rPr>
                <w:sz w:val="18"/>
                <w:szCs w:val="18"/>
                <w:u w:val="single"/>
              </w:rPr>
              <w:t>2 025,71)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233B09" w14:textId="77777777" w:rsidR="00B54B85" w:rsidRPr="00A71177" w:rsidRDefault="00B54B85" w:rsidP="005777C4">
            <w:pPr>
              <w:pStyle w:val="a5"/>
              <w:tabs>
                <w:tab w:val="left" w:pos="15593"/>
              </w:tabs>
              <w:ind w:left="34" w:right="-57"/>
              <w:outlineLvl w:val="0"/>
              <w:rPr>
                <w:sz w:val="18"/>
                <w:szCs w:val="18"/>
              </w:rPr>
            </w:pPr>
            <w:r w:rsidRPr="00A71177">
              <w:rPr>
                <w:sz w:val="18"/>
                <w:szCs w:val="18"/>
              </w:rPr>
              <w:t>3 300,00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9C9871" w14:textId="77777777" w:rsidR="00B54B85" w:rsidRPr="00A71177" w:rsidRDefault="00B54B85" w:rsidP="005777C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1329,76</w:t>
            </w:r>
          </w:p>
        </w:tc>
      </w:tr>
    </w:tbl>
    <w:p w14:paraId="7CE724F6" w14:textId="77777777" w:rsidR="00B54B85" w:rsidRPr="00A71177" w:rsidRDefault="00B54B85" w:rsidP="00B54B85">
      <w:pPr>
        <w:spacing w:after="0" w:line="180" w:lineRule="exact"/>
        <w:ind w:left="34" w:right="-57"/>
        <w:jc w:val="both"/>
        <w:rPr>
          <w:rFonts w:ascii="Times New Roman" w:hAnsi="Times New Roman" w:cs="Times New Roman"/>
          <w:sz w:val="20"/>
          <w:szCs w:val="20"/>
        </w:rPr>
      </w:pPr>
      <w:r w:rsidRPr="00A71177">
        <w:rPr>
          <w:rFonts w:ascii="Times New Roman" w:hAnsi="Times New Roman" w:cs="Times New Roman"/>
          <w:b/>
          <w:sz w:val="20"/>
          <w:szCs w:val="20"/>
        </w:rPr>
        <w:t xml:space="preserve">Примечания: </w:t>
      </w:r>
      <w:r w:rsidRPr="00A71177">
        <w:rPr>
          <w:rFonts w:ascii="Times New Roman" w:hAnsi="Times New Roman" w:cs="Times New Roman"/>
          <w:sz w:val="20"/>
          <w:szCs w:val="20"/>
        </w:rPr>
        <w:t xml:space="preserve">1. Открытый аукцион состоится в г. Ляховичи </w:t>
      </w:r>
      <w:r w:rsidRPr="00A71177">
        <w:rPr>
          <w:rFonts w:ascii="Times New Roman" w:hAnsi="Times New Roman" w:cs="Times New Roman"/>
          <w:b/>
          <w:sz w:val="20"/>
          <w:szCs w:val="20"/>
        </w:rPr>
        <w:t>19 августа 2026 года</w:t>
      </w:r>
      <w:r w:rsidRPr="00A71177">
        <w:rPr>
          <w:rFonts w:ascii="Times New Roman" w:hAnsi="Times New Roman" w:cs="Times New Roman"/>
          <w:sz w:val="20"/>
          <w:szCs w:val="20"/>
        </w:rPr>
        <w:t xml:space="preserve"> в </w:t>
      </w:r>
      <w:r w:rsidRPr="00A71177">
        <w:rPr>
          <w:rFonts w:ascii="Times New Roman" w:hAnsi="Times New Roman" w:cs="Times New Roman"/>
          <w:b/>
          <w:sz w:val="20"/>
          <w:szCs w:val="20"/>
        </w:rPr>
        <w:t xml:space="preserve">10:00 час. </w:t>
      </w:r>
      <w:r w:rsidRPr="00A71177">
        <w:rPr>
          <w:rFonts w:ascii="Times New Roman" w:hAnsi="Times New Roman" w:cs="Times New Roman"/>
          <w:sz w:val="20"/>
          <w:szCs w:val="20"/>
        </w:rPr>
        <w:t>по адресу: пл. Ленина, 3, здание Ляховичского райисполкома, большой зал (1-ый этаж).</w:t>
      </w:r>
    </w:p>
    <w:p w14:paraId="4A81DBFD" w14:textId="77777777" w:rsidR="00B54B85" w:rsidRPr="00A71177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A71177">
        <w:rPr>
          <w:rFonts w:ascii="Times New Roman" w:hAnsi="Times New Roman" w:cs="Times New Roman"/>
          <w:sz w:val="20"/>
          <w:szCs w:val="20"/>
        </w:rPr>
        <w:t>2. Для участия в аукционе гражданин, индивидуальный предприниматель, юридическое лицо (лично либо через своего представителя или уполномоченное должностное лицо) подают в комиссию по проведению аукциона:</w:t>
      </w:r>
    </w:p>
    <w:p w14:paraId="72E16507" w14:textId="77777777" w:rsidR="00B54B85" w:rsidRPr="00A71177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A71177">
        <w:rPr>
          <w:rFonts w:ascii="Times New Roman" w:hAnsi="Times New Roman" w:cs="Times New Roman"/>
          <w:sz w:val="20"/>
          <w:szCs w:val="20"/>
        </w:rPr>
        <w:t>а) заявление на участие в аукционе установленной формы;</w:t>
      </w:r>
    </w:p>
    <w:p w14:paraId="4BEDC1DE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A71177">
        <w:rPr>
          <w:rFonts w:ascii="Times New Roman" w:hAnsi="Times New Roman" w:cs="Times New Roman"/>
          <w:sz w:val="20"/>
          <w:szCs w:val="20"/>
        </w:rPr>
        <w:t>б) документ, подтверждающий внесение суммы задатка (задатков) с отметкой банка на расчётный счет Ляховичского районного исполнительного комитета (УНП 200058350</w:t>
      </w:r>
      <w:proofErr w:type="gramStart"/>
      <w:r w:rsidRPr="00A71177">
        <w:rPr>
          <w:rFonts w:ascii="Times New Roman" w:hAnsi="Times New Roman" w:cs="Times New Roman"/>
          <w:sz w:val="20"/>
          <w:szCs w:val="20"/>
        </w:rPr>
        <w:t xml:space="preserve">):   </w:t>
      </w:r>
      <w:proofErr w:type="gramEnd"/>
      <w:r w:rsidRPr="00A71177">
        <w:rPr>
          <w:rFonts w:ascii="Times New Roman" w:hAnsi="Times New Roman" w:cs="Times New Roman"/>
          <w:sz w:val="20"/>
          <w:szCs w:val="20"/>
        </w:rPr>
        <w:t xml:space="preserve">                    р/с </w:t>
      </w:r>
      <w:r w:rsidRPr="00A71177">
        <w:rPr>
          <w:rFonts w:ascii="Times New Roman" w:hAnsi="Times New Roman" w:cs="Times New Roman"/>
          <w:sz w:val="20"/>
          <w:szCs w:val="20"/>
          <w:lang w:val="en-US"/>
        </w:rPr>
        <w:t>BY</w:t>
      </w:r>
      <w:r w:rsidRPr="00A71177">
        <w:rPr>
          <w:rFonts w:ascii="Times New Roman" w:hAnsi="Times New Roman" w:cs="Times New Roman"/>
          <w:sz w:val="20"/>
          <w:szCs w:val="20"/>
        </w:rPr>
        <w:t xml:space="preserve">93 </w:t>
      </w:r>
      <w:r w:rsidRPr="00A71177">
        <w:rPr>
          <w:rFonts w:ascii="Times New Roman" w:hAnsi="Times New Roman" w:cs="Times New Roman"/>
          <w:sz w:val="20"/>
          <w:szCs w:val="20"/>
          <w:lang w:val="en-US"/>
        </w:rPr>
        <w:t>AKBB</w:t>
      </w:r>
      <w:r w:rsidRPr="00A71177">
        <w:rPr>
          <w:rFonts w:ascii="Times New Roman" w:hAnsi="Times New Roman" w:cs="Times New Roman"/>
          <w:sz w:val="20"/>
          <w:szCs w:val="20"/>
        </w:rPr>
        <w:t xml:space="preserve"> 3641 0073 8009 0130 0000, БИК </w:t>
      </w:r>
      <w:r w:rsidRPr="00A71177">
        <w:rPr>
          <w:rFonts w:ascii="Times New Roman" w:hAnsi="Times New Roman" w:cs="Times New Roman"/>
          <w:sz w:val="20"/>
          <w:szCs w:val="20"/>
          <w:lang w:val="en-US"/>
        </w:rPr>
        <w:t>AKBBBY</w:t>
      </w:r>
      <w:r w:rsidRPr="00A71177">
        <w:rPr>
          <w:rFonts w:ascii="Times New Roman" w:hAnsi="Times New Roman" w:cs="Times New Roman"/>
          <w:sz w:val="20"/>
          <w:szCs w:val="20"/>
        </w:rPr>
        <w:t>2</w:t>
      </w:r>
      <w:r w:rsidRPr="00A71177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71177">
        <w:rPr>
          <w:rFonts w:ascii="Times New Roman" w:hAnsi="Times New Roman" w:cs="Times New Roman"/>
          <w:sz w:val="20"/>
          <w:szCs w:val="20"/>
        </w:rPr>
        <w:t>, ОАО «АСБ Беларусбанк»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71177">
        <w:rPr>
          <w:rFonts w:ascii="Times New Roman" w:hAnsi="Times New Roman" w:cs="Times New Roman"/>
          <w:sz w:val="20"/>
          <w:szCs w:val="20"/>
        </w:rPr>
        <w:t>Срок внесения суммы задатка – до подачи заявления на участие в аукционе. Желающие участвовать в аукционе в отношении нескольких земельных участков, вносят задатки в размере, установленном для каждого из предметов аукциона;</w:t>
      </w:r>
    </w:p>
    <w:p w14:paraId="7B333318" w14:textId="77777777" w:rsidR="00B54B85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955BA1">
        <w:rPr>
          <w:rFonts w:ascii="Times New Roman" w:hAnsi="Times New Roman" w:cs="Times New Roman"/>
          <w:sz w:val="20"/>
          <w:szCs w:val="20"/>
        </w:rPr>
        <w:t>в) гражданин– копию документа, содержащего его идентификационные сведения без нотариального засвидетельствования;</w:t>
      </w:r>
      <w:r>
        <w:rPr>
          <w:rFonts w:ascii="Times New Roman" w:hAnsi="Times New Roman" w:cs="Times New Roman"/>
          <w:sz w:val="20"/>
          <w:szCs w:val="20"/>
        </w:rPr>
        <w:t xml:space="preserve"> индивидуальный предприниматель – копия свидетельства о его государственной регистрации </w:t>
      </w:r>
      <w:r w:rsidRPr="00955BA1">
        <w:rPr>
          <w:rFonts w:ascii="Times New Roman" w:hAnsi="Times New Roman" w:cs="Times New Roman"/>
          <w:sz w:val="20"/>
          <w:szCs w:val="20"/>
        </w:rPr>
        <w:t>без нотариального засвидетельствования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55BA1">
        <w:rPr>
          <w:rFonts w:ascii="Times New Roman" w:hAnsi="Times New Roman" w:cs="Times New Roman"/>
          <w:sz w:val="20"/>
          <w:szCs w:val="20"/>
        </w:rPr>
        <w:t xml:space="preserve"> представитель гражданина</w:t>
      </w:r>
      <w:r>
        <w:rPr>
          <w:rFonts w:ascii="Times New Roman" w:hAnsi="Times New Roman" w:cs="Times New Roman"/>
          <w:sz w:val="20"/>
          <w:szCs w:val="20"/>
        </w:rPr>
        <w:t xml:space="preserve"> или индивидуального предпринимателя </w:t>
      </w:r>
      <w:r w:rsidRPr="00955BA1">
        <w:rPr>
          <w:rFonts w:ascii="Times New Roman" w:hAnsi="Times New Roman" w:cs="Times New Roman"/>
          <w:sz w:val="20"/>
          <w:szCs w:val="20"/>
        </w:rPr>
        <w:t>– нотариально удостоверенную доверенность; представитель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5BA1">
        <w:rPr>
          <w:rFonts w:ascii="Times New Roman" w:hAnsi="Times New Roman" w:cs="Times New Roman"/>
          <w:sz w:val="20"/>
          <w:szCs w:val="20"/>
        </w:rPr>
        <w:t>или уполномоченное должностное лицо юридического лица</w:t>
      </w:r>
      <w:r>
        <w:rPr>
          <w:rFonts w:ascii="Times New Roman" w:hAnsi="Times New Roman" w:cs="Times New Roman"/>
          <w:sz w:val="20"/>
          <w:szCs w:val="20"/>
        </w:rPr>
        <w:t xml:space="preserve"> Республики Беларусь</w:t>
      </w:r>
      <w:r w:rsidRPr="00955BA1">
        <w:rPr>
          <w:rFonts w:ascii="Times New Roman" w:hAnsi="Times New Roman" w:cs="Times New Roman"/>
          <w:sz w:val="20"/>
          <w:szCs w:val="20"/>
        </w:rPr>
        <w:t xml:space="preserve"> – доверенность, выданную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</w:t>
      </w:r>
      <w:r>
        <w:rPr>
          <w:rFonts w:ascii="Times New Roman" w:hAnsi="Times New Roman" w:cs="Times New Roman"/>
          <w:sz w:val="20"/>
          <w:szCs w:val="20"/>
        </w:rPr>
        <w:t xml:space="preserve">их реквизитов юридического лица; </w:t>
      </w:r>
      <w:r w:rsidRPr="00955BA1">
        <w:rPr>
          <w:rFonts w:ascii="Times New Roman" w:hAnsi="Times New Roman" w:cs="Times New Roman"/>
          <w:sz w:val="20"/>
          <w:szCs w:val="20"/>
        </w:rPr>
        <w:t>представитель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5BA1">
        <w:rPr>
          <w:rFonts w:ascii="Times New Roman" w:hAnsi="Times New Roman" w:cs="Times New Roman"/>
          <w:sz w:val="20"/>
          <w:szCs w:val="20"/>
        </w:rPr>
        <w:t xml:space="preserve">или уполномоченное должностное лицо </w:t>
      </w:r>
      <w:r>
        <w:rPr>
          <w:rFonts w:ascii="Times New Roman" w:hAnsi="Times New Roman" w:cs="Times New Roman"/>
          <w:sz w:val="20"/>
          <w:szCs w:val="20"/>
        </w:rPr>
        <w:t xml:space="preserve">иностранного </w:t>
      </w:r>
      <w:r w:rsidRPr="00955BA1">
        <w:rPr>
          <w:rFonts w:ascii="Times New Roman" w:hAnsi="Times New Roman" w:cs="Times New Roman"/>
          <w:sz w:val="20"/>
          <w:szCs w:val="20"/>
        </w:rPr>
        <w:t xml:space="preserve">юридического лица </w:t>
      </w:r>
      <w:r>
        <w:rPr>
          <w:rFonts w:ascii="Times New Roman" w:hAnsi="Times New Roman" w:cs="Times New Roman"/>
          <w:sz w:val="20"/>
          <w:szCs w:val="20"/>
        </w:rPr>
        <w:t>– копии учредительных документов и выписку из торгового реестра страны происхождения либо иное эквивалентное доказательство юридического статуса в соответствии с законодательством, доверенность или документ, подтверждающий полномочия должностного лица, документ о финансовой состоятельности, выданный обслуживающим банком ил иной кредитно-финансовой организацией, с засвидетельствованным в установленном порядке на белорусский/русский язык.</w:t>
      </w:r>
    </w:p>
    <w:p w14:paraId="763C0A90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955BA1">
        <w:rPr>
          <w:rFonts w:ascii="Times New Roman" w:hAnsi="Times New Roman" w:cs="Times New Roman"/>
          <w:sz w:val="20"/>
          <w:szCs w:val="20"/>
        </w:rPr>
        <w:t>При подаче документов на участие в аукционе граждане, представители граждан</w:t>
      </w:r>
      <w:r>
        <w:rPr>
          <w:rFonts w:ascii="Times New Roman" w:hAnsi="Times New Roman" w:cs="Times New Roman"/>
          <w:sz w:val="20"/>
          <w:szCs w:val="20"/>
        </w:rPr>
        <w:t>, индивидуальных предпринимателей</w:t>
      </w:r>
      <w:r w:rsidRPr="00955BA1">
        <w:rPr>
          <w:rFonts w:ascii="Times New Roman" w:hAnsi="Times New Roman" w:cs="Times New Roman"/>
          <w:sz w:val="20"/>
          <w:szCs w:val="20"/>
        </w:rPr>
        <w:t xml:space="preserve"> и юридических лиц, уполномоченные должностные лица юридических лиц предъявляют документ, удостоверяющий личность. После подачи заявления организатор аукциона заключает с участником соглашение о правах, обязанностях и ответственности сторон в процессе подготовки и проведения аукциона</w:t>
      </w:r>
      <w:r>
        <w:rPr>
          <w:rFonts w:ascii="Times New Roman" w:hAnsi="Times New Roman" w:cs="Times New Roman"/>
          <w:sz w:val="20"/>
          <w:szCs w:val="20"/>
        </w:rPr>
        <w:t xml:space="preserve"> (далее – соглашение)</w:t>
      </w:r>
      <w:r w:rsidRPr="00955BA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86E3769" w14:textId="77777777" w:rsidR="00B54B85" w:rsidRPr="00955BA1" w:rsidRDefault="00B54B85" w:rsidP="00B54B85">
      <w:pPr>
        <w:spacing w:after="0" w:line="180" w:lineRule="exact"/>
        <w:ind w:left="34" w:right="-57"/>
        <w:jc w:val="both"/>
        <w:rPr>
          <w:rFonts w:ascii="Times New Roman" w:hAnsi="Times New Roman" w:cs="Times New Roman"/>
          <w:sz w:val="20"/>
          <w:szCs w:val="20"/>
        </w:rPr>
      </w:pPr>
      <w:r w:rsidRPr="00955BA1">
        <w:rPr>
          <w:rFonts w:ascii="Times New Roman" w:hAnsi="Times New Roman" w:cs="Times New Roman"/>
          <w:sz w:val="20"/>
          <w:szCs w:val="20"/>
        </w:rPr>
        <w:t>3. Аукцион проводится согласно Положени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955BA1">
        <w:rPr>
          <w:rFonts w:ascii="Times New Roman" w:hAnsi="Times New Roman" w:cs="Times New Roman"/>
          <w:sz w:val="20"/>
          <w:szCs w:val="20"/>
        </w:rPr>
        <w:t xml:space="preserve"> о порядке продажи не завершенных строительством </w:t>
      </w:r>
      <w:proofErr w:type="spellStart"/>
      <w:r w:rsidRPr="00955BA1">
        <w:rPr>
          <w:rFonts w:ascii="Times New Roman" w:hAnsi="Times New Roman" w:cs="Times New Roman"/>
          <w:sz w:val="20"/>
          <w:szCs w:val="20"/>
        </w:rPr>
        <w:t>незаконсервированных</w:t>
      </w:r>
      <w:proofErr w:type="spellEnd"/>
      <w:r w:rsidRPr="00955BA1">
        <w:rPr>
          <w:rFonts w:ascii="Times New Roman" w:hAnsi="Times New Roman" w:cs="Times New Roman"/>
          <w:sz w:val="20"/>
          <w:szCs w:val="20"/>
        </w:rPr>
        <w:t xml:space="preserve"> жилых домов, дач с публичных торгов, утвержденным постановлением СМ РБ от 23.03.2008 г. № 220, при наличии двух или более участников аукциона методом повышения начальной цены с шагом от 5 до 15%. Не допускаются продажа предмета аукциона по начальной цене. Победителем признается участник, предложивший наибольшую цену. Споры, возникшие в ходе проведения аукциона, разрешаются комиссией.</w:t>
      </w:r>
    </w:p>
    <w:p w14:paraId="3750B626" w14:textId="77777777" w:rsidR="00B54B85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Если аукцион признан несостоявшимся из-за того, что заявление на участие в нем подано только одним участником либо для участия в нем явился только один участник, предмет аукциона предоставляется этому лицу при его согласии с внесением платы за предмет аукциона в размере начальной цены предмета аукциона, увеличенной на 5% (далее – единственный участник).</w:t>
      </w:r>
    </w:p>
    <w:p w14:paraId="2E68A526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Победитель аукциона (</w:t>
      </w:r>
      <w:r w:rsidRPr="00955BA1">
        <w:rPr>
          <w:rFonts w:ascii="Times New Roman" w:hAnsi="Times New Roman" w:cs="Times New Roman"/>
          <w:sz w:val="20"/>
          <w:szCs w:val="20"/>
        </w:rPr>
        <w:t>единственный участник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955BA1">
        <w:rPr>
          <w:rFonts w:ascii="Times New Roman" w:hAnsi="Times New Roman" w:cs="Times New Roman"/>
          <w:sz w:val="20"/>
          <w:szCs w:val="20"/>
        </w:rPr>
        <w:t xml:space="preserve">обязан: </w:t>
      </w:r>
    </w:p>
    <w:p w14:paraId="7F94785F" w14:textId="77777777" w:rsidR="00B54B85" w:rsidRPr="00955BA1" w:rsidRDefault="00B54B85" w:rsidP="00B54B85">
      <w:pPr>
        <w:spacing w:after="0" w:line="180" w:lineRule="exact"/>
        <w:ind w:left="34" w:right="-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955BA1">
        <w:rPr>
          <w:rFonts w:ascii="Times New Roman" w:hAnsi="Times New Roman" w:cs="Times New Roman"/>
          <w:sz w:val="20"/>
          <w:szCs w:val="20"/>
        </w:rPr>
        <w:t>.1 подписать протокол о результатах аукциона в день проведения аукциона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5BA1">
        <w:rPr>
          <w:rFonts w:ascii="Times New Roman" w:hAnsi="Times New Roman" w:cs="Times New Roman"/>
          <w:sz w:val="20"/>
          <w:szCs w:val="20"/>
        </w:rPr>
        <w:t>(получить копию протокола о признании аукциона несостоявшимся в день его проведения);</w:t>
      </w:r>
    </w:p>
    <w:p w14:paraId="7DDABEFB" w14:textId="77777777" w:rsidR="00B54B85" w:rsidRPr="00A2758B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955BA1">
        <w:rPr>
          <w:rFonts w:ascii="Times New Roman" w:hAnsi="Times New Roman" w:cs="Times New Roman"/>
          <w:sz w:val="20"/>
          <w:szCs w:val="20"/>
        </w:rPr>
        <w:t xml:space="preserve">.2 </w:t>
      </w:r>
      <w:r w:rsidRPr="00A2758B">
        <w:rPr>
          <w:rFonts w:ascii="Times New Roman" w:hAnsi="Times New Roman" w:cs="Times New Roman"/>
          <w:sz w:val="20"/>
          <w:szCs w:val="20"/>
        </w:rPr>
        <w:t>в течение 10 рабочих дней со дня утверждения в установленном порядке протокола о результатах аукциона либо после признания аукциона несостоявшимся, внести плату по безналичному расчету в белорусских рублях за предмет аукциона (часть платы – в случае предоставления местным исполнительным комитетом рассрочки внесения платы за земельный участок) и возместить расходы, связанные с проведением аукциона и подготовкой документации, необходимой для его проведения;</w:t>
      </w:r>
    </w:p>
    <w:p w14:paraId="4BDDA7BB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955BA1">
        <w:rPr>
          <w:rFonts w:ascii="Times New Roman" w:hAnsi="Times New Roman" w:cs="Times New Roman"/>
          <w:sz w:val="20"/>
          <w:szCs w:val="20"/>
        </w:rPr>
        <w:t xml:space="preserve">.3 не позднее 2-х рабочих дней после внесения платы и возмещения расходов получить в </w:t>
      </w:r>
      <w:r>
        <w:rPr>
          <w:rFonts w:ascii="Times New Roman" w:hAnsi="Times New Roman" w:cs="Times New Roman"/>
          <w:sz w:val="20"/>
          <w:szCs w:val="20"/>
        </w:rPr>
        <w:t>рай</w:t>
      </w:r>
      <w:r w:rsidRPr="00955BA1">
        <w:rPr>
          <w:rFonts w:ascii="Times New Roman" w:hAnsi="Times New Roman" w:cs="Times New Roman"/>
          <w:sz w:val="20"/>
          <w:szCs w:val="20"/>
        </w:rPr>
        <w:t>исполкоме выписку из решения о проведении аукциона и предоставлении земельного у</w:t>
      </w:r>
      <w:r>
        <w:rPr>
          <w:rFonts w:ascii="Times New Roman" w:hAnsi="Times New Roman" w:cs="Times New Roman"/>
          <w:sz w:val="20"/>
          <w:szCs w:val="20"/>
        </w:rPr>
        <w:t>частка победителю аукциона (</w:t>
      </w:r>
      <w:r w:rsidRPr="00955BA1">
        <w:rPr>
          <w:rFonts w:ascii="Times New Roman" w:hAnsi="Times New Roman" w:cs="Times New Roman"/>
          <w:sz w:val="20"/>
          <w:szCs w:val="20"/>
        </w:rPr>
        <w:t>единственному участнику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955BA1">
        <w:rPr>
          <w:rFonts w:ascii="Times New Roman" w:hAnsi="Times New Roman" w:cs="Times New Roman"/>
          <w:sz w:val="20"/>
          <w:szCs w:val="20"/>
        </w:rPr>
        <w:t>, а также один экземпляр протокола о результатах аукциона</w:t>
      </w:r>
      <w:r>
        <w:rPr>
          <w:rFonts w:ascii="Times New Roman" w:hAnsi="Times New Roman" w:cs="Times New Roman"/>
          <w:sz w:val="20"/>
          <w:szCs w:val="20"/>
        </w:rPr>
        <w:t xml:space="preserve"> (протокол о признании аукциона несостоявшимся)</w:t>
      </w:r>
      <w:r w:rsidRPr="00955BA1">
        <w:rPr>
          <w:rFonts w:ascii="Times New Roman" w:hAnsi="Times New Roman" w:cs="Times New Roman"/>
          <w:sz w:val="20"/>
          <w:szCs w:val="20"/>
        </w:rPr>
        <w:t>;</w:t>
      </w:r>
    </w:p>
    <w:p w14:paraId="11789737" w14:textId="77777777" w:rsidR="00B54B85" w:rsidRPr="00955BA1" w:rsidRDefault="00B54B85" w:rsidP="00B54B85">
      <w:pPr>
        <w:spacing w:after="0" w:line="180" w:lineRule="exact"/>
        <w:ind w:left="34" w:right="-57"/>
        <w:jc w:val="both"/>
        <w:rPr>
          <w:rFonts w:ascii="Times New Roman" w:hAnsi="Times New Roman" w:cs="Times New Roman"/>
          <w:sz w:val="20"/>
          <w:szCs w:val="20"/>
        </w:rPr>
      </w:pPr>
      <w:r w:rsidRPr="00AF3F04">
        <w:rPr>
          <w:rFonts w:ascii="Times New Roman" w:hAnsi="Times New Roman" w:cs="Times New Roman"/>
          <w:sz w:val="20"/>
          <w:szCs w:val="20"/>
        </w:rPr>
        <w:t xml:space="preserve">5.4 </w:t>
      </w:r>
      <w:r w:rsidRPr="009525DC">
        <w:rPr>
          <w:rFonts w:ascii="Times New Roman" w:hAnsi="Times New Roman" w:cs="Times New Roman"/>
          <w:sz w:val="20"/>
          <w:szCs w:val="20"/>
        </w:rPr>
        <w:t>в двухмесячный срок со дня подписания протокола о результатах аукциона заключить с Ляховичским районным исполнительным комитетом договор аренды земельного участка и обратиться за государственной регистрацией права аренды на земельный участок в Ляховичское бюро Барановичского филиала республиканского унитарного предприятия «Брестское агентство по государственной регистрации и земельному кадастру»</w:t>
      </w:r>
      <w:r w:rsidRPr="00AF3F04">
        <w:rPr>
          <w:rFonts w:ascii="Times New Roman" w:hAnsi="Times New Roman" w:cs="Times New Roman"/>
          <w:sz w:val="20"/>
          <w:szCs w:val="20"/>
        </w:rPr>
        <w:t>;</w:t>
      </w:r>
    </w:p>
    <w:p w14:paraId="5A4DCA22" w14:textId="77777777" w:rsidR="00B54B85" w:rsidRDefault="00B54B85" w:rsidP="00B54B85">
      <w:pPr>
        <w:spacing w:after="0" w:line="180" w:lineRule="exact"/>
        <w:ind w:left="34" w:right="-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955BA1">
        <w:rPr>
          <w:rFonts w:ascii="Times New Roman" w:hAnsi="Times New Roman" w:cs="Times New Roman"/>
          <w:sz w:val="20"/>
          <w:szCs w:val="20"/>
        </w:rPr>
        <w:t xml:space="preserve">.5 </w:t>
      </w:r>
      <w:r>
        <w:rPr>
          <w:rFonts w:ascii="Times New Roman" w:hAnsi="Times New Roman" w:cs="Times New Roman"/>
          <w:sz w:val="20"/>
          <w:szCs w:val="20"/>
        </w:rPr>
        <w:t>после получения документов о государственной регистрации создания земельного участка и возникновения прав на него в установленном законодательством порядке получить разрешительную документацию на возведение одноквартирного жилого дома и нежилых капитальных построек на придомовой территории на предоставленном земельном участке, разработать и согласовать проектную документацию;</w:t>
      </w:r>
    </w:p>
    <w:p w14:paraId="75505A2F" w14:textId="77777777" w:rsidR="00B54B85" w:rsidRPr="00955BA1" w:rsidRDefault="00B54B85" w:rsidP="00B54B85">
      <w:pPr>
        <w:spacing w:after="0" w:line="180" w:lineRule="exact"/>
        <w:ind w:left="34" w:right="-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955BA1">
        <w:rPr>
          <w:rFonts w:ascii="Times New Roman" w:hAnsi="Times New Roman" w:cs="Times New Roman"/>
          <w:sz w:val="20"/>
          <w:szCs w:val="20"/>
        </w:rPr>
        <w:t>.6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55BA1">
        <w:rPr>
          <w:rFonts w:ascii="Times New Roman" w:hAnsi="Times New Roman" w:cs="Times New Roman"/>
          <w:sz w:val="20"/>
          <w:szCs w:val="20"/>
        </w:rPr>
        <w:t xml:space="preserve"> гражданам – в т</w:t>
      </w:r>
      <w:r>
        <w:rPr>
          <w:rFonts w:ascii="Times New Roman" w:hAnsi="Times New Roman" w:cs="Times New Roman"/>
          <w:sz w:val="20"/>
          <w:szCs w:val="20"/>
        </w:rPr>
        <w:t>ечение одного года, а юридическому</w:t>
      </w:r>
      <w:r w:rsidRPr="00955BA1">
        <w:rPr>
          <w:rFonts w:ascii="Times New Roman" w:hAnsi="Times New Roman" w:cs="Times New Roman"/>
          <w:sz w:val="20"/>
          <w:szCs w:val="20"/>
        </w:rPr>
        <w:t xml:space="preserve"> лиц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955BA1">
        <w:rPr>
          <w:rFonts w:ascii="Times New Roman" w:hAnsi="Times New Roman" w:cs="Times New Roman"/>
          <w:sz w:val="20"/>
          <w:szCs w:val="20"/>
        </w:rPr>
        <w:t xml:space="preserve"> – в течение шести месяцев </w:t>
      </w:r>
      <w:r>
        <w:rPr>
          <w:rFonts w:ascii="Times New Roman" w:hAnsi="Times New Roman" w:cs="Times New Roman"/>
          <w:sz w:val="20"/>
          <w:szCs w:val="20"/>
        </w:rPr>
        <w:t>со дня государственной регистрации создания земельного участка и возникновения прав на него</w:t>
      </w:r>
      <w:r w:rsidRPr="00955BA1">
        <w:rPr>
          <w:rFonts w:ascii="Times New Roman" w:hAnsi="Times New Roman" w:cs="Times New Roman"/>
          <w:sz w:val="20"/>
          <w:szCs w:val="20"/>
        </w:rPr>
        <w:t xml:space="preserve"> приступить к занятию участка в соответствии с целью и условиями его предоставления (начать строительство – осуществить строительно-монтажные работы в соответствии с утвержденной проектной документацией, в том числе в отношении нежилых построек на придомовой территории);</w:t>
      </w:r>
    </w:p>
    <w:p w14:paraId="26A0A321" w14:textId="77777777" w:rsidR="00B54B85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955BA1">
        <w:rPr>
          <w:rFonts w:ascii="Times New Roman" w:hAnsi="Times New Roman" w:cs="Times New Roman"/>
          <w:sz w:val="20"/>
          <w:szCs w:val="20"/>
        </w:rPr>
        <w:t>.7 в течение трех лет с даты осуществления государственной регистрации в отношении предмета аукциона завершить строительство жилого дома.</w:t>
      </w:r>
    </w:p>
    <w:p w14:paraId="7B9EEBBF" w14:textId="77777777" w:rsidR="00B54B85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Участник аукциона имеет право до начала аукциона письменно отозвать заявление об участии в нем. Неявка участника аукциона на аукцион приравнивается к письменному отзыву заявления об участии в нем. </w:t>
      </w:r>
    </w:p>
    <w:p w14:paraId="1AC6F886" w14:textId="77777777" w:rsidR="00B54B85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Задаток возвращается </w:t>
      </w:r>
      <w:r w:rsidRPr="00955BA1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участникам аукциона, не выигравшим торги, лицам, отказавшимся от участия в аукционе, в случае признания аукциона несостоявшимся </w:t>
      </w:r>
      <w:r w:rsidRPr="00955BA1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в течение 5 рабочих дней со дня подачи письменного заявления.</w:t>
      </w:r>
    </w:p>
    <w:p w14:paraId="5E38E327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8. Победитель аукциона (</w:t>
      </w:r>
      <w:r w:rsidRPr="00955BA1">
        <w:rPr>
          <w:rFonts w:ascii="Times New Roman" w:hAnsi="Times New Roman" w:cs="Times New Roman"/>
          <w:sz w:val="20"/>
          <w:szCs w:val="20"/>
        </w:rPr>
        <w:t>единственный участник</w:t>
      </w:r>
      <w:r>
        <w:rPr>
          <w:rFonts w:ascii="Times New Roman" w:hAnsi="Times New Roman" w:cs="Times New Roman"/>
          <w:sz w:val="20"/>
          <w:szCs w:val="20"/>
        </w:rPr>
        <w:t>) в случае его отказа (уклонения) от возмещения затрат на организацию и проведение аукциона и (или) подписания протокола аукциона и (или) договора аренды земельного участка (в случае продажи права заключения договора аренды земельного участка); участники аукциона, отказавшиеся объявить свою цену за предмет аукциона либо ни один из участников после трехкратного объявления первой объявленной цены не поднял аукционный номер, в результате чего аукцион признан нерезультативным уплачивают в городской бюджет штраф в размере, предусмотренном в соглашении.</w:t>
      </w:r>
    </w:p>
    <w:p w14:paraId="476F2B08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Pr="00955BA1">
        <w:rPr>
          <w:rFonts w:ascii="Times New Roman" w:hAnsi="Times New Roman" w:cs="Times New Roman"/>
          <w:sz w:val="20"/>
          <w:szCs w:val="20"/>
        </w:rPr>
        <w:t>. Инженерное развитие инфраструктуры застраиваемой территории осуществляется в соответствии с техническими условиями на инженерно-техническое обеспечение соответствующего объекта, выдаваемыми эксплуатирующими и согласующими.</w:t>
      </w:r>
    </w:p>
    <w:p w14:paraId="0ED29FE9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Pr="00955BA1">
        <w:rPr>
          <w:rFonts w:ascii="Times New Roman" w:hAnsi="Times New Roman" w:cs="Times New Roman"/>
          <w:sz w:val="20"/>
          <w:szCs w:val="20"/>
        </w:rPr>
        <w:t xml:space="preserve">. Затраты на строительство, в том числе проектирование объектов распределительной, инженерной и транспортной  инфраструктуры  к земельному участку подлежат возмещению в порядке и случаях, предусмотренных постановлением Совета Министров Республики Беларусь от 01.04.2014 </w:t>
      </w:r>
      <w:r>
        <w:rPr>
          <w:rFonts w:ascii="Times New Roman" w:hAnsi="Times New Roman" w:cs="Times New Roman"/>
          <w:sz w:val="20"/>
          <w:szCs w:val="20"/>
        </w:rPr>
        <w:t xml:space="preserve">г. </w:t>
      </w:r>
      <w:r w:rsidRPr="00955BA1">
        <w:rPr>
          <w:rFonts w:ascii="Times New Roman" w:hAnsi="Times New Roman" w:cs="Times New Roman"/>
          <w:sz w:val="20"/>
          <w:szCs w:val="20"/>
        </w:rPr>
        <w:t>№298 «Об утверждении Положения о порядке возмещения лицом, которому предоставлен земельный участок, затрат на строительство, в том числе проектирование, объектов распределительной инженерной и транспортной инфраструктуры к такому земельному участку».</w:t>
      </w:r>
    </w:p>
    <w:p w14:paraId="414D647E" w14:textId="77777777" w:rsidR="00B54B85" w:rsidRPr="00955BA1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Pr="00955BA1">
        <w:rPr>
          <w:rFonts w:ascii="Times New Roman" w:hAnsi="Times New Roman" w:cs="Times New Roman"/>
          <w:sz w:val="20"/>
          <w:szCs w:val="20"/>
        </w:rPr>
        <w:t xml:space="preserve">. Осмотр </w:t>
      </w:r>
      <w:r>
        <w:rPr>
          <w:rFonts w:ascii="Times New Roman" w:hAnsi="Times New Roman" w:cs="Times New Roman"/>
          <w:sz w:val="20"/>
          <w:szCs w:val="20"/>
        </w:rPr>
        <w:t>предмета аукциона</w:t>
      </w:r>
      <w:r w:rsidRPr="00955BA1">
        <w:rPr>
          <w:rFonts w:ascii="Times New Roman" w:hAnsi="Times New Roman" w:cs="Times New Roman"/>
          <w:sz w:val="20"/>
          <w:szCs w:val="20"/>
        </w:rPr>
        <w:t xml:space="preserve"> на местности производится желающими самостоятельно в удобное для них время.</w:t>
      </w:r>
    </w:p>
    <w:p w14:paraId="51150E1D" w14:textId="77777777" w:rsidR="00B54B85" w:rsidRDefault="00B54B85" w:rsidP="00B54B85">
      <w:pPr>
        <w:autoSpaceDE w:val="0"/>
        <w:autoSpaceDN w:val="0"/>
        <w:adjustRightInd w:val="0"/>
        <w:spacing w:after="0" w:line="180" w:lineRule="exact"/>
        <w:ind w:left="34" w:right="-57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Pr="00955BA1">
        <w:rPr>
          <w:rFonts w:ascii="Times New Roman" w:hAnsi="Times New Roman" w:cs="Times New Roman"/>
          <w:sz w:val="20"/>
          <w:szCs w:val="20"/>
        </w:rPr>
        <w:t>. Ознакомиться с документа</w:t>
      </w:r>
      <w:r>
        <w:rPr>
          <w:rFonts w:ascii="Times New Roman" w:hAnsi="Times New Roman" w:cs="Times New Roman"/>
          <w:sz w:val="20"/>
          <w:szCs w:val="20"/>
        </w:rPr>
        <w:t>цией предмета аукциона</w:t>
      </w:r>
      <w:r w:rsidRPr="00955BA1">
        <w:rPr>
          <w:rFonts w:ascii="Times New Roman" w:hAnsi="Times New Roman" w:cs="Times New Roman"/>
          <w:sz w:val="20"/>
          <w:szCs w:val="20"/>
        </w:rPr>
        <w:t>, подать заявление и документы на участие в ау</w:t>
      </w:r>
      <w:r>
        <w:rPr>
          <w:rFonts w:ascii="Times New Roman" w:hAnsi="Times New Roman" w:cs="Times New Roman"/>
          <w:sz w:val="20"/>
          <w:szCs w:val="20"/>
        </w:rPr>
        <w:t xml:space="preserve">кционе можно по адресу: </w:t>
      </w:r>
      <w:r w:rsidRPr="00955BA1"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hAnsi="Times New Roman" w:cs="Times New Roman"/>
          <w:sz w:val="20"/>
          <w:szCs w:val="20"/>
        </w:rPr>
        <w:t>Ляховичи</w:t>
      </w:r>
      <w:r w:rsidRPr="00955BA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пл. Ленина, 3</w:t>
      </w:r>
      <w:r w:rsidRPr="00955BA1">
        <w:rPr>
          <w:rFonts w:ascii="Times New Roman" w:hAnsi="Times New Roman" w:cs="Times New Roman"/>
          <w:sz w:val="20"/>
          <w:szCs w:val="20"/>
        </w:rPr>
        <w:t>, каб.</w:t>
      </w:r>
      <w:r>
        <w:rPr>
          <w:rFonts w:ascii="Times New Roman" w:hAnsi="Times New Roman" w:cs="Times New Roman"/>
          <w:sz w:val="20"/>
          <w:szCs w:val="20"/>
        </w:rPr>
        <w:t>210</w:t>
      </w:r>
      <w:r w:rsidRPr="00955BA1">
        <w:rPr>
          <w:rFonts w:ascii="Times New Roman" w:hAnsi="Times New Roman" w:cs="Times New Roman"/>
          <w:sz w:val="20"/>
          <w:szCs w:val="20"/>
        </w:rPr>
        <w:t xml:space="preserve"> в рабочие дни с даты опубликования извещения с 8-00 до </w:t>
      </w:r>
      <w:r w:rsidRPr="00A71177">
        <w:rPr>
          <w:rFonts w:ascii="Times New Roman" w:hAnsi="Times New Roman" w:cs="Times New Roman"/>
          <w:sz w:val="20"/>
          <w:szCs w:val="20"/>
        </w:rPr>
        <w:t xml:space="preserve">13-00 и с 14-00 до 17-00 </w:t>
      </w:r>
      <w:r w:rsidRPr="00A71177">
        <w:rPr>
          <w:rFonts w:ascii="Times New Roman" w:hAnsi="Times New Roman" w:cs="Times New Roman"/>
          <w:b/>
          <w:sz w:val="20"/>
          <w:szCs w:val="20"/>
        </w:rPr>
        <w:t xml:space="preserve">по 14 </w:t>
      </w:r>
      <w:r>
        <w:rPr>
          <w:rFonts w:ascii="Times New Roman" w:hAnsi="Times New Roman" w:cs="Times New Roman"/>
          <w:b/>
          <w:sz w:val="20"/>
          <w:szCs w:val="20"/>
        </w:rPr>
        <w:t>августа 2026</w:t>
      </w:r>
      <w:r w:rsidRPr="00012698">
        <w:rPr>
          <w:rFonts w:ascii="Times New Roman" w:hAnsi="Times New Roman" w:cs="Times New Roman"/>
          <w:b/>
          <w:sz w:val="20"/>
          <w:szCs w:val="20"/>
        </w:rPr>
        <w:t xml:space="preserve"> года включительно</w:t>
      </w:r>
      <w:r w:rsidRPr="00955BA1">
        <w:rPr>
          <w:rFonts w:ascii="Times New Roman" w:hAnsi="Times New Roman" w:cs="Times New Roman"/>
          <w:b/>
          <w:sz w:val="20"/>
          <w:szCs w:val="20"/>
        </w:rPr>
        <w:t>.</w:t>
      </w:r>
      <w:r w:rsidRPr="00955BA1">
        <w:rPr>
          <w:rFonts w:ascii="Times New Roman" w:hAnsi="Times New Roman" w:cs="Times New Roman"/>
          <w:sz w:val="20"/>
          <w:szCs w:val="20"/>
        </w:rPr>
        <w:t xml:space="preserve"> Контактный телефон: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  <w:r w:rsidRPr="00955BA1">
        <w:rPr>
          <w:rFonts w:ascii="Times New Roman" w:hAnsi="Times New Roman" w:cs="Times New Roman"/>
          <w:sz w:val="20"/>
          <w:szCs w:val="20"/>
        </w:rPr>
        <w:t xml:space="preserve"> (0163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955BA1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2 16 37</w:t>
      </w:r>
      <w:r w:rsidRPr="00955BA1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43D0EE1B" w14:textId="6789A9B7" w:rsidR="006B4354" w:rsidRDefault="006B4354" w:rsidP="00B54B85">
      <w:pPr>
        <w:spacing w:after="0" w:line="200" w:lineRule="exact"/>
        <w:ind w:left="34" w:right="-57"/>
        <w:jc w:val="center"/>
        <w:rPr>
          <w:rFonts w:ascii="Times New Roman" w:hAnsi="Times New Roman" w:cs="Times New Roman"/>
          <w:sz w:val="18"/>
          <w:szCs w:val="18"/>
        </w:rPr>
      </w:pPr>
    </w:p>
    <w:sectPr w:rsidR="006B4354" w:rsidSect="001909CD">
      <w:pgSz w:w="16838" w:h="11906" w:orient="landscape"/>
      <w:pgMar w:top="284" w:right="510" w:bottom="42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02F7"/>
    <w:multiLevelType w:val="hybridMultilevel"/>
    <w:tmpl w:val="B71A0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62C"/>
    <w:rsid w:val="00037625"/>
    <w:rsid w:val="0007362E"/>
    <w:rsid w:val="00117269"/>
    <w:rsid w:val="00177586"/>
    <w:rsid w:val="003069ED"/>
    <w:rsid w:val="00363B20"/>
    <w:rsid w:val="00364264"/>
    <w:rsid w:val="003B2D9D"/>
    <w:rsid w:val="0044062C"/>
    <w:rsid w:val="004C0B89"/>
    <w:rsid w:val="00552181"/>
    <w:rsid w:val="005C17CC"/>
    <w:rsid w:val="005C3CF7"/>
    <w:rsid w:val="00644798"/>
    <w:rsid w:val="00650C07"/>
    <w:rsid w:val="00651426"/>
    <w:rsid w:val="006B4354"/>
    <w:rsid w:val="006E2CED"/>
    <w:rsid w:val="006E51D4"/>
    <w:rsid w:val="007C47DD"/>
    <w:rsid w:val="008E7F3F"/>
    <w:rsid w:val="00925C0D"/>
    <w:rsid w:val="009A1DCB"/>
    <w:rsid w:val="00AE39A4"/>
    <w:rsid w:val="00B00ABA"/>
    <w:rsid w:val="00B467BC"/>
    <w:rsid w:val="00B54B85"/>
    <w:rsid w:val="00C75533"/>
    <w:rsid w:val="00CE612D"/>
    <w:rsid w:val="00D149C3"/>
    <w:rsid w:val="00EA47F1"/>
    <w:rsid w:val="00ED1474"/>
    <w:rsid w:val="00F049EE"/>
    <w:rsid w:val="00FC2010"/>
    <w:rsid w:val="00FD1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F839"/>
  <w15:docId w15:val="{6BE34F3A-BF58-4994-99DB-5F97A446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A1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Title"/>
    <w:basedOn w:val="a"/>
    <w:link w:val="a6"/>
    <w:qFormat/>
    <w:rsid w:val="006B4354"/>
    <w:pPr>
      <w:spacing w:after="0" w:line="240" w:lineRule="auto"/>
      <w:ind w:right="1134"/>
      <w:jc w:val="center"/>
    </w:pPr>
    <w:rPr>
      <w:rFonts w:ascii="Times New Roman" w:eastAsia="Times New Roman" w:hAnsi="Times New Roman" w:cs="Times New Roman"/>
      <w:b/>
      <w:sz w:val="12"/>
      <w:szCs w:val="20"/>
    </w:rPr>
  </w:style>
  <w:style w:type="character" w:customStyle="1" w:styleId="a6">
    <w:name w:val="Заголовок Знак"/>
    <w:basedOn w:val="a0"/>
    <w:link w:val="a5"/>
    <w:rsid w:val="006B4354"/>
    <w:rPr>
      <w:rFonts w:ascii="Times New Roman" w:eastAsia="Times New Roman" w:hAnsi="Times New Roman" w:cs="Times New Roman"/>
      <w:b/>
      <w:sz w:val="12"/>
      <w:szCs w:val="20"/>
      <w:lang w:eastAsia="ru-RU"/>
    </w:rPr>
  </w:style>
  <w:style w:type="table" w:styleId="a7">
    <w:name w:val="Table Grid"/>
    <w:basedOn w:val="a1"/>
    <w:uiPriority w:val="39"/>
    <w:unhideWhenUsed/>
    <w:rsid w:val="003B2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Даниил Вадимович Лешуков</cp:lastModifiedBy>
  <cp:revision>11</cp:revision>
  <cp:lastPrinted>2026-07-13T09:36:00Z</cp:lastPrinted>
  <dcterms:created xsi:type="dcterms:W3CDTF">2021-05-04T06:29:00Z</dcterms:created>
  <dcterms:modified xsi:type="dcterms:W3CDTF">2026-07-13T09:47:00Z</dcterms:modified>
</cp:coreProperties>
</file>