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20E" w:rsidRPr="005B320E" w:rsidRDefault="005B320E" w:rsidP="005B320E">
      <w:pPr>
        <w:shd w:val="clear" w:color="auto" w:fill="FFFFFF"/>
        <w:ind w:firstLine="0"/>
        <w:jc w:val="center"/>
        <w:rPr>
          <w:rFonts w:ascii="Calibri" w:eastAsia="Times New Roman" w:hAnsi="Calibri" w:cs="Calibri"/>
          <w:color w:val="000000"/>
          <w:sz w:val="22"/>
        </w:rPr>
      </w:pPr>
      <w:r w:rsidRPr="005B320E">
        <w:rPr>
          <w:rFonts w:eastAsia="Times New Roman" w:cs="Times New Roman"/>
          <w:color w:val="000000"/>
          <w:sz w:val="28"/>
          <w:szCs w:val="28"/>
        </w:rPr>
        <w:t>Извещение</w:t>
      </w:r>
    </w:p>
    <w:p w:rsidR="005B320E" w:rsidRPr="00922552" w:rsidRDefault="005B320E" w:rsidP="005B320E">
      <w:pPr>
        <w:ind w:left="-142" w:right="-142" w:firstLine="142"/>
        <w:jc w:val="center"/>
        <w:rPr>
          <w:rFonts w:ascii="Calibri" w:eastAsia="Times New Roman" w:hAnsi="Calibri" w:cs="Calibri"/>
          <w:color w:val="000000"/>
          <w:sz w:val="22"/>
        </w:rPr>
      </w:pPr>
      <w:r w:rsidRPr="005B320E">
        <w:rPr>
          <w:rFonts w:eastAsia="Times New Roman" w:cs="Times New Roman"/>
          <w:color w:val="000000"/>
          <w:sz w:val="28"/>
          <w:szCs w:val="28"/>
        </w:rPr>
        <w:t xml:space="preserve">о проведении открытого аукциона по продаже </w:t>
      </w:r>
      <w:r w:rsidR="00922552">
        <w:rPr>
          <w:rFonts w:eastAsia="Times New Roman" w:cs="Times New Roman"/>
          <w:color w:val="000000"/>
          <w:sz w:val="28"/>
          <w:szCs w:val="28"/>
        </w:rPr>
        <w:t>пустующего</w:t>
      </w:r>
      <w:r w:rsidR="00AA7764">
        <w:rPr>
          <w:rFonts w:eastAsia="Times New Roman" w:cs="Times New Roman"/>
          <w:color w:val="000000"/>
          <w:sz w:val="28"/>
          <w:szCs w:val="28"/>
        </w:rPr>
        <w:t xml:space="preserve"> жилого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дом</w:t>
      </w:r>
      <w:r w:rsidR="00922552">
        <w:rPr>
          <w:rFonts w:eastAsia="Times New Roman" w:cs="Times New Roman"/>
          <w:color w:val="000000"/>
          <w:sz w:val="28"/>
          <w:szCs w:val="28"/>
        </w:rPr>
        <w:t>а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2552">
        <w:rPr>
          <w:rFonts w:eastAsia="Times New Roman" w:cs="Times New Roman"/>
          <w:color w:val="000000"/>
          <w:sz w:val="28"/>
          <w:szCs w:val="28"/>
        </w:rPr>
        <w:t>признанного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судом бесхозяйным и </w:t>
      </w:r>
      <w:r w:rsidR="00922552">
        <w:rPr>
          <w:rFonts w:eastAsia="Times New Roman" w:cs="Times New Roman"/>
          <w:color w:val="000000"/>
          <w:sz w:val="28"/>
          <w:szCs w:val="28"/>
        </w:rPr>
        <w:t>переданного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в собственность </w:t>
      </w:r>
      <w:r w:rsidR="00617DFF">
        <w:rPr>
          <w:rFonts w:eastAsia="Times New Roman" w:cs="Times New Roman"/>
          <w:color w:val="000000"/>
          <w:sz w:val="28"/>
          <w:szCs w:val="28"/>
        </w:rPr>
        <w:t>Гвозницкого</w:t>
      </w:r>
      <w:r w:rsidRPr="005B320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97E1A">
        <w:rPr>
          <w:rFonts w:eastAsia="Times New Roman" w:cs="Times New Roman"/>
          <w:color w:val="000000"/>
          <w:sz w:val="28"/>
          <w:szCs w:val="28"/>
        </w:rPr>
        <w:t>сельского Совета</w:t>
      </w:r>
      <w:r w:rsidR="00922552">
        <w:rPr>
          <w:rFonts w:eastAsia="Times New Roman" w:cs="Times New Roman"/>
          <w:color w:val="000000"/>
          <w:sz w:val="28"/>
          <w:szCs w:val="28"/>
        </w:rPr>
        <w:t xml:space="preserve"> Малоритского района Брестской области</w:t>
      </w:r>
    </w:p>
    <w:tbl>
      <w:tblPr>
        <w:tblW w:w="0" w:type="auto"/>
        <w:tblInd w:w="-2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3"/>
        <w:gridCol w:w="6799"/>
      </w:tblGrid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Место, дата, время проведения аукциона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165CF0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Республика Беларусь, 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Брестская область, г. Малорита, ул. Красноармейская, 1, Малоритский 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районный исполнительный комитет</w:t>
            </w:r>
            <w:r w:rsidR="00165CF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(зал заседаний</w:t>
            </w:r>
            <w:bookmarkStart w:id="0" w:name="_GoBack"/>
            <w:bookmarkEnd w:id="0"/>
            <w:r w:rsidR="00165CF0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  <w:p w:rsidR="005B320E" w:rsidRPr="005B320E" w:rsidRDefault="0049775F" w:rsidP="00A94653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 октября</w:t>
            </w:r>
            <w:r w:rsidR="000013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ED35D6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0013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="000013F7" w:rsidRPr="009E3ADA">
              <w:rPr>
                <w:rFonts w:eastAsia="Times New Roman" w:cs="Times New Roman"/>
                <w:b/>
                <w:bCs/>
                <w:sz w:val="24"/>
                <w:szCs w:val="24"/>
              </w:rPr>
              <w:t>. в 1</w:t>
            </w:r>
            <w:r w:rsidR="00A94653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  <w:r w:rsidR="005B320E" w:rsidRPr="009E3ADA">
              <w:rPr>
                <w:rFonts w:eastAsia="Times New Roman" w:cs="Times New Roman"/>
                <w:b/>
                <w:bCs/>
                <w:sz w:val="24"/>
                <w:szCs w:val="24"/>
              </w:rPr>
              <w:t>.00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922552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22592</w:t>
            </w:r>
            <w:r w:rsidR="0092794A"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Республика Беларусь,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Брестская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область,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Малоритский</w:t>
            </w:r>
            <w:r w:rsidR="00617DF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="00617DFF">
              <w:rPr>
                <w:rFonts w:eastAsia="Times New Roman" w:cs="Times New Roman"/>
                <w:color w:val="000000"/>
                <w:sz w:val="24"/>
                <w:szCs w:val="24"/>
              </w:rPr>
              <w:t>аг</w:t>
            </w:r>
            <w:proofErr w:type="spellEnd"/>
            <w:r w:rsidR="00617DFF">
              <w:rPr>
                <w:rFonts w:eastAsia="Times New Roman" w:cs="Times New Roman"/>
                <w:color w:val="000000"/>
                <w:sz w:val="24"/>
                <w:szCs w:val="24"/>
              </w:rPr>
              <w:t>. Гвозница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ул. </w:t>
            </w:r>
            <w:r w:rsidR="00617DFF">
              <w:rPr>
                <w:rFonts w:eastAsia="Times New Roman" w:cs="Times New Roman"/>
                <w:color w:val="000000"/>
                <w:sz w:val="24"/>
                <w:szCs w:val="24"/>
              </w:rPr>
              <w:t>Ленина, 14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617DFF">
              <w:rPr>
                <w:rFonts w:eastAsia="Times New Roman" w:cs="Times New Roman"/>
                <w:color w:val="000000"/>
                <w:sz w:val="24"/>
                <w:szCs w:val="24"/>
              </w:rPr>
              <w:t>Гвозницкий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сельисполком</w:t>
            </w:r>
          </w:p>
          <w:p w:rsidR="005B320E" w:rsidRPr="005B320E" w:rsidRDefault="00165CF0" w:rsidP="005B320E">
            <w:pPr>
              <w:shd w:val="clear" w:color="auto" w:fill="FFFFFF"/>
              <w:ind w:firstLine="0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контактные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телефоны</w:t>
            </w:r>
            <w:r w:rsid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комиссии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: (80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1651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  <w:r w:rsidR="00617DFF">
              <w:rPr>
                <w:rFonts w:eastAsia="Times New Roman" w:cs="Times New Roman"/>
                <w:color w:val="000000"/>
                <w:sz w:val="24"/>
                <w:szCs w:val="24"/>
              </w:rPr>
              <w:t>456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-</w:t>
            </w:r>
            <w:r w:rsidR="00922552">
              <w:rPr>
                <w:rFonts w:eastAsia="Times New Roman" w:cs="Times New Roman"/>
                <w:color w:val="000000"/>
                <w:sz w:val="24"/>
                <w:szCs w:val="24"/>
              </w:rPr>
              <w:t>67</w:t>
            </w:r>
            <w:r w:rsidR="00617DFF">
              <w:rPr>
                <w:rFonts w:eastAsia="Times New Roman" w:cs="Times New Roman"/>
                <w:color w:val="000000"/>
                <w:sz w:val="24"/>
                <w:szCs w:val="24"/>
              </w:rPr>
              <w:t>457</w:t>
            </w:r>
          </w:p>
          <w:p w:rsidR="005B320E" w:rsidRPr="005B320E" w:rsidRDefault="005B320E" w:rsidP="0049775F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proofErr w:type="gramStart"/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С даты объявления</w:t>
            </w:r>
            <w:proofErr w:type="gramEnd"/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аукциона</w:t>
            </w:r>
            <w:r w:rsidR="000D227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92794A" w:rsidRPr="00E173C5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п</w:t>
            </w:r>
            <w:r w:rsidRPr="005B320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="004977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29 сентября </w:t>
            </w:r>
            <w:r w:rsidR="000013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E709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5B320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 w:rsidR="000D227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(включительно) в рабочие дни с 8.00 до 13.00 и с 14.00 до 17.00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Для строительства и обслуживания одноквартирного жилого дома, не зарегистрирован в регистре недвижимости.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Адрес и характеристики пустующего жилого дома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275" w:rsidRPr="0092794A" w:rsidRDefault="000D2275" w:rsidP="005B320E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>Брестская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область</w:t>
            </w: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Малоритский </w:t>
            </w:r>
            <w:r w:rsidR="005B320E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D2275" w:rsidRPr="0092794A" w:rsidRDefault="000013F7" w:rsidP="005B320E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д. </w:t>
            </w:r>
            <w:r w:rsidR="00617DFF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Збураж</w:t>
            </w:r>
            <w:r w:rsid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, ул. </w:t>
            </w:r>
            <w:r w:rsidR="005E4B1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Советская</w:t>
            </w:r>
            <w:r w:rsid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, д. </w:t>
            </w:r>
            <w:r w:rsidR="0049775F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128</w:t>
            </w:r>
            <w:r w:rsidR="000D2275" w:rsidRPr="0092794A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</w:p>
          <w:p w:rsidR="00DB054C" w:rsidRPr="0092794A" w:rsidRDefault="000D2275" w:rsidP="00DB054C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Одноэтажный </w:t>
            </w:r>
            <w:r w:rsid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одноквартирный </w:t>
            </w:r>
            <w:r w:rsidR="0090752F">
              <w:rPr>
                <w:rFonts w:eastAsia="Times New Roman" w:cs="Times New Roman"/>
                <w:color w:val="000000"/>
                <w:sz w:val="24"/>
                <w:szCs w:val="24"/>
              </w:rPr>
              <w:t>жилой дом.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90752F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Материал стен: </w:t>
            </w:r>
            <w:r w:rsidR="00A94653">
              <w:rPr>
                <w:rFonts w:eastAsia="Times New Roman" w:cs="Times New Roman"/>
                <w:color w:val="000000"/>
                <w:sz w:val="24"/>
                <w:szCs w:val="24"/>
              </w:rPr>
              <w:t>кирпич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(степень износа </w:t>
            </w:r>
            <w:r w:rsidR="005E4B14">
              <w:rPr>
                <w:rFonts w:eastAsia="Times New Roman" w:cs="Times New Roman"/>
                <w:color w:val="000000"/>
                <w:sz w:val="24"/>
                <w:szCs w:val="24"/>
              </w:rPr>
              <w:t>6</w:t>
            </w:r>
            <w:r w:rsidR="00E70963">
              <w:rPr>
                <w:rFonts w:eastAsia="Times New Roman" w:cs="Times New Roman"/>
                <w:color w:val="000000"/>
                <w:sz w:val="24"/>
                <w:szCs w:val="24"/>
              </w:rPr>
              <w:t>0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%)</w:t>
            </w:r>
            <w:r w:rsidR="0092794A"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</w:p>
          <w:p w:rsidR="005B320E" w:rsidRPr="0090752F" w:rsidRDefault="0092794A" w:rsidP="0049775F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2794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Составные части: </w:t>
            </w:r>
            <w:r w:rsidR="0049775F">
              <w:rPr>
                <w:rFonts w:eastAsia="Times New Roman" w:cs="Times New Roman"/>
                <w:color w:val="000000"/>
                <w:sz w:val="24"/>
                <w:szCs w:val="24"/>
              </w:rPr>
              <w:t>веранда, сарай.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E4B14" w:rsidP="005E4B14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1400,00</w:t>
            </w:r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одна тысяча четыреста белорусских рублей 00 копеек</w:t>
            </w:r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B320E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20E" w:rsidRPr="005B320E" w:rsidRDefault="005B320E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Размер задатка, срок и порядок его внесения, реквизиты текущего (расчетного) банковского счета для перечисления денежных средств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E70963" w:rsidRDefault="00970919" w:rsidP="00E70963">
            <w:pPr>
              <w:shd w:val="clear" w:color="auto" w:fill="FFFFFF"/>
              <w:ind w:firstLine="0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</w:t>
            </w:r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>0 % от начальной цены (</w:t>
            </w: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140 сто сорок</w:t>
            </w:r>
            <w:r w:rsidR="005E4B14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белорусских рублей</w:t>
            </w:r>
            <w:r w:rsidR="00E70963" w:rsidRP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 00 копеек</w:t>
            </w:r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>). Задаток </w:t>
            </w:r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вносится перед подачей заявления на участие в аукционе </w:t>
            </w:r>
            <w:r w:rsidR="00E70963"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на расчетный счет </w:t>
            </w:r>
            <w:r w:rsidR="006C573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BY49</w:t>
            </w:r>
            <w:r w:rsidR="00E70963" w:rsidRP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AKBB36042230</w:t>
            </w:r>
            <w:r w:rsidR="006C573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23106100</w:t>
            </w:r>
            <w:r w:rsidR="00E70963" w:rsidRP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0000  BYN </w:t>
            </w:r>
          </w:p>
          <w:p w:rsidR="00E70963" w:rsidRPr="00E70963" w:rsidRDefault="00E70963" w:rsidP="00E70963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в ОАО АСБ «</w:t>
            </w:r>
            <w:proofErr w:type="spellStart"/>
            <w:r w:rsidRP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Беларусбанк</w:t>
            </w:r>
            <w:proofErr w:type="spellEnd"/>
            <w:r w:rsidRP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», AKBBВY2Х, УНП </w:t>
            </w:r>
            <w:r w:rsidR="006C573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201026957</w:t>
            </w:r>
            <w:r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70963" w:rsidRPr="00E70963" w:rsidRDefault="00E70963" w:rsidP="00E70963">
            <w:pPr>
              <w:shd w:val="clear" w:color="auto" w:fill="FFFFFF"/>
              <w:ind w:firstLine="0"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E7096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код платежа </w:t>
            </w:r>
            <w:r w:rsidRPr="00E70963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 xml:space="preserve">04805  </w:t>
            </w:r>
          </w:p>
          <w:p w:rsidR="005B320E" w:rsidRPr="00EC3D78" w:rsidRDefault="00E70963" w:rsidP="005E4B14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pacing w:val="-4"/>
                <w:sz w:val="22"/>
              </w:rPr>
            </w:pPr>
            <w:r w:rsidRPr="00E70963">
              <w:rPr>
                <w:rFonts w:eastAsia="Times New Roman" w:cs="Times New Roman"/>
                <w:color w:val="000000"/>
                <w:spacing w:val="-4"/>
                <w:sz w:val="24"/>
                <w:szCs w:val="24"/>
              </w:rPr>
              <w:t xml:space="preserve">Получатель – </w:t>
            </w:r>
            <w:r w:rsidR="005E4B14">
              <w:rPr>
                <w:rFonts w:eastAsia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Гвозницкий </w:t>
            </w:r>
            <w:r w:rsidRPr="00E70963">
              <w:rPr>
                <w:rFonts w:eastAsia="Times New Roman" w:cs="Times New Roman"/>
                <w:b/>
                <w:color w:val="000000"/>
                <w:spacing w:val="-4"/>
                <w:sz w:val="24"/>
                <w:szCs w:val="24"/>
              </w:rPr>
              <w:t>сельский исполнительный комитет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Возмещение затрат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970919" w:rsidP="006C5733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Расходы</w:t>
            </w:r>
            <w:r w:rsidR="006C573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на заключение о независимой оценке, р</w:t>
            </w:r>
            <w:r w:rsidR="00E70963"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асходы на опубликование извещения в СМИ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Порядок осмотра на местности предмета аукциона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Осмотр пустующего дома осуществляется претендентом на участие в аукционе самостоятельно или, при необходимости, в сопровождении члена комиссии по организации и проведению аукционов в любое согласованное ими время в течении установленного срока приема заявлений.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Перечень документов, которые представляются претендентом на покупку до истечения 30</w:t>
            </w:r>
          </w:p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календарных дней со дня опубликования извещения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заявление на участие в аукционе по форме, установленной Государственным комитетом по имуществу;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гражданином – копия документа, удостоверяющего личность, без нотариального засвидетельствования;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– представителем гражданина или индивидуального </w:t>
            </w: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предпринимателя – доверенность;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:rsidR="00E70963" w:rsidRPr="005B320E" w:rsidRDefault="00E70963" w:rsidP="00D30638">
            <w:pPr>
              <w:shd w:val="clear" w:color="auto" w:fill="FFFFFF"/>
              <w:ind w:firstLine="31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законодательством;</w:t>
            </w:r>
          </w:p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– документ, подтверждающий внесение задатка.</w:t>
            </w:r>
          </w:p>
        </w:tc>
      </w:tr>
      <w:tr w:rsidR="00E70963" w:rsidRPr="005B320E" w:rsidTr="00E70963"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Условия продажи пустующего дома</w:t>
            </w:r>
          </w:p>
        </w:tc>
        <w:tc>
          <w:tcPr>
            <w:tcW w:w="6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963" w:rsidRPr="005B320E" w:rsidRDefault="00E70963" w:rsidP="005B320E">
            <w:pPr>
              <w:shd w:val="clear" w:color="auto" w:fill="FFFFFF"/>
              <w:ind w:firstLine="0"/>
              <w:jc w:val="both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B320E">
              <w:rPr>
                <w:rFonts w:eastAsia="Times New Roman" w:cs="Times New Roman"/>
                <w:color w:val="000000"/>
                <w:sz w:val="24"/>
                <w:szCs w:val="24"/>
              </w:rPr>
              <w:t>Победитель аукциона обязан возместить затраты, связанные с подготовкой и проведением аукциона, а также расходы по публикации извещения в средствах массовой информации в течение 10-ти рабочих дней со дня получения копии протокола о результатах аукциона</w:t>
            </w:r>
          </w:p>
        </w:tc>
      </w:tr>
    </w:tbl>
    <w:p w:rsidR="00E70963" w:rsidRPr="00E70963" w:rsidRDefault="00E70963" w:rsidP="00E70963">
      <w:pPr>
        <w:shd w:val="clear" w:color="auto" w:fill="FFFFFF"/>
        <w:ind w:left="-284" w:firstLine="284"/>
        <w:jc w:val="both"/>
        <w:rPr>
          <w:rFonts w:eastAsia="Calibri" w:cs="Times New Roman"/>
        </w:rPr>
      </w:pPr>
      <w:proofErr w:type="gramStart"/>
      <w:r w:rsidRPr="00E70963">
        <w:rPr>
          <w:rFonts w:eastAsia="Times New Roman" w:cs="Times New Roman"/>
          <w:color w:val="000000"/>
          <w:sz w:val="24"/>
          <w:szCs w:val="24"/>
        </w:rPr>
        <w:t>Аукцион проводится в соответствии с Указом Президента Республики Беларусь от 24 марта 2021</w:t>
      </w:r>
      <w:r w:rsidR="0027517A">
        <w:rPr>
          <w:rFonts w:eastAsia="Times New Roman" w:cs="Times New Roman"/>
          <w:color w:val="000000"/>
          <w:sz w:val="24"/>
          <w:szCs w:val="24"/>
        </w:rPr>
        <w:t xml:space="preserve"> г.</w:t>
      </w:r>
      <w:r w:rsidRPr="00E70963">
        <w:rPr>
          <w:rFonts w:eastAsia="Times New Roman" w:cs="Times New Roman"/>
          <w:color w:val="000000"/>
          <w:sz w:val="24"/>
          <w:szCs w:val="24"/>
        </w:rPr>
        <w:t xml:space="preserve">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 утвержденным постановлением Совета Министров Республики Беларусь от 23 сентября 2021 г. № 547</w:t>
      </w:r>
      <w:proofErr w:type="gramEnd"/>
      <w:r w:rsidRPr="00E70963">
        <w:rPr>
          <w:rFonts w:eastAsia="Times New Roman" w:cs="Times New Roman"/>
          <w:color w:val="000000"/>
          <w:sz w:val="24"/>
          <w:szCs w:val="24"/>
        </w:rPr>
        <w:t xml:space="preserve">, на основании решений Брестского облисполкома от 21 июля 2021 г. № 441, </w:t>
      </w:r>
      <w:r w:rsidR="005E4B14">
        <w:rPr>
          <w:rFonts w:eastAsia="Times New Roman" w:cs="Times New Roman"/>
          <w:color w:val="000000"/>
          <w:sz w:val="24"/>
          <w:szCs w:val="24"/>
        </w:rPr>
        <w:t>Гвозницкого</w:t>
      </w:r>
      <w:r w:rsidRPr="00E70963">
        <w:rPr>
          <w:rFonts w:eastAsia="Times New Roman" w:cs="Times New Roman"/>
          <w:color w:val="000000"/>
          <w:sz w:val="24"/>
          <w:szCs w:val="24"/>
        </w:rPr>
        <w:t xml:space="preserve"> сельского исполнительного комитета от </w:t>
      </w:r>
      <w:r w:rsidR="0027517A">
        <w:rPr>
          <w:rFonts w:eastAsia="Times New Roman" w:cs="Times New Roman"/>
          <w:color w:val="000000"/>
          <w:sz w:val="24"/>
          <w:szCs w:val="24"/>
        </w:rPr>
        <w:t>24 августа</w:t>
      </w:r>
      <w:r w:rsidR="0090752F">
        <w:rPr>
          <w:rFonts w:eastAsia="Times New Roman" w:cs="Times New Roman"/>
          <w:color w:val="000000"/>
          <w:sz w:val="24"/>
          <w:szCs w:val="24"/>
        </w:rPr>
        <w:t xml:space="preserve"> 2026</w:t>
      </w:r>
      <w:r w:rsidRPr="00E70963">
        <w:rPr>
          <w:rFonts w:eastAsia="Times New Roman" w:cs="Times New Roman"/>
          <w:color w:val="000000"/>
          <w:sz w:val="24"/>
          <w:szCs w:val="24"/>
        </w:rPr>
        <w:t xml:space="preserve"> г. № </w:t>
      </w:r>
      <w:r w:rsidR="006C5733">
        <w:rPr>
          <w:rFonts w:eastAsia="Times New Roman" w:cs="Times New Roman"/>
          <w:color w:val="000000"/>
          <w:sz w:val="24"/>
          <w:szCs w:val="24"/>
        </w:rPr>
        <w:t>1</w:t>
      </w:r>
      <w:r w:rsidR="0027517A">
        <w:rPr>
          <w:rFonts w:eastAsia="Times New Roman" w:cs="Times New Roman"/>
          <w:color w:val="000000"/>
          <w:sz w:val="24"/>
          <w:szCs w:val="24"/>
        </w:rPr>
        <w:t>62</w:t>
      </w:r>
      <w:r w:rsidRPr="00E70963">
        <w:rPr>
          <w:rFonts w:eastAsia="Times New Roman" w:cs="Times New Roman"/>
          <w:color w:val="000000"/>
          <w:sz w:val="24"/>
          <w:szCs w:val="24"/>
        </w:rPr>
        <w:t>.</w:t>
      </w:r>
    </w:p>
    <w:p w:rsidR="006E4F98" w:rsidRPr="005B320E" w:rsidRDefault="006E4F98" w:rsidP="00E70963">
      <w:pPr>
        <w:shd w:val="clear" w:color="auto" w:fill="FFFFFF"/>
        <w:ind w:left="-284" w:firstLine="284"/>
        <w:jc w:val="both"/>
      </w:pPr>
    </w:p>
    <w:sectPr w:rsidR="006E4F98" w:rsidRPr="005B320E" w:rsidSect="00270FDC">
      <w:pgSz w:w="11906" w:h="16838"/>
      <w:pgMar w:top="1134" w:right="567" w:bottom="709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0E"/>
    <w:rsid w:val="000013F7"/>
    <w:rsid w:val="000D2275"/>
    <w:rsid w:val="00123EB5"/>
    <w:rsid w:val="00165CF0"/>
    <w:rsid w:val="00210FAC"/>
    <w:rsid w:val="00270FDC"/>
    <w:rsid w:val="0027517A"/>
    <w:rsid w:val="002D76D0"/>
    <w:rsid w:val="00310A18"/>
    <w:rsid w:val="0038006E"/>
    <w:rsid w:val="00397E1A"/>
    <w:rsid w:val="0049775F"/>
    <w:rsid w:val="005B320E"/>
    <w:rsid w:val="005E4B14"/>
    <w:rsid w:val="00617DFF"/>
    <w:rsid w:val="0064159C"/>
    <w:rsid w:val="006C5733"/>
    <w:rsid w:val="006E4F98"/>
    <w:rsid w:val="0087372F"/>
    <w:rsid w:val="0090752F"/>
    <w:rsid w:val="00922552"/>
    <w:rsid w:val="0092794A"/>
    <w:rsid w:val="00970919"/>
    <w:rsid w:val="009E3ADA"/>
    <w:rsid w:val="00A36461"/>
    <w:rsid w:val="00A94653"/>
    <w:rsid w:val="00AA7764"/>
    <w:rsid w:val="00B672D9"/>
    <w:rsid w:val="00C56936"/>
    <w:rsid w:val="00D30638"/>
    <w:rsid w:val="00D37C2B"/>
    <w:rsid w:val="00DA1E1A"/>
    <w:rsid w:val="00DB054C"/>
    <w:rsid w:val="00E173C5"/>
    <w:rsid w:val="00E70963"/>
    <w:rsid w:val="00EA2856"/>
    <w:rsid w:val="00EC3D78"/>
    <w:rsid w:val="00ED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</cp:lastModifiedBy>
  <cp:revision>10</cp:revision>
  <cp:lastPrinted>2026-08-27T11:56:00Z</cp:lastPrinted>
  <dcterms:created xsi:type="dcterms:W3CDTF">2026-06-10T13:18:00Z</dcterms:created>
  <dcterms:modified xsi:type="dcterms:W3CDTF">2026-08-27T11:56:00Z</dcterms:modified>
</cp:coreProperties>
</file>